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B0A10" w:rsidRPr="00630074" w:rsidRDefault="00BB0A1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9098661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B0A10" w:rsidRPr="00476D38" w:rsidRDefault="00BB0A1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B0A10" w:rsidRPr="00630074" w:rsidRDefault="00BB0A1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F090E1DB0964969815A48CED99980A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B0A10" w:rsidRPr="00630074" w:rsidRDefault="00BB0A1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B0A10" w:rsidRPr="00630074" w:rsidRDefault="00BB0A10" w:rsidP="00630074">
      <w:pPr>
        <w:pStyle w:val="BodyText2"/>
        <w:rPr>
          <w:rFonts w:ascii="Calibri" w:hAnsi="Calibri"/>
          <w:sz w:val="4"/>
          <w:szCs w:val="4"/>
        </w:rPr>
      </w:pPr>
    </w:p>
    <w:p w:rsidR="00BB0A10" w:rsidRPr="00E92347" w:rsidRDefault="00BB0A10" w:rsidP="0005598B">
      <w:pPr>
        <w:pStyle w:val="BodyText2"/>
        <w:rPr>
          <w:rFonts w:ascii="Calibri" w:hAnsi="Calibri"/>
        </w:rPr>
      </w:pPr>
    </w:p>
    <w:p w:rsidR="00BB0A10" w:rsidRPr="00E92347" w:rsidRDefault="00BB0A1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97D0C44D56C47D0A0E468231652FDA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B0A10" w:rsidRPr="00E92347" w:rsidRDefault="00BB0A1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B0A10" w:rsidRPr="003345D2" w:rsidRDefault="00BB0A10" w:rsidP="00630074">
      <w:pPr>
        <w:pStyle w:val="BodyText2"/>
        <w:rPr>
          <w:rFonts w:ascii="Calibri" w:hAnsi="Calibri"/>
          <w:sz w:val="4"/>
          <w:szCs w:val="4"/>
        </w:rPr>
      </w:pPr>
    </w:p>
    <w:p w:rsidR="00BB0A10" w:rsidRPr="00B85E3C" w:rsidRDefault="00BB0A1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B0A1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Windham Regional Community Council,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B0A1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872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951BF9D95C34F3BBF35C5EA6765D01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B0A1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Willimantic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06226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06-0990205</w:t>
            </w:r>
          </w:p>
        </w:tc>
      </w:tr>
      <w:tr w:rsidR="00BB0A1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5E31D8" w:rsidRDefault="00BB0A1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B0A1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18OPM8005EZ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46DF">
              <w:rPr>
                <w:rFonts w:ascii="Calibri" w:hAnsi="Calibri"/>
                <w:noProof/>
                <w:sz w:val="18"/>
                <w:szCs w:val="18"/>
              </w:rPr>
              <w:t>Renovations</w:t>
            </w:r>
          </w:p>
        </w:tc>
      </w:tr>
      <w:tr w:rsidR="00BB0A1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B0A1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A6CD8" w:rsidRDefault="00BB0A1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B0A10" w:rsidRPr="00CA6CD8" w:rsidRDefault="00BB0A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B0A10" w:rsidRPr="00CA6CD8" w:rsidRDefault="00BB0A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D7EB5F5C50C4625A6ACB1E2B3EC421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B0A10" w:rsidRPr="00CA6CD8" w:rsidRDefault="00BB0A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E39A873B1A34359BFCDB1CF130749D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6E698C0F6494F1EA885952AB664BC6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B0A10" w:rsidRDefault="00BB0A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0A10" w:rsidRDefault="00BB0A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0A10" w:rsidRDefault="00BB0A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0A10" w:rsidRPr="007367D1" w:rsidRDefault="00BB0A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0A10" w:rsidRDefault="00BB0A1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B0A10" w:rsidRPr="009A33E8" w:rsidRDefault="00BB0A1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B0A1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$332,500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Feder</w:t>
            </w:r>
            <w:r w:rsidRPr="00C43593">
              <w:rPr>
                <w:rFonts w:ascii="Calibri" w:hAnsi="Calibri"/>
                <w:sz w:val="18"/>
                <w:szCs w:val="18"/>
              </w:rPr>
              <w:t>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$332,500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C43593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B0A1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0A10" w:rsidRPr="006B705B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6B705B" w:rsidRDefault="00BB0A1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0A10" w:rsidRPr="006B705B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B0A1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Pr="006B705B" w:rsidRDefault="00BB0A10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$332,500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0A10" w:rsidRPr="006B705B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B0A1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0A10" w:rsidRPr="006B705B" w:rsidRDefault="00BB0A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0A10" w:rsidRDefault="00BB0A10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B0A10" w:rsidRPr="006B705B" w:rsidRDefault="00BB0A1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B0A1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0A10" w:rsidRPr="00370320" w:rsidRDefault="00BB0A1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B0A10" w:rsidRPr="00370320" w:rsidRDefault="00BB0A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0A10" w:rsidRPr="00370320" w:rsidRDefault="00BB0A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B0A10" w:rsidRPr="00370320" w:rsidRDefault="00BB0A1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B0A10" w:rsidRPr="00370320" w:rsidRDefault="00BB0A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46DF">
              <w:rPr>
                <w:rFonts w:ascii="Calibri" w:hAnsi="Calibri"/>
                <w:b/>
                <w:noProof/>
                <w:sz w:val="18"/>
                <w:szCs w:val="18"/>
              </w:rPr>
              <w:t>Jeffrey Beadle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46D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B0A10" w:rsidRPr="00370320" w:rsidRDefault="00BB0A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0A10" w:rsidRDefault="00BB0A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B0A10" w:rsidRPr="00370320" w:rsidRDefault="00BB0A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0A10" w:rsidRPr="00370320" w:rsidRDefault="00BB0A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B0A10" w:rsidRDefault="00BB0A1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B0A10" w:rsidRPr="00370320" w:rsidRDefault="00BB0A1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B0A1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B0A10" w:rsidRPr="00370320" w:rsidRDefault="00BB0A1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0A10" w:rsidRPr="00DA6866" w:rsidRDefault="00BB0A1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B0A10" w:rsidRPr="001A033E" w:rsidRDefault="00BB0A10" w:rsidP="001A6F01">
            <w:pPr>
              <w:rPr>
                <w:rFonts w:ascii="Calibri" w:hAnsi="Calibri"/>
                <w:sz w:val="20"/>
              </w:rPr>
            </w:pPr>
          </w:p>
        </w:tc>
      </w:tr>
      <w:tr w:rsidR="00BB0A1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B0A10" w:rsidRPr="001D5CB2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B0A10" w:rsidRPr="001D5CB2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B0A10" w:rsidRPr="001D5CB2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B0A10" w:rsidRPr="001D5CB2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B0A10" w:rsidRPr="001D5CB2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B0A10" w:rsidRPr="001D5CB2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B0A10" w:rsidRPr="001D5CB2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B0A10" w:rsidRPr="001D5CB2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B0A10" w:rsidRPr="001D5CB2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B0A10" w:rsidRPr="001D5CB2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B0A1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B0A10" w:rsidRPr="00476D38" w:rsidRDefault="00BB0A1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$332,500</w:t>
            </w:r>
          </w:p>
        </w:tc>
        <w:tc>
          <w:tcPr>
            <w:tcW w:w="720" w:type="dxa"/>
            <w:vAlign w:val="bottom"/>
          </w:tcPr>
          <w:p w:rsidR="00BB0A10" w:rsidRPr="00476D38" w:rsidRDefault="00BB0A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B0A10" w:rsidRPr="00476D38" w:rsidRDefault="00BB0A1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B0A10" w:rsidRPr="00476D38" w:rsidRDefault="00BB0A1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B0A10" w:rsidRPr="00FB21CB" w:rsidRDefault="00BB0A1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B0A10" w:rsidRPr="00FB21CB" w:rsidRDefault="00BB0A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B0A10" w:rsidRPr="00FB21CB" w:rsidRDefault="00BB0A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46D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B0A10" w:rsidRPr="00FB21CB" w:rsidRDefault="00BB0A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B0A10" w:rsidRPr="00FB21CB" w:rsidRDefault="00BB0A1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B0A10" w:rsidRPr="00FB21CB" w:rsidRDefault="00BB0A1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B0A10" w:rsidRDefault="00BB0A10" w:rsidP="00A9546A">
      <w:pPr>
        <w:rPr>
          <w:rFonts w:ascii="Calibri" w:hAnsi="Calibri"/>
        </w:rPr>
      </w:pPr>
    </w:p>
    <w:p w:rsidR="00BB0A10" w:rsidRDefault="00BB0A10" w:rsidP="00A341ED"/>
    <w:p w:rsidR="00BB0A10" w:rsidRDefault="00BB0A10" w:rsidP="00A341ED"/>
    <w:p w:rsidR="00BB0A10" w:rsidRDefault="00BB0A10" w:rsidP="00A341ED"/>
    <w:p w:rsidR="00BB0A10" w:rsidRDefault="00BB0A10" w:rsidP="00A341ED"/>
    <w:p w:rsidR="00BB0A10" w:rsidRDefault="00BB0A10" w:rsidP="00A341ED"/>
    <w:p w:rsidR="00BB0A10" w:rsidRDefault="00BB0A10" w:rsidP="00A341ED"/>
    <w:p w:rsidR="00BB0A10" w:rsidRDefault="00BB0A10" w:rsidP="00A341ED"/>
    <w:p w:rsidR="00BB0A10" w:rsidRPr="007351BE" w:rsidRDefault="00BB0A1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B0A10" w:rsidRPr="007351BE" w:rsidRDefault="00BB0A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B0A10" w:rsidRPr="007351BE" w:rsidRDefault="00BB0A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B0A10" w:rsidRPr="007351BE" w:rsidRDefault="00BB0A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B0A10" w:rsidRPr="007351BE" w:rsidRDefault="00BB0A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B0A10" w:rsidRDefault="00BB0A1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B0A10" w:rsidRPr="007351BE" w:rsidRDefault="00BB0A10" w:rsidP="00EC00C0">
      <w:pPr>
        <w:jc w:val="center"/>
        <w:rPr>
          <w:sz w:val="22"/>
          <w:szCs w:val="22"/>
        </w:rPr>
      </w:pPr>
    </w:p>
    <w:p w:rsidR="00BB0A10" w:rsidRPr="00EC00C0" w:rsidRDefault="00BB0A1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B0A10" w:rsidRPr="00EC00C0" w:rsidRDefault="00BB0A1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B0A10" w:rsidRPr="00EC00C0" w:rsidRDefault="00BB0A10" w:rsidP="00A341ED">
      <w:pPr>
        <w:rPr>
          <w:b/>
          <w:sz w:val="20"/>
          <w:szCs w:val="20"/>
        </w:rPr>
      </w:pP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46DF">
        <w:rPr>
          <w:b/>
          <w:noProof/>
          <w:sz w:val="20"/>
          <w:szCs w:val="20"/>
        </w:rPr>
        <w:t>Windham Regional Community Council, Inc</w:t>
      </w:r>
      <w:r w:rsidRPr="00EC00C0">
        <w:rPr>
          <w:b/>
          <w:sz w:val="20"/>
          <w:szCs w:val="20"/>
        </w:rPr>
        <w:tab/>
      </w:r>
    </w:p>
    <w:p w:rsidR="00BB0A10" w:rsidRPr="00EC00C0" w:rsidRDefault="00BB0A10" w:rsidP="00A341ED">
      <w:pPr>
        <w:rPr>
          <w:b/>
          <w:sz w:val="20"/>
          <w:szCs w:val="20"/>
        </w:rPr>
      </w:pP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46DF">
        <w:rPr>
          <w:b/>
          <w:noProof/>
          <w:sz w:val="20"/>
          <w:szCs w:val="20"/>
        </w:rPr>
        <w:t>Renovations</w:t>
      </w: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46DF">
        <w:rPr>
          <w:b/>
          <w:noProof/>
          <w:sz w:val="20"/>
          <w:szCs w:val="20"/>
        </w:rPr>
        <w:t>18OPM8005EZ</w:t>
      </w:r>
    </w:p>
    <w:p w:rsidR="00BB0A10" w:rsidRPr="00EC00C0" w:rsidRDefault="00BB0A10" w:rsidP="00A341ED">
      <w:pPr>
        <w:rPr>
          <w:b/>
          <w:sz w:val="20"/>
          <w:szCs w:val="20"/>
        </w:rPr>
      </w:pP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46DF">
        <w:rPr>
          <w:b/>
          <w:noProof/>
          <w:sz w:val="20"/>
          <w:szCs w:val="20"/>
        </w:rPr>
        <w:t>872 Main Street</w:t>
      </w:r>
      <w:r w:rsidRPr="00EC00C0">
        <w:rPr>
          <w:b/>
          <w:sz w:val="20"/>
          <w:szCs w:val="20"/>
        </w:rPr>
        <w:t xml:space="preserve"> </w:t>
      </w: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46DF">
        <w:rPr>
          <w:b/>
          <w:noProof/>
          <w:sz w:val="20"/>
          <w:szCs w:val="20"/>
        </w:rPr>
        <w:t>Willimantic</w:t>
      </w:r>
      <w:r w:rsidRPr="00EC00C0">
        <w:rPr>
          <w:b/>
          <w:sz w:val="20"/>
          <w:szCs w:val="20"/>
        </w:rPr>
        <w:t xml:space="preserve">, </w:t>
      </w:r>
      <w:r w:rsidRPr="004F46D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46DF">
        <w:rPr>
          <w:b/>
          <w:noProof/>
          <w:sz w:val="20"/>
          <w:szCs w:val="20"/>
        </w:rPr>
        <w:t>06226</w:t>
      </w: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46DF">
        <w:rPr>
          <w:b/>
          <w:noProof/>
          <w:sz w:val="20"/>
          <w:szCs w:val="20"/>
        </w:rPr>
        <w:t>Jeffrey Beadle</w:t>
      </w: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46DF">
        <w:rPr>
          <w:b/>
          <w:noProof/>
          <w:sz w:val="20"/>
          <w:szCs w:val="20"/>
        </w:rPr>
        <w:t>jeffrey.beadle@wrccinc.org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B0A1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B0A10" w:rsidRPr="00EC00C0" w:rsidRDefault="00BB0A1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B0A1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B0A10" w:rsidRPr="00EC00C0" w:rsidRDefault="00BB0A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B0A10" w:rsidRPr="00EC00C0" w:rsidRDefault="00BB0A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B0A10" w:rsidRPr="00EC00C0" w:rsidRDefault="00BB0A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B0A1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B0A10" w:rsidRPr="00EC00C0" w:rsidRDefault="00BB0A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B0A10" w:rsidRPr="00EC00C0" w:rsidRDefault="00BB0A1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B0A10" w:rsidRPr="00EC00C0" w:rsidRDefault="00BB0A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B0A1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B0A10" w:rsidRPr="00EC00C0" w:rsidRDefault="00BB0A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B0A10" w:rsidRPr="00EC00C0" w:rsidRDefault="00BB0A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B0A10" w:rsidRPr="00EC00C0" w:rsidRDefault="00BB0A1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B0A10" w:rsidRPr="00EC00C0" w:rsidRDefault="00BB0A10" w:rsidP="00A341ED">
      <w:pPr>
        <w:rPr>
          <w:b/>
          <w:sz w:val="20"/>
          <w:szCs w:val="20"/>
        </w:rPr>
      </w:pPr>
    </w:p>
    <w:p w:rsidR="00BB0A10" w:rsidRPr="00EC00C0" w:rsidRDefault="00BB0A10" w:rsidP="00A341ED">
      <w:pPr>
        <w:rPr>
          <w:b/>
          <w:sz w:val="20"/>
          <w:szCs w:val="20"/>
        </w:rPr>
      </w:pPr>
    </w:p>
    <w:p w:rsidR="00BB0A10" w:rsidRPr="00EC00C0" w:rsidRDefault="00BB0A10" w:rsidP="00A341ED">
      <w:pPr>
        <w:rPr>
          <w:b/>
          <w:sz w:val="20"/>
          <w:szCs w:val="20"/>
        </w:rPr>
      </w:pPr>
    </w:p>
    <w:p w:rsidR="00BB0A10" w:rsidRPr="00EC00C0" w:rsidRDefault="00BB0A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B0A10" w:rsidRPr="00EC00C0" w:rsidRDefault="00BB0A1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B0A10" w:rsidRPr="00E2130F" w:rsidRDefault="00BB0A1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B0A10" w:rsidRDefault="00BB0A10" w:rsidP="00A341ED">
      <w:pPr>
        <w:rPr>
          <w:b/>
        </w:rPr>
      </w:pPr>
      <w:r w:rsidRPr="00E2130F">
        <w:rPr>
          <w:b/>
        </w:rPr>
        <w:t xml:space="preserve"> </w:t>
      </w: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  <w:bookmarkStart w:id="0" w:name="_GoBack"/>
      <w:bookmarkEnd w:id="0"/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Default="00BB0A10" w:rsidP="00A341ED">
      <w:pPr>
        <w:rPr>
          <w:b/>
        </w:rPr>
      </w:pPr>
    </w:p>
    <w:p w:rsidR="00BB0A10" w:rsidRPr="007351BE" w:rsidRDefault="00BB0A10" w:rsidP="00A341ED">
      <w:pPr>
        <w:rPr>
          <w:b/>
        </w:rPr>
      </w:pPr>
      <w:r>
        <w:rPr>
          <w:b/>
        </w:rPr>
        <w:t>PROJECT BUDGET:</w:t>
      </w:r>
    </w:p>
    <w:p w:rsidR="00BB0A10" w:rsidRDefault="00BB0A10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90986614" r:id="rId15"/>
        </w:object>
      </w:r>
    </w:p>
    <w:p w:rsidR="00BB0A10" w:rsidRDefault="00BB0A1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B0A10" w:rsidRDefault="00BB0A10" w:rsidP="00A341ED">
      <w:pPr>
        <w:rPr>
          <w:rFonts w:ascii="Arial Narrow" w:hAnsi="Arial Narrow"/>
          <w:sz w:val="20"/>
        </w:rPr>
      </w:pPr>
    </w:p>
    <w:p w:rsidR="00BB0A10" w:rsidRDefault="00BB0A10" w:rsidP="00A341ED">
      <w:pPr>
        <w:rPr>
          <w:rFonts w:ascii="Arial Narrow" w:hAnsi="Arial Narrow"/>
          <w:sz w:val="20"/>
        </w:rPr>
      </w:pPr>
    </w:p>
    <w:p w:rsidR="00BB0A10" w:rsidRDefault="00BB0A1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5A51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B0A10" w:rsidRPr="00B70C19" w:rsidRDefault="00BB0A1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B0A10" w:rsidRPr="00B70C19" w:rsidRDefault="00BB0A1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B0A10" w:rsidRDefault="00BB0A1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B0A10" w:rsidRDefault="00BB0A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B0A10" w:rsidRPr="008C4906" w:rsidRDefault="00BB0A1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B0A10" w:rsidRPr="007F7546" w:rsidRDefault="00BB0A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B0A10" w:rsidRPr="007F7546" w:rsidRDefault="00BB0A10" w:rsidP="00A341ED">
      <w:pPr>
        <w:ind w:left="360"/>
        <w:rPr>
          <w:rFonts w:ascii="Arial Narrow" w:hAnsi="Arial Narrow"/>
          <w:sz w:val="20"/>
          <w:szCs w:val="20"/>
        </w:rPr>
      </w:pPr>
    </w:p>
    <w:p w:rsidR="00BB0A10" w:rsidRPr="00B70C19" w:rsidRDefault="00BB0A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B0A10" w:rsidRPr="008C4906" w:rsidRDefault="00BB0A10" w:rsidP="00A341ED">
      <w:pPr>
        <w:ind w:left="360"/>
        <w:rPr>
          <w:rFonts w:ascii="Arial Narrow" w:hAnsi="Arial Narrow"/>
          <w:sz w:val="20"/>
        </w:rPr>
      </w:pPr>
    </w:p>
    <w:p w:rsidR="00BB0A10" w:rsidRPr="00B70C19" w:rsidRDefault="00BB0A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B0A10" w:rsidRDefault="00BB0A10" w:rsidP="00A341ED">
      <w:pPr>
        <w:ind w:left="360"/>
        <w:rPr>
          <w:rFonts w:ascii="Arial Narrow" w:hAnsi="Arial Narrow"/>
          <w:sz w:val="20"/>
        </w:rPr>
      </w:pPr>
    </w:p>
    <w:p w:rsidR="00BB0A10" w:rsidRDefault="00BB0A10" w:rsidP="00A341ED">
      <w:pPr>
        <w:ind w:left="360"/>
        <w:rPr>
          <w:rFonts w:ascii="Arial Narrow" w:hAnsi="Arial Narrow"/>
          <w:b/>
          <w:i/>
          <w:sz w:val="20"/>
        </w:rPr>
      </w:pPr>
    </w:p>
    <w:p w:rsidR="00BB0A10" w:rsidRPr="00B615DC" w:rsidRDefault="00BB0A1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B0A10" w:rsidRPr="00B615DC" w:rsidRDefault="00BB0A1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46DF">
        <w:rPr>
          <w:rFonts w:ascii="Arial Narrow" w:hAnsi="Arial Narrow"/>
          <w:noProof/>
          <w:sz w:val="20"/>
        </w:rPr>
        <w:t>Jeffrey Beadle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46DF">
        <w:rPr>
          <w:rFonts w:ascii="Arial Narrow" w:hAnsi="Arial Narrow"/>
          <w:noProof/>
          <w:sz w:val="20"/>
        </w:rPr>
        <w:t>Executive Director</w:t>
      </w:r>
    </w:p>
    <w:p w:rsidR="00BB0A10" w:rsidRPr="00B615DC" w:rsidRDefault="00BB0A1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B0A10" w:rsidRPr="00B615DC" w:rsidRDefault="00BB0A1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B0A10" w:rsidRPr="008C4906" w:rsidRDefault="00BB0A1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B0A10" w:rsidRDefault="00BB0A1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B0A10" w:rsidRDefault="00BB0A10" w:rsidP="00A341ED">
      <w:pPr>
        <w:ind w:left="360"/>
        <w:rPr>
          <w:rFonts w:ascii="Arial Narrow" w:hAnsi="Arial Narrow"/>
          <w:b/>
          <w:sz w:val="20"/>
        </w:rPr>
      </w:pPr>
    </w:p>
    <w:p w:rsidR="00BB0A10" w:rsidRPr="00B615DC" w:rsidRDefault="00BB0A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B0A10" w:rsidRPr="00B615DC" w:rsidRDefault="00BB0A10" w:rsidP="00A341ED">
      <w:pPr>
        <w:ind w:left="360"/>
        <w:rPr>
          <w:rFonts w:ascii="Arial Narrow" w:hAnsi="Arial Narrow"/>
          <w:b/>
          <w:sz w:val="20"/>
        </w:rPr>
      </w:pPr>
    </w:p>
    <w:p w:rsidR="00BB0A10" w:rsidRPr="00B615DC" w:rsidRDefault="00BB0A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B0A10" w:rsidRPr="00B615DC" w:rsidRDefault="00BB0A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B0A10" w:rsidRPr="00B615DC" w:rsidRDefault="00BB0A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B0A10" w:rsidRDefault="00BB0A10" w:rsidP="00A341ED"/>
    <w:p w:rsidR="00BB0A10" w:rsidRDefault="00BB0A10" w:rsidP="00A47D17">
      <w:pPr>
        <w:rPr>
          <w:rFonts w:ascii="Calibri" w:hAnsi="Calibri"/>
        </w:rPr>
        <w:sectPr w:rsidR="00BB0A10" w:rsidSect="00BB0A1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B0A10" w:rsidRPr="00630074" w:rsidRDefault="00BB0A10" w:rsidP="00A47D17">
      <w:pPr>
        <w:rPr>
          <w:rFonts w:ascii="Calibri" w:hAnsi="Calibri"/>
        </w:rPr>
      </w:pPr>
    </w:p>
    <w:sectPr w:rsidR="00BB0A10" w:rsidRPr="00630074" w:rsidSect="00BB0A1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A10" w:rsidRDefault="00BB0A10" w:rsidP="005E31D8">
      <w:r>
        <w:separator/>
      </w:r>
    </w:p>
  </w:endnote>
  <w:endnote w:type="continuationSeparator" w:id="0">
    <w:p w:rsidR="00BB0A10" w:rsidRDefault="00BB0A1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339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0A10" w:rsidRDefault="00BB0A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0A10" w:rsidRDefault="00BB0A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A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A10" w:rsidRDefault="00BB0A10" w:rsidP="005E31D8">
      <w:r>
        <w:separator/>
      </w:r>
    </w:p>
  </w:footnote>
  <w:footnote w:type="continuationSeparator" w:id="0">
    <w:p w:rsidR="00BB0A10" w:rsidRDefault="00BB0A1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A10" w:rsidRPr="005E31D8" w:rsidRDefault="00BB0A1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B0A10" w:rsidRDefault="00BB0A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50C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B0A10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090E1DB0964969815A48CED999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3A593-7826-4E11-967C-D4EB868C8413}"/>
      </w:docPartPr>
      <w:docPartBody>
        <w:p w:rsidR="00000000" w:rsidRDefault="005A244D" w:rsidP="005A244D">
          <w:pPr>
            <w:pStyle w:val="2F090E1DB0964969815A48CED99980A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97D0C44D56C47D0A0E468231652F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71D79-73B7-4925-9F79-FA03DAB7BBCE}"/>
      </w:docPartPr>
      <w:docPartBody>
        <w:p w:rsidR="00000000" w:rsidRDefault="005A244D" w:rsidP="005A244D">
          <w:pPr>
            <w:pStyle w:val="F97D0C44D56C47D0A0E468231652FDA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951BF9D95C34F3BBF35C5EA6765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786EE-D378-4543-A741-CD8725E2A623}"/>
      </w:docPartPr>
      <w:docPartBody>
        <w:p w:rsidR="00000000" w:rsidRDefault="005A244D" w:rsidP="005A244D">
          <w:pPr>
            <w:pStyle w:val="C951BF9D95C34F3BBF35C5EA6765D01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D7EB5F5C50C4625A6ACB1E2B3EC4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02A2-B8C0-47DE-9003-B811B46395BD}"/>
      </w:docPartPr>
      <w:docPartBody>
        <w:p w:rsidR="00000000" w:rsidRDefault="005A244D" w:rsidP="005A244D">
          <w:pPr>
            <w:pStyle w:val="6D7EB5F5C50C4625A6ACB1E2B3EC421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E39A873B1A34359BFCDB1CF1307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5DDE7-A4CB-40EC-97AD-60880910D875}"/>
      </w:docPartPr>
      <w:docPartBody>
        <w:p w:rsidR="00000000" w:rsidRDefault="005A244D" w:rsidP="005A244D">
          <w:pPr>
            <w:pStyle w:val="CE39A873B1A34359BFCDB1CF130749D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6E698C0F6494F1EA885952AB664B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E821-C016-4444-A09C-82BACC738A10}"/>
      </w:docPartPr>
      <w:docPartBody>
        <w:p w:rsidR="00000000" w:rsidRDefault="005A244D" w:rsidP="005A244D">
          <w:pPr>
            <w:pStyle w:val="A6E698C0F6494F1EA885952AB664BC6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4D"/>
    <w:rsid w:val="005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44D"/>
    <w:rPr>
      <w:color w:val="808080"/>
    </w:rPr>
  </w:style>
  <w:style w:type="paragraph" w:customStyle="1" w:styleId="2F090E1DB0964969815A48CED99980AD">
    <w:name w:val="2F090E1DB0964969815A48CED99980AD"/>
    <w:rsid w:val="005A244D"/>
  </w:style>
  <w:style w:type="paragraph" w:customStyle="1" w:styleId="F97D0C44D56C47D0A0E468231652FDAA">
    <w:name w:val="F97D0C44D56C47D0A0E468231652FDAA"/>
    <w:rsid w:val="005A244D"/>
  </w:style>
  <w:style w:type="paragraph" w:customStyle="1" w:styleId="C951BF9D95C34F3BBF35C5EA6765D010">
    <w:name w:val="C951BF9D95C34F3BBF35C5EA6765D010"/>
    <w:rsid w:val="005A244D"/>
  </w:style>
  <w:style w:type="paragraph" w:customStyle="1" w:styleId="6D7EB5F5C50C4625A6ACB1E2B3EC4219">
    <w:name w:val="6D7EB5F5C50C4625A6ACB1E2B3EC4219"/>
    <w:rsid w:val="005A244D"/>
  </w:style>
  <w:style w:type="paragraph" w:customStyle="1" w:styleId="CE39A873B1A34359BFCDB1CF130749DB">
    <w:name w:val="CE39A873B1A34359BFCDB1CF130749DB"/>
    <w:rsid w:val="005A244D"/>
  </w:style>
  <w:style w:type="paragraph" w:customStyle="1" w:styleId="A6E698C0F6494F1EA885952AB664BC69">
    <w:name w:val="A6E698C0F6494F1EA885952AB664BC69"/>
    <w:rsid w:val="005A2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39BC8-9868-4F16-99E3-8DF46C7A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634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2018-06-20T11:55:00Z</dcterms:created>
  <dcterms:modified xsi:type="dcterms:W3CDTF">2018-06-20T11:56:00Z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