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D14D88" w:rsidRPr="00630074" w:rsidRDefault="00D14D88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6595036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D14D88" w:rsidRPr="00476D38" w:rsidRDefault="00D14D88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D14D88" w:rsidRPr="00630074" w:rsidRDefault="00D14D88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1BDD43E0D56847B5B288A64828578961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D14D88" w:rsidRPr="00630074" w:rsidRDefault="00D14D88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D14D88" w:rsidRPr="00630074" w:rsidRDefault="00D14D88" w:rsidP="00630074">
      <w:pPr>
        <w:pStyle w:val="BodyText2"/>
        <w:rPr>
          <w:rFonts w:ascii="Calibri" w:hAnsi="Calibri"/>
          <w:sz w:val="4"/>
          <w:szCs w:val="4"/>
        </w:rPr>
      </w:pPr>
    </w:p>
    <w:p w:rsidR="00D14D88" w:rsidRPr="00E92347" w:rsidRDefault="00D14D88" w:rsidP="0005598B">
      <w:pPr>
        <w:pStyle w:val="BodyText2"/>
        <w:rPr>
          <w:rFonts w:ascii="Calibri" w:hAnsi="Calibri"/>
        </w:rPr>
      </w:pPr>
    </w:p>
    <w:p w:rsidR="00D14D88" w:rsidRPr="00E92347" w:rsidRDefault="00D14D88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20DDF6B157D242CFA43B7460752990D4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D14D88" w:rsidRPr="00E92347" w:rsidRDefault="00D14D88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>Sec. 32</w:t>
      </w:r>
      <w:r w:rsidRPr="00326578">
        <w:rPr>
          <w:rFonts w:ascii="Calibri" w:eastAsia="Calibri" w:hAnsi="Calibri"/>
          <w:sz w:val="22"/>
          <w:szCs w:val="22"/>
        </w:rPr>
        <w:t>(a) of P.A. 15-1, June Special Session</w:t>
      </w:r>
      <w:r>
        <w:rPr>
          <w:rFonts w:ascii="Calibri" w:eastAsia="Calibri" w:hAnsi="Calibri"/>
          <w:sz w:val="22"/>
          <w:szCs w:val="22"/>
        </w:rPr>
        <w:t>, as amended by Sec. 220 of P.A. 16-4</w:t>
      </w:r>
      <w:r>
        <w:rPr>
          <w:rFonts w:ascii="Calibri" w:hAnsi="Calibri"/>
        </w:rPr>
        <w:t xml:space="preserve">, May Special Session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D14D88" w:rsidRPr="003345D2" w:rsidRDefault="00D14D88" w:rsidP="00630074">
      <w:pPr>
        <w:pStyle w:val="BodyText2"/>
        <w:rPr>
          <w:rFonts w:ascii="Calibri" w:hAnsi="Calibri"/>
          <w:sz w:val="4"/>
          <w:szCs w:val="4"/>
        </w:rPr>
      </w:pPr>
    </w:p>
    <w:p w:rsidR="00D14D88" w:rsidRPr="00B85E3C" w:rsidRDefault="00D14D88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D14D88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14D88" w:rsidRPr="00C43593" w:rsidRDefault="00D14D8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The Open Door Shelter,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14D88" w:rsidRPr="00C43593" w:rsidRDefault="00D14D8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D14D88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14D88" w:rsidRPr="00C43593" w:rsidRDefault="00D14D8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4 Merritt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14D88" w:rsidRPr="00C43593" w:rsidRDefault="00D14D88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14D88" w:rsidRPr="00C43593" w:rsidRDefault="00D14D8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D83D28CB845E4FE6A0A7200D25F77790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D14D88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14D88" w:rsidRPr="00C43593" w:rsidRDefault="00D14D8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Norwalk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14D88" w:rsidRPr="00C43593" w:rsidRDefault="00D14D8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14D88" w:rsidRPr="00C43593" w:rsidRDefault="00D14D8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06854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14D88" w:rsidRPr="00C43593" w:rsidRDefault="00D14D8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22-2536909</w:t>
            </w:r>
          </w:p>
        </w:tc>
      </w:tr>
      <w:tr w:rsidR="00D14D88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14D88" w:rsidRPr="00C43593" w:rsidRDefault="00D14D8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14D88" w:rsidRPr="005E31D8" w:rsidRDefault="00D14D88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D14D88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14D88" w:rsidRPr="00C43593" w:rsidRDefault="00D14D8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18OPM8005EJ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14D88" w:rsidRPr="00C43593" w:rsidRDefault="00D14D8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Security System</w:t>
            </w:r>
          </w:p>
        </w:tc>
      </w:tr>
      <w:tr w:rsidR="00D14D88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14D88" w:rsidRPr="00C43593" w:rsidRDefault="00D14D88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14D88" w:rsidRPr="00C43593" w:rsidRDefault="00D14D8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D14D88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14D88" w:rsidRPr="00CA6CD8" w:rsidRDefault="00D14D88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D14D88" w:rsidRPr="00CA6CD8" w:rsidRDefault="00D14D88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D14D88" w:rsidRPr="00CA6CD8" w:rsidRDefault="00D14D88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139EB39B9F88423E9C67EB61224D7FC4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D14D88" w:rsidRPr="00CA6CD8" w:rsidRDefault="00D14D88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81571835FCA24977B3A4960E457D4B82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C4FCE539A09F4FAE96FB78DD0D725654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D14D88" w:rsidRDefault="00D14D8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D14D88" w:rsidRDefault="00D14D8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D14D88" w:rsidRDefault="00D14D8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D14D88" w:rsidRPr="007367D1" w:rsidRDefault="00D14D8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D14D88" w:rsidRDefault="00D14D88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D14D88" w:rsidRPr="009A33E8" w:rsidRDefault="00D14D88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D14D88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D14D88" w:rsidRPr="00C43593" w:rsidRDefault="00D14D88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$135,160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D14D88" w:rsidRDefault="00D14D8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D14D88" w:rsidRDefault="00D14D8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D14D88" w:rsidRPr="00C43593" w:rsidRDefault="00D14D8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D14D88" w:rsidRDefault="00D14D88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D14D88" w:rsidRDefault="00D14D88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D14D88" w:rsidRPr="00C43593" w:rsidRDefault="00D14D88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$135,160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14D88" w:rsidRDefault="00D14D88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D14D88" w:rsidRDefault="00D14D8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D14D88" w:rsidRPr="00C43593" w:rsidRDefault="00D14D8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D14D88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14D88" w:rsidRDefault="00D14D8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D14D88" w:rsidRPr="006B705B" w:rsidRDefault="00D14D8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14D88" w:rsidRPr="006B705B" w:rsidRDefault="00D14D88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$16,000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14D88" w:rsidRDefault="00D14D8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D14D88" w:rsidRPr="006B705B" w:rsidRDefault="00D14D8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D14D88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14D88" w:rsidRPr="006B705B" w:rsidRDefault="00D14D88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$151,160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14D88" w:rsidRDefault="00D14D8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D14D88" w:rsidRPr="006B705B" w:rsidRDefault="00D14D8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D14D88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14D88" w:rsidRDefault="00D14D8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D14D88" w:rsidRPr="006B705B" w:rsidRDefault="00D14D8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14D88" w:rsidRDefault="00D14D88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D14D88" w:rsidRPr="006B705B" w:rsidRDefault="00D14D88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D14D88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14D88" w:rsidRPr="00370320" w:rsidRDefault="00D14D88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D14D88" w:rsidRPr="00370320" w:rsidRDefault="00D14D88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D14D88" w:rsidRPr="00370320" w:rsidRDefault="00D14D8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D14D88" w:rsidRPr="00370320" w:rsidRDefault="00D14D88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D14D88" w:rsidRPr="00370320" w:rsidRDefault="00D14D8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F13DBD">
              <w:rPr>
                <w:rFonts w:ascii="Calibri" w:hAnsi="Calibri"/>
                <w:b/>
                <w:noProof/>
                <w:sz w:val="18"/>
                <w:szCs w:val="18"/>
              </w:rPr>
              <w:t>Jeannette Archer-Simons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F13DBD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D14D88" w:rsidRPr="00370320" w:rsidRDefault="00D14D88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D14D88" w:rsidRDefault="00D14D8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D14D88" w:rsidRPr="00370320" w:rsidRDefault="00D14D88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D14D88" w:rsidRPr="00370320" w:rsidRDefault="00D14D8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D14D88" w:rsidRDefault="00D14D88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D14D88" w:rsidRPr="00370320" w:rsidRDefault="00D14D88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D14D88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D14D88" w:rsidRPr="00370320" w:rsidRDefault="00D14D88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D14D88" w:rsidRPr="00DA6866" w:rsidRDefault="00D14D88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D14D88" w:rsidRPr="001A033E" w:rsidRDefault="00D14D88" w:rsidP="001A6F01">
            <w:pPr>
              <w:rPr>
                <w:rFonts w:ascii="Calibri" w:hAnsi="Calibri"/>
                <w:sz w:val="20"/>
              </w:rPr>
            </w:pPr>
          </w:p>
        </w:tc>
      </w:tr>
      <w:tr w:rsidR="00D14D88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D14D88" w:rsidRPr="001D5CB2" w:rsidRDefault="00D14D8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D14D88" w:rsidRPr="001D5CB2" w:rsidRDefault="00D14D8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D14D88" w:rsidRPr="001D5CB2" w:rsidRDefault="00D14D8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D14D88" w:rsidRPr="001D5CB2" w:rsidRDefault="00D14D8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D14D88" w:rsidRPr="001D5CB2" w:rsidRDefault="00D14D8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D14D88" w:rsidRPr="001D5CB2" w:rsidRDefault="00D14D8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D14D88" w:rsidRPr="001D5CB2" w:rsidRDefault="00D14D8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D14D88" w:rsidRPr="001D5CB2" w:rsidRDefault="00D14D8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D14D88" w:rsidRPr="001D5CB2" w:rsidRDefault="00D14D8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D14D88" w:rsidRPr="001D5CB2" w:rsidRDefault="00D14D8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D14D88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D14D88" w:rsidRPr="00476D38" w:rsidRDefault="00D14D88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$135,160</w:t>
            </w:r>
          </w:p>
        </w:tc>
        <w:tc>
          <w:tcPr>
            <w:tcW w:w="720" w:type="dxa"/>
            <w:vAlign w:val="bottom"/>
          </w:tcPr>
          <w:p w:rsidR="00D14D88" w:rsidRPr="00476D38" w:rsidRDefault="00D14D8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D14D88" w:rsidRPr="00476D38" w:rsidRDefault="00D14D88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D14D88" w:rsidRPr="00476D38" w:rsidRDefault="00D14D88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D14D88" w:rsidRPr="00FB21CB" w:rsidRDefault="00D14D88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D14D88" w:rsidRPr="00FB21CB" w:rsidRDefault="00D14D8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D14D88" w:rsidRPr="00FB21CB" w:rsidRDefault="00D14D8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F13DBD">
              <w:rPr>
                <w:rFonts w:ascii="Calibri" w:hAnsi="Calibri"/>
                <w:b/>
                <w:noProof/>
                <w:color w:val="0070C0"/>
                <w:szCs w:val="16"/>
              </w:rPr>
              <w:t>124111</w:t>
            </w:r>
          </w:p>
        </w:tc>
        <w:tc>
          <w:tcPr>
            <w:tcW w:w="1121" w:type="dxa"/>
            <w:gridSpan w:val="2"/>
            <w:vAlign w:val="bottom"/>
          </w:tcPr>
          <w:p w:rsidR="00D14D88" w:rsidRPr="00FB21CB" w:rsidRDefault="00D14D8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D14D88" w:rsidRPr="00FB21CB" w:rsidRDefault="00D14D88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D14D88" w:rsidRPr="00FB21CB" w:rsidRDefault="00D14D88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D14D88" w:rsidRDefault="00D14D88" w:rsidP="00A9546A">
      <w:pPr>
        <w:rPr>
          <w:rFonts w:ascii="Calibri" w:hAnsi="Calibri"/>
        </w:rPr>
      </w:pPr>
    </w:p>
    <w:p w:rsidR="00D14D88" w:rsidRDefault="00D14D88" w:rsidP="00A341ED"/>
    <w:p w:rsidR="00D14D88" w:rsidRDefault="00D14D88" w:rsidP="00A341ED"/>
    <w:p w:rsidR="00D14D88" w:rsidRDefault="00D14D88" w:rsidP="00A341ED"/>
    <w:p w:rsidR="00D14D88" w:rsidRDefault="00D14D88" w:rsidP="00A341ED"/>
    <w:p w:rsidR="00D14D88" w:rsidRPr="007351BE" w:rsidRDefault="00D14D88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D14D88" w:rsidRPr="007351BE" w:rsidRDefault="00D14D8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D14D88" w:rsidRPr="007351BE" w:rsidRDefault="00D14D8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D14D88" w:rsidRPr="007351BE" w:rsidRDefault="00D14D8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D14D88" w:rsidRPr="007351BE" w:rsidRDefault="00D14D8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D14D88" w:rsidRDefault="00D14D88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D14D88" w:rsidRPr="007351BE" w:rsidRDefault="00D14D88" w:rsidP="00EC00C0">
      <w:pPr>
        <w:jc w:val="center"/>
        <w:rPr>
          <w:sz w:val="22"/>
          <w:szCs w:val="22"/>
        </w:rPr>
      </w:pPr>
    </w:p>
    <w:p w:rsidR="00D14D88" w:rsidRPr="00EC00C0" w:rsidRDefault="00D14D88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D14D88" w:rsidRPr="00EC00C0" w:rsidRDefault="00D14D88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D14D88" w:rsidRPr="00EC00C0" w:rsidRDefault="00D14D88" w:rsidP="00A341ED">
      <w:pPr>
        <w:rPr>
          <w:b/>
          <w:sz w:val="20"/>
          <w:szCs w:val="20"/>
        </w:rPr>
      </w:pPr>
    </w:p>
    <w:p w:rsidR="00D14D88" w:rsidRPr="00EC00C0" w:rsidRDefault="00D14D8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F13DBD">
        <w:rPr>
          <w:b/>
          <w:noProof/>
          <w:sz w:val="20"/>
          <w:szCs w:val="20"/>
        </w:rPr>
        <w:t>The Open Door Shelter, Inc.</w:t>
      </w:r>
      <w:r w:rsidRPr="00EC00C0">
        <w:rPr>
          <w:b/>
          <w:sz w:val="20"/>
          <w:szCs w:val="20"/>
        </w:rPr>
        <w:tab/>
      </w:r>
    </w:p>
    <w:p w:rsidR="00D14D88" w:rsidRPr="00EC00C0" w:rsidRDefault="00D14D88" w:rsidP="00A341ED">
      <w:pPr>
        <w:rPr>
          <w:b/>
          <w:sz w:val="20"/>
          <w:szCs w:val="20"/>
        </w:rPr>
      </w:pPr>
    </w:p>
    <w:p w:rsidR="00D14D88" w:rsidRPr="00EC00C0" w:rsidRDefault="00D14D8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F13DBD">
        <w:rPr>
          <w:b/>
          <w:noProof/>
          <w:sz w:val="20"/>
          <w:szCs w:val="20"/>
        </w:rPr>
        <w:t>Security System</w:t>
      </w:r>
    </w:p>
    <w:p w:rsidR="00D14D88" w:rsidRPr="00EC00C0" w:rsidRDefault="00D14D8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F13DBD">
        <w:rPr>
          <w:b/>
          <w:noProof/>
          <w:sz w:val="20"/>
          <w:szCs w:val="20"/>
        </w:rPr>
        <w:t>18OPM8005EJ</w:t>
      </w:r>
    </w:p>
    <w:p w:rsidR="00D14D88" w:rsidRPr="00EC00C0" w:rsidRDefault="00D14D88" w:rsidP="00A341ED">
      <w:pPr>
        <w:rPr>
          <w:b/>
          <w:sz w:val="20"/>
          <w:szCs w:val="20"/>
        </w:rPr>
      </w:pPr>
    </w:p>
    <w:p w:rsidR="00D14D88" w:rsidRPr="00EC00C0" w:rsidRDefault="00D14D8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F13DBD">
        <w:rPr>
          <w:b/>
          <w:noProof/>
          <w:sz w:val="20"/>
          <w:szCs w:val="20"/>
        </w:rPr>
        <w:t>4 Merritt Street</w:t>
      </w:r>
      <w:r w:rsidRPr="00EC00C0">
        <w:rPr>
          <w:b/>
          <w:sz w:val="20"/>
          <w:szCs w:val="20"/>
        </w:rPr>
        <w:t xml:space="preserve"> </w:t>
      </w:r>
    </w:p>
    <w:p w:rsidR="00D14D88" w:rsidRPr="00EC00C0" w:rsidRDefault="00D14D8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F13DBD">
        <w:rPr>
          <w:b/>
          <w:noProof/>
          <w:sz w:val="20"/>
          <w:szCs w:val="20"/>
        </w:rPr>
        <w:t>Norwalk</w:t>
      </w:r>
      <w:r w:rsidRPr="00EC00C0">
        <w:rPr>
          <w:b/>
          <w:sz w:val="20"/>
          <w:szCs w:val="20"/>
        </w:rPr>
        <w:t xml:space="preserve">, </w:t>
      </w:r>
      <w:r w:rsidRPr="00F13DBD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F13DBD">
        <w:rPr>
          <w:b/>
          <w:noProof/>
          <w:sz w:val="20"/>
          <w:szCs w:val="20"/>
        </w:rPr>
        <w:t>06854</w:t>
      </w:r>
    </w:p>
    <w:p w:rsidR="00D14D88" w:rsidRPr="00EC00C0" w:rsidRDefault="00D14D8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D14D88" w:rsidRPr="00EC00C0" w:rsidRDefault="00D14D8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D14D88" w:rsidRPr="00EC00C0" w:rsidRDefault="00D14D8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F13DBD">
        <w:rPr>
          <w:b/>
          <w:noProof/>
          <w:sz w:val="20"/>
          <w:szCs w:val="20"/>
        </w:rPr>
        <w:t>Jeannette Archer-Simons</w:t>
      </w:r>
    </w:p>
    <w:p w:rsidR="00D14D88" w:rsidRPr="00EC00C0" w:rsidRDefault="00D14D8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D14D88" w:rsidRPr="00EC00C0" w:rsidRDefault="00D14D8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F13DBD">
        <w:rPr>
          <w:b/>
          <w:noProof/>
          <w:sz w:val="20"/>
          <w:szCs w:val="20"/>
        </w:rPr>
        <w:t>jarcher@opendoorshelter.org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D14D88" w:rsidRPr="00EC00C0" w:rsidRDefault="00D14D8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D14D88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D14D88" w:rsidRPr="00EC00C0" w:rsidRDefault="00D14D88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D14D88" w:rsidRPr="00EC00C0" w:rsidTr="00EC00C0">
        <w:trPr>
          <w:trHeight w:val="487"/>
        </w:trPr>
        <w:tc>
          <w:tcPr>
            <w:tcW w:w="3297" w:type="dxa"/>
            <w:vAlign w:val="bottom"/>
          </w:tcPr>
          <w:p w:rsidR="00D14D88" w:rsidRPr="00EC00C0" w:rsidRDefault="00D14D8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D14D88" w:rsidRPr="00EC00C0" w:rsidRDefault="00D14D8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D14D88" w:rsidRPr="00EC00C0" w:rsidRDefault="00D14D8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D14D88" w:rsidRPr="00EC00C0" w:rsidTr="00EC00C0">
        <w:trPr>
          <w:trHeight w:val="548"/>
        </w:trPr>
        <w:tc>
          <w:tcPr>
            <w:tcW w:w="3297" w:type="dxa"/>
            <w:vAlign w:val="bottom"/>
          </w:tcPr>
          <w:p w:rsidR="00D14D88" w:rsidRPr="00EC00C0" w:rsidRDefault="00D14D8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D14D88" w:rsidRPr="00EC00C0" w:rsidRDefault="00D14D88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D14D88" w:rsidRPr="00EC00C0" w:rsidRDefault="00D14D8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D14D88" w:rsidRPr="00EC00C0" w:rsidTr="00EC00C0">
        <w:trPr>
          <w:trHeight w:val="548"/>
        </w:trPr>
        <w:tc>
          <w:tcPr>
            <w:tcW w:w="3297" w:type="dxa"/>
            <w:vAlign w:val="bottom"/>
          </w:tcPr>
          <w:p w:rsidR="00D14D88" w:rsidRPr="00EC00C0" w:rsidRDefault="00D14D8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D14D88" w:rsidRPr="00EC00C0" w:rsidRDefault="00D14D8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D14D88" w:rsidRPr="00EC00C0" w:rsidRDefault="00D14D88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D14D88" w:rsidRPr="00EC00C0" w:rsidRDefault="00D14D88" w:rsidP="00A341ED">
      <w:pPr>
        <w:rPr>
          <w:b/>
          <w:sz w:val="20"/>
          <w:szCs w:val="20"/>
        </w:rPr>
      </w:pPr>
    </w:p>
    <w:p w:rsidR="00D14D88" w:rsidRPr="00EC00C0" w:rsidRDefault="00D14D88" w:rsidP="00A341ED">
      <w:pPr>
        <w:rPr>
          <w:b/>
          <w:sz w:val="20"/>
          <w:szCs w:val="20"/>
        </w:rPr>
      </w:pPr>
    </w:p>
    <w:p w:rsidR="00D14D88" w:rsidRPr="00EC00C0" w:rsidRDefault="00D14D88" w:rsidP="00A341ED">
      <w:pPr>
        <w:rPr>
          <w:b/>
          <w:sz w:val="20"/>
          <w:szCs w:val="20"/>
        </w:rPr>
      </w:pPr>
    </w:p>
    <w:p w:rsidR="00D14D88" w:rsidRPr="00EC00C0" w:rsidRDefault="00D14D8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D14D88" w:rsidRPr="00EC00C0" w:rsidRDefault="00D14D88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D14D88" w:rsidRPr="00E2130F" w:rsidRDefault="00D14D88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D14D88" w:rsidRDefault="00D14D88" w:rsidP="00A341ED">
      <w:pPr>
        <w:rPr>
          <w:b/>
        </w:rPr>
      </w:pPr>
      <w:r w:rsidRPr="00E2130F">
        <w:rPr>
          <w:b/>
        </w:rPr>
        <w:t xml:space="preserve"> </w:t>
      </w:r>
    </w:p>
    <w:p w:rsidR="00D14D88" w:rsidRDefault="00D14D88" w:rsidP="00A341ED">
      <w:pPr>
        <w:rPr>
          <w:b/>
        </w:rPr>
      </w:pPr>
    </w:p>
    <w:p w:rsidR="00D14D88" w:rsidRDefault="00D14D88" w:rsidP="00A341ED">
      <w:pPr>
        <w:rPr>
          <w:b/>
        </w:rPr>
      </w:pPr>
    </w:p>
    <w:p w:rsidR="00D14D88" w:rsidRDefault="00D14D88" w:rsidP="00A341ED">
      <w:pPr>
        <w:rPr>
          <w:b/>
        </w:rPr>
      </w:pPr>
    </w:p>
    <w:p w:rsidR="00D14D88" w:rsidRDefault="00D14D88" w:rsidP="00A341ED">
      <w:pPr>
        <w:rPr>
          <w:b/>
        </w:rPr>
      </w:pPr>
    </w:p>
    <w:p w:rsidR="00D14D88" w:rsidRDefault="00D14D88" w:rsidP="00A341ED">
      <w:pPr>
        <w:rPr>
          <w:b/>
        </w:rPr>
      </w:pPr>
    </w:p>
    <w:p w:rsidR="00D14D88" w:rsidRDefault="00D14D88" w:rsidP="00A341ED">
      <w:pPr>
        <w:rPr>
          <w:b/>
        </w:rPr>
      </w:pPr>
    </w:p>
    <w:p w:rsidR="00D14D88" w:rsidRDefault="00D14D88" w:rsidP="00A341ED">
      <w:pPr>
        <w:rPr>
          <w:b/>
        </w:rPr>
      </w:pPr>
    </w:p>
    <w:p w:rsidR="00D14D88" w:rsidRDefault="00D14D88" w:rsidP="00A341ED">
      <w:pPr>
        <w:rPr>
          <w:b/>
        </w:rPr>
      </w:pPr>
    </w:p>
    <w:p w:rsidR="00D14D88" w:rsidRDefault="00D14D88" w:rsidP="00A341ED">
      <w:pPr>
        <w:rPr>
          <w:b/>
        </w:rPr>
      </w:pPr>
    </w:p>
    <w:p w:rsidR="00D14D88" w:rsidRDefault="00D14D88" w:rsidP="00A341ED">
      <w:pPr>
        <w:rPr>
          <w:b/>
        </w:rPr>
      </w:pPr>
    </w:p>
    <w:p w:rsidR="00D14D88" w:rsidRDefault="00D14D88" w:rsidP="00A341ED">
      <w:pPr>
        <w:rPr>
          <w:b/>
        </w:rPr>
      </w:pPr>
    </w:p>
    <w:p w:rsidR="00D14D88" w:rsidRDefault="00D14D88" w:rsidP="00A341ED">
      <w:pPr>
        <w:rPr>
          <w:b/>
        </w:rPr>
      </w:pPr>
    </w:p>
    <w:p w:rsidR="00D14D88" w:rsidRDefault="00D14D88" w:rsidP="00A341ED">
      <w:pPr>
        <w:rPr>
          <w:b/>
        </w:rPr>
      </w:pPr>
    </w:p>
    <w:p w:rsidR="00D14D88" w:rsidRDefault="00D14D88" w:rsidP="00A341ED">
      <w:pPr>
        <w:rPr>
          <w:b/>
        </w:rPr>
      </w:pPr>
    </w:p>
    <w:p w:rsidR="00D14D88" w:rsidRDefault="00D14D88" w:rsidP="00A341ED">
      <w:pPr>
        <w:rPr>
          <w:b/>
        </w:rPr>
      </w:pPr>
    </w:p>
    <w:p w:rsidR="00D14D88" w:rsidRDefault="00D14D88" w:rsidP="00A341ED">
      <w:pPr>
        <w:rPr>
          <w:b/>
        </w:rPr>
      </w:pPr>
    </w:p>
    <w:p w:rsidR="00D14D88" w:rsidRDefault="00D14D88" w:rsidP="00A341ED">
      <w:pPr>
        <w:rPr>
          <w:b/>
        </w:rPr>
      </w:pPr>
    </w:p>
    <w:p w:rsidR="00D14D88" w:rsidRDefault="00D14D88" w:rsidP="00A341ED">
      <w:pPr>
        <w:rPr>
          <w:b/>
        </w:rPr>
      </w:pPr>
    </w:p>
    <w:p w:rsidR="00D14D88" w:rsidRDefault="00D14D88" w:rsidP="00A341ED">
      <w:pPr>
        <w:rPr>
          <w:b/>
        </w:rPr>
      </w:pPr>
    </w:p>
    <w:p w:rsidR="00D14D88" w:rsidRDefault="00D14D88" w:rsidP="00A341ED">
      <w:pPr>
        <w:rPr>
          <w:b/>
        </w:rPr>
      </w:pPr>
    </w:p>
    <w:p w:rsidR="00D14D88" w:rsidRPr="007351BE" w:rsidRDefault="00D14D88" w:rsidP="00A341ED">
      <w:pPr>
        <w:rPr>
          <w:b/>
        </w:rPr>
      </w:pPr>
      <w:r>
        <w:rPr>
          <w:b/>
        </w:rPr>
        <w:t>PROJECT BUDGET:</w:t>
      </w:r>
    </w:p>
    <w:p w:rsidR="00D14D88" w:rsidRDefault="00D14D88" w:rsidP="00A341ED">
      <w:r>
        <w:object w:dxaOrig="7820" w:dyaOrig="4958">
          <v:shape id="_x0000_i1025" type="#_x0000_t75" style="width:391.4pt;height:246.65pt" o:ole="">
            <v:imagedata r:id="rId14" o:title=""/>
          </v:shape>
          <o:OLEObject Type="Embed" ProgID="Excel.Sheet.12" ShapeID="_x0000_i1025" DrawAspect="Content" ObjectID="_1586595035" r:id="rId15"/>
        </w:object>
      </w:r>
    </w:p>
    <w:p w:rsidR="00D14D88" w:rsidRDefault="00D14D88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D14D88" w:rsidRDefault="00D14D88" w:rsidP="00A341ED">
      <w:pPr>
        <w:rPr>
          <w:rFonts w:ascii="Arial Narrow" w:hAnsi="Arial Narrow"/>
          <w:sz w:val="20"/>
        </w:rPr>
      </w:pPr>
    </w:p>
    <w:p w:rsidR="00D14D88" w:rsidRDefault="00D14D88" w:rsidP="00A341ED">
      <w:pPr>
        <w:rPr>
          <w:rFonts w:ascii="Arial Narrow" w:hAnsi="Arial Narrow"/>
          <w:sz w:val="20"/>
        </w:rPr>
      </w:pPr>
    </w:p>
    <w:p w:rsidR="00D14D88" w:rsidRDefault="00D14D88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2E6F1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D14D88" w:rsidRPr="00B70C19" w:rsidRDefault="00D14D88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D14D88" w:rsidRPr="00B70C19" w:rsidRDefault="00D14D88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D14D88" w:rsidRDefault="00D14D88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D14D88" w:rsidRDefault="00D14D8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D14D88" w:rsidRPr="008C4906" w:rsidRDefault="00D14D88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D14D88" w:rsidRPr="007F7546" w:rsidRDefault="00D14D8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>Sec. 32</w:t>
      </w:r>
      <w:r w:rsidRPr="00837796">
        <w:rPr>
          <w:rFonts w:ascii="Arial Narrow" w:eastAsia="Calibri" w:hAnsi="Arial Narrow" w:cs="Arial"/>
          <w:sz w:val="20"/>
          <w:szCs w:val="20"/>
        </w:rPr>
        <w:t>(a) of P.A. 15-1, June Special Session</w:t>
      </w:r>
      <w:r w:rsidRPr="007F7546">
        <w:rPr>
          <w:rFonts w:ascii="Calibri" w:eastAsia="Calibri" w:hAnsi="Calibri"/>
          <w:sz w:val="22"/>
          <w:szCs w:val="22"/>
        </w:rPr>
        <w:t xml:space="preserve"> </w:t>
      </w:r>
      <w:r w:rsidRPr="007F7546">
        <w:rPr>
          <w:rFonts w:ascii="Arial Narrow" w:eastAsia="Calibri" w:hAnsi="Arial Narrow"/>
          <w:sz w:val="20"/>
          <w:szCs w:val="20"/>
        </w:rPr>
        <w:t>as amended by Sec. 220 of P.A. 16-4</w:t>
      </w:r>
      <w:r>
        <w:rPr>
          <w:rFonts w:ascii="Arial Narrow" w:eastAsia="Calibri" w:hAnsi="Arial Narrow"/>
          <w:sz w:val="20"/>
          <w:szCs w:val="20"/>
        </w:rPr>
        <w:t>, May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D14D88" w:rsidRPr="007F7546" w:rsidRDefault="00D14D88" w:rsidP="00A341ED">
      <w:pPr>
        <w:ind w:left="360"/>
        <w:rPr>
          <w:rFonts w:ascii="Arial Narrow" w:hAnsi="Arial Narrow"/>
          <w:sz w:val="20"/>
          <w:szCs w:val="20"/>
        </w:rPr>
      </w:pPr>
    </w:p>
    <w:p w:rsidR="00D14D88" w:rsidRPr="00B70C19" w:rsidRDefault="00D14D8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D14D88" w:rsidRPr="008C4906" w:rsidRDefault="00D14D88" w:rsidP="00A341ED">
      <w:pPr>
        <w:ind w:left="360"/>
        <w:rPr>
          <w:rFonts w:ascii="Arial Narrow" w:hAnsi="Arial Narrow"/>
          <w:sz w:val="20"/>
        </w:rPr>
      </w:pPr>
    </w:p>
    <w:p w:rsidR="00D14D88" w:rsidRPr="00B70C19" w:rsidRDefault="00D14D8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D14D88" w:rsidRDefault="00D14D88" w:rsidP="00A341ED">
      <w:pPr>
        <w:ind w:left="360"/>
        <w:rPr>
          <w:rFonts w:ascii="Arial Narrow" w:hAnsi="Arial Narrow"/>
          <w:sz w:val="20"/>
        </w:rPr>
      </w:pPr>
    </w:p>
    <w:p w:rsidR="00D14D88" w:rsidRDefault="00D14D88" w:rsidP="00A341ED">
      <w:pPr>
        <w:ind w:left="360"/>
        <w:rPr>
          <w:rFonts w:ascii="Arial Narrow" w:hAnsi="Arial Narrow"/>
          <w:b/>
          <w:i/>
          <w:sz w:val="20"/>
        </w:rPr>
      </w:pPr>
    </w:p>
    <w:p w:rsidR="00D14D88" w:rsidRPr="00B615DC" w:rsidRDefault="00D14D88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D14D88" w:rsidRPr="00B615DC" w:rsidRDefault="00D14D88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F13DBD">
        <w:rPr>
          <w:rFonts w:ascii="Arial Narrow" w:hAnsi="Arial Narrow"/>
          <w:noProof/>
          <w:sz w:val="20"/>
        </w:rPr>
        <w:t>Jeannette Archer-Simons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F13DBD">
        <w:rPr>
          <w:rFonts w:ascii="Arial Narrow" w:hAnsi="Arial Narrow"/>
          <w:noProof/>
          <w:sz w:val="20"/>
        </w:rPr>
        <w:t>Executive Director</w:t>
      </w:r>
    </w:p>
    <w:p w:rsidR="00D14D88" w:rsidRPr="00B615DC" w:rsidRDefault="00D14D88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D14D88" w:rsidRPr="00B615DC" w:rsidRDefault="00D14D88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D14D88" w:rsidRPr="008C4906" w:rsidRDefault="00D14D88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D14D88" w:rsidRDefault="00D14D88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D14D88" w:rsidRDefault="00D14D88" w:rsidP="00A341ED">
      <w:pPr>
        <w:ind w:left="360"/>
        <w:rPr>
          <w:rFonts w:ascii="Arial Narrow" w:hAnsi="Arial Narrow"/>
          <w:b/>
          <w:sz w:val="20"/>
        </w:rPr>
      </w:pPr>
    </w:p>
    <w:p w:rsidR="00D14D88" w:rsidRPr="00B615DC" w:rsidRDefault="00D14D8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D14D88" w:rsidRPr="00B615DC" w:rsidRDefault="00D14D88" w:rsidP="00A341ED">
      <w:pPr>
        <w:ind w:left="360"/>
        <w:rPr>
          <w:rFonts w:ascii="Arial Narrow" w:hAnsi="Arial Narrow"/>
          <w:b/>
          <w:sz w:val="20"/>
        </w:rPr>
      </w:pPr>
    </w:p>
    <w:p w:rsidR="00D14D88" w:rsidRPr="00B615DC" w:rsidRDefault="00D14D8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D14D88" w:rsidRPr="00B615DC" w:rsidRDefault="00D14D8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D14D88" w:rsidRPr="00B615DC" w:rsidRDefault="00D14D8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D14D88" w:rsidRDefault="00D14D88" w:rsidP="00A341ED"/>
    <w:p w:rsidR="00D14D88" w:rsidRDefault="00D14D88" w:rsidP="00A47D17">
      <w:pPr>
        <w:rPr>
          <w:rFonts w:ascii="Calibri" w:hAnsi="Calibri"/>
        </w:rPr>
        <w:sectPr w:rsidR="00D14D88" w:rsidSect="00D14D88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D14D88" w:rsidRPr="00630074" w:rsidRDefault="00D14D88" w:rsidP="00A47D17">
      <w:pPr>
        <w:rPr>
          <w:rFonts w:ascii="Calibri" w:hAnsi="Calibri"/>
        </w:rPr>
      </w:pPr>
    </w:p>
    <w:sectPr w:rsidR="00D14D88" w:rsidRPr="00630074" w:rsidSect="00D14D88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D88" w:rsidRDefault="00D14D88" w:rsidP="005E31D8">
      <w:r>
        <w:separator/>
      </w:r>
    </w:p>
  </w:endnote>
  <w:endnote w:type="continuationSeparator" w:id="0">
    <w:p w:rsidR="00D14D88" w:rsidRDefault="00D14D88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2577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14D88" w:rsidRDefault="00D14D8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4D88" w:rsidRDefault="00D14D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4D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D88" w:rsidRDefault="00D14D88" w:rsidP="005E31D8">
      <w:r>
        <w:separator/>
      </w:r>
    </w:p>
  </w:footnote>
  <w:footnote w:type="continuationSeparator" w:id="0">
    <w:p w:rsidR="00D14D88" w:rsidRDefault="00D14D88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D88" w:rsidRPr="005E31D8" w:rsidRDefault="00D14D88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D14D88" w:rsidRDefault="00D14D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050E5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7F7546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D8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BDD43E0D56847B5B288A64828578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BA4FA-6265-499C-A893-2CDEDC5CE176}"/>
      </w:docPartPr>
      <w:docPartBody>
        <w:p w:rsidR="00000000" w:rsidRDefault="00FB6D6B" w:rsidP="00FB6D6B">
          <w:pPr>
            <w:pStyle w:val="1BDD43E0D56847B5B288A64828578961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20DDF6B157D242CFA43B746075299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FDD9E-8083-4884-945D-C3530CB4F4F7}"/>
      </w:docPartPr>
      <w:docPartBody>
        <w:p w:rsidR="00000000" w:rsidRDefault="00FB6D6B" w:rsidP="00FB6D6B">
          <w:pPr>
            <w:pStyle w:val="20DDF6B157D242CFA43B7460752990D4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D83D28CB845E4FE6A0A7200D25F77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569EE-C72B-4DF4-A021-073939E2B4A4}"/>
      </w:docPartPr>
      <w:docPartBody>
        <w:p w:rsidR="00000000" w:rsidRDefault="00FB6D6B" w:rsidP="00FB6D6B">
          <w:pPr>
            <w:pStyle w:val="D83D28CB845E4FE6A0A7200D25F77790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139EB39B9F88423E9C67EB61224D7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C4B4A-E17A-4163-A42D-218705092C17}"/>
      </w:docPartPr>
      <w:docPartBody>
        <w:p w:rsidR="00000000" w:rsidRDefault="00FB6D6B" w:rsidP="00FB6D6B">
          <w:pPr>
            <w:pStyle w:val="139EB39B9F88423E9C67EB61224D7FC4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81571835FCA24977B3A4960E457D4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FF7B1-FFAA-487C-9828-DFF938B43A4A}"/>
      </w:docPartPr>
      <w:docPartBody>
        <w:p w:rsidR="00000000" w:rsidRDefault="00FB6D6B" w:rsidP="00FB6D6B">
          <w:pPr>
            <w:pStyle w:val="81571835FCA24977B3A4960E457D4B82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C4FCE539A09F4FAE96FB78DD0D725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B7F9E-EB38-4CA8-A963-F4BC25582124}"/>
      </w:docPartPr>
      <w:docPartBody>
        <w:p w:rsidR="00000000" w:rsidRDefault="00FB6D6B" w:rsidP="00FB6D6B">
          <w:pPr>
            <w:pStyle w:val="C4FCE539A09F4FAE96FB78DD0D725654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6B"/>
    <w:rsid w:val="00FB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D6B"/>
    <w:rPr>
      <w:color w:val="808080"/>
    </w:rPr>
  </w:style>
  <w:style w:type="paragraph" w:customStyle="1" w:styleId="1BDD43E0D56847B5B288A64828578961">
    <w:name w:val="1BDD43E0D56847B5B288A64828578961"/>
    <w:rsid w:val="00FB6D6B"/>
  </w:style>
  <w:style w:type="paragraph" w:customStyle="1" w:styleId="20DDF6B157D242CFA43B7460752990D4">
    <w:name w:val="20DDF6B157D242CFA43B7460752990D4"/>
    <w:rsid w:val="00FB6D6B"/>
  </w:style>
  <w:style w:type="paragraph" w:customStyle="1" w:styleId="D83D28CB845E4FE6A0A7200D25F77790">
    <w:name w:val="D83D28CB845E4FE6A0A7200D25F77790"/>
    <w:rsid w:val="00FB6D6B"/>
  </w:style>
  <w:style w:type="paragraph" w:customStyle="1" w:styleId="139EB39B9F88423E9C67EB61224D7FC4">
    <w:name w:val="139EB39B9F88423E9C67EB61224D7FC4"/>
    <w:rsid w:val="00FB6D6B"/>
  </w:style>
  <w:style w:type="paragraph" w:customStyle="1" w:styleId="81571835FCA24977B3A4960E457D4B82">
    <w:name w:val="81571835FCA24977B3A4960E457D4B82"/>
    <w:rsid w:val="00FB6D6B"/>
  </w:style>
  <w:style w:type="paragraph" w:customStyle="1" w:styleId="C4FCE539A09F4FAE96FB78DD0D725654">
    <w:name w:val="C4FCE539A09F4FAE96FB78DD0D725654"/>
    <w:rsid w:val="00FB6D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51D735-9364-4F89-9AD7-EC74D03C9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636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2018-04-30T16:04:00Z</dcterms:created>
  <dcterms:modified xsi:type="dcterms:W3CDTF">2018-04-30T16:04:00Z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