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21493D" w:rsidRPr="00630074" w:rsidRDefault="0021493D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61354366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21493D" w:rsidRPr="00476D38" w:rsidRDefault="0021493D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21493D" w:rsidRPr="00630074" w:rsidRDefault="0021493D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8E572087B031476D910CC1B08258EF76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21493D" w:rsidRPr="00630074" w:rsidRDefault="0021493D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</w:t>
      </w:r>
      <w:r>
        <w:rPr>
          <w:rFonts w:ascii="Calibri" w:hAnsi="Calibri" w:cs="Arial"/>
          <w:b/>
          <w:sz w:val="22"/>
          <w:szCs w:val="22"/>
        </w:rPr>
        <w:t xml:space="preserve">NONPROFIT </w:t>
      </w:r>
      <w:r w:rsidRPr="00972450">
        <w:rPr>
          <w:rFonts w:ascii="Calibri" w:hAnsi="Calibri" w:cs="Arial"/>
          <w:b/>
          <w:sz w:val="22"/>
          <w:szCs w:val="22"/>
        </w:rPr>
        <w:t xml:space="preserve">GRANT AWARD </w:t>
      </w:r>
    </w:p>
    <w:p w:rsidR="0021493D" w:rsidRPr="00630074" w:rsidRDefault="0021493D" w:rsidP="00630074">
      <w:pPr>
        <w:pStyle w:val="BodyText2"/>
        <w:rPr>
          <w:rFonts w:ascii="Calibri" w:hAnsi="Calibri"/>
          <w:sz w:val="4"/>
          <w:szCs w:val="4"/>
        </w:rPr>
      </w:pPr>
    </w:p>
    <w:p w:rsidR="0021493D" w:rsidRPr="00E92347" w:rsidRDefault="0021493D" w:rsidP="0005598B">
      <w:pPr>
        <w:pStyle w:val="BodyText2"/>
        <w:rPr>
          <w:rFonts w:ascii="Calibri" w:hAnsi="Calibri"/>
        </w:rPr>
      </w:pPr>
    </w:p>
    <w:p w:rsidR="0021493D" w:rsidRPr="00E92347" w:rsidRDefault="0021493D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0E9CA40491594BDA815927649DE11209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21493D" w:rsidRPr="00E92347" w:rsidRDefault="0021493D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 xml:space="preserve">Section </w:t>
      </w:r>
      <w:r w:rsidRPr="005E1116">
        <w:rPr>
          <w:rFonts w:ascii="Calibri" w:eastAsia="Calibri" w:hAnsi="Calibri"/>
          <w:noProof/>
          <w:sz w:val="22"/>
          <w:szCs w:val="22"/>
        </w:rPr>
        <w:t>389(a)(1) of Public Act 17-2, June Special Session</w:t>
      </w:r>
      <w:r>
        <w:rPr>
          <w:rFonts w:ascii="Calibri" w:eastAsia="Calibri" w:hAnsi="Calibri"/>
          <w:sz w:val="22"/>
          <w:szCs w:val="22"/>
        </w:rPr>
        <w:t xml:space="preserve">,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21493D" w:rsidRPr="003345D2" w:rsidRDefault="0021493D" w:rsidP="00630074">
      <w:pPr>
        <w:pStyle w:val="BodyText2"/>
        <w:rPr>
          <w:rFonts w:ascii="Calibri" w:hAnsi="Calibri"/>
          <w:sz w:val="4"/>
          <w:szCs w:val="4"/>
        </w:rPr>
      </w:pPr>
    </w:p>
    <w:p w:rsidR="0021493D" w:rsidRPr="00B85E3C" w:rsidRDefault="0021493D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21493D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Community Health Resources,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1493D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995 Day Hill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51885477378A438F92B4E9B01661E621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21493D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Windsor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06095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794E2A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06-6082527</w:t>
            </w:r>
          </w:p>
        </w:tc>
      </w:tr>
      <w:tr w:rsidR="0021493D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5E31D8" w:rsidRDefault="0021493D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21493D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19OPM8006AK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5E1116">
              <w:rPr>
                <w:rFonts w:ascii="Calibri" w:hAnsi="Calibri"/>
                <w:noProof/>
                <w:sz w:val="18"/>
                <w:szCs w:val="18"/>
              </w:rPr>
              <w:t>Putnam Addiction Recovery Bathroom Renovation Project</w:t>
            </w:r>
          </w:p>
        </w:tc>
      </w:tr>
      <w:tr w:rsidR="0021493D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7B26F7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noProof/>
                <w:sz w:val="18"/>
                <w:szCs w:val="18"/>
              </w:rPr>
              <w:t>January 3, 2019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21493D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A6CD8" w:rsidRDefault="0021493D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21493D" w:rsidRPr="00CA6CD8" w:rsidRDefault="002149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21493D" w:rsidRPr="00CA6CD8" w:rsidRDefault="002149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53A565D61F34315A2866A38E05B62CD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21493D" w:rsidRPr="00CA6CD8" w:rsidRDefault="0021493D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78ECDB95E1E042C0B32BA269B849B7EB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B1610FFCA7854FE98E308639F39D32CE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21493D" w:rsidRDefault="002149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93D" w:rsidRDefault="002149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93D" w:rsidRDefault="002149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93D" w:rsidRPr="007367D1" w:rsidRDefault="0021493D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21493D" w:rsidRDefault="0021493D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21493D" w:rsidRPr="009A33E8" w:rsidRDefault="0021493D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21493D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C43593" w:rsidRDefault="0021493D" w:rsidP="00CC74A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21493D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$9,528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21493D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AE5634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$90,528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21493D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21493D" w:rsidRPr="006B705B" w:rsidRDefault="0021493D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21493D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21493D" w:rsidRPr="00370320" w:rsidRDefault="0021493D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1493D" w:rsidRPr="00370320" w:rsidRDefault="0021493D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Heather M. Gates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5E1116">
              <w:rPr>
                <w:rFonts w:ascii="Calibri" w:hAnsi="Calibri"/>
                <w:b/>
                <w:noProof/>
                <w:sz w:val="18"/>
                <w:szCs w:val="18"/>
              </w:rPr>
              <w:t>President &amp; CEO</w:t>
            </w: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93D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93D" w:rsidRPr="00370320" w:rsidRDefault="0021493D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21493D" w:rsidRDefault="0021493D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21493D" w:rsidRPr="00370320" w:rsidRDefault="0021493D" w:rsidP="00307755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Melissa McCaw, Secretary or Deputy Secretary</w:t>
            </w:r>
          </w:p>
        </w:tc>
      </w:tr>
      <w:tr w:rsidR="0021493D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21493D" w:rsidRPr="00370320" w:rsidRDefault="0021493D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21493D" w:rsidRPr="00DA6866" w:rsidRDefault="0021493D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21493D" w:rsidRPr="001A033E" w:rsidRDefault="0021493D" w:rsidP="001A6F01">
            <w:pPr>
              <w:rPr>
                <w:rFonts w:ascii="Calibri" w:hAnsi="Calibri"/>
                <w:sz w:val="20"/>
              </w:rPr>
            </w:pPr>
          </w:p>
        </w:tc>
      </w:tr>
      <w:tr w:rsidR="0021493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21493D" w:rsidRPr="001D5CB2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21493D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21493D" w:rsidRPr="00476D38" w:rsidRDefault="0021493D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$81,000</w:t>
            </w:r>
          </w:p>
        </w:tc>
        <w:tc>
          <w:tcPr>
            <w:tcW w:w="720" w:type="dxa"/>
            <w:vAlign w:val="bottom"/>
          </w:tcPr>
          <w:p w:rsidR="0021493D" w:rsidRPr="00476D38" w:rsidRDefault="0021493D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21493D" w:rsidRPr="00476D38" w:rsidRDefault="0021493D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21493D" w:rsidRPr="00476D38" w:rsidRDefault="0021493D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21493D" w:rsidRPr="00FB21CB" w:rsidRDefault="0021493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21493D" w:rsidRPr="00FB21CB" w:rsidRDefault="002149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21493D" w:rsidRPr="00FB21CB" w:rsidRDefault="002149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21493D" w:rsidRPr="00FB21CB" w:rsidRDefault="0021493D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21493D" w:rsidRPr="00FB21CB" w:rsidRDefault="0021493D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5E1116">
              <w:rPr>
                <w:rFonts w:ascii="Calibri" w:hAnsi="Calibri"/>
                <w:b/>
                <w:noProof/>
                <w:color w:val="0070C0"/>
                <w:szCs w:val="16"/>
              </w:rPr>
              <w:t>2019</w:t>
            </w:r>
          </w:p>
        </w:tc>
        <w:tc>
          <w:tcPr>
            <w:tcW w:w="1754" w:type="dxa"/>
            <w:vAlign w:val="bottom"/>
          </w:tcPr>
          <w:p w:rsidR="0021493D" w:rsidRPr="00FB21CB" w:rsidRDefault="0021493D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21493D" w:rsidRDefault="0021493D" w:rsidP="00A9546A">
      <w:pPr>
        <w:rPr>
          <w:rFonts w:ascii="Calibri" w:hAnsi="Calibri"/>
        </w:rPr>
      </w:pPr>
    </w:p>
    <w:p w:rsidR="0021493D" w:rsidRDefault="0021493D" w:rsidP="00A341ED"/>
    <w:p w:rsidR="0021493D" w:rsidRDefault="0021493D" w:rsidP="00A341ED"/>
    <w:p w:rsidR="0021493D" w:rsidRDefault="0021493D" w:rsidP="00A341ED"/>
    <w:p w:rsidR="0021493D" w:rsidRDefault="0021493D" w:rsidP="00A341ED"/>
    <w:p w:rsidR="0021493D" w:rsidRDefault="0021493D" w:rsidP="00A341ED"/>
    <w:p w:rsidR="0021493D" w:rsidRPr="007351BE" w:rsidRDefault="0021493D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21493D" w:rsidRPr="007351BE" w:rsidRDefault="002149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21493D" w:rsidRPr="007351BE" w:rsidRDefault="002149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21493D" w:rsidRPr="007351BE" w:rsidRDefault="002149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21493D" w:rsidRPr="007351BE" w:rsidRDefault="0021493D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21493D" w:rsidRDefault="0021493D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21493D" w:rsidRPr="007351BE" w:rsidRDefault="0021493D" w:rsidP="00EC00C0">
      <w:pPr>
        <w:jc w:val="center"/>
        <w:rPr>
          <w:sz w:val="22"/>
          <w:szCs w:val="22"/>
        </w:rPr>
      </w:pPr>
    </w:p>
    <w:p w:rsidR="0021493D" w:rsidRPr="00EC00C0" w:rsidRDefault="0021493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9</w:t>
      </w:r>
      <w:r w:rsidRPr="00EC00C0">
        <w:rPr>
          <w:b/>
          <w:sz w:val="20"/>
          <w:szCs w:val="20"/>
        </w:rPr>
        <w:t xml:space="preserve"> NGP GRANT AWARD</w:t>
      </w:r>
    </w:p>
    <w:p w:rsidR="0021493D" w:rsidRPr="00EC00C0" w:rsidRDefault="0021493D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5E1116">
        <w:rPr>
          <w:b/>
          <w:noProof/>
          <w:sz w:val="20"/>
          <w:szCs w:val="20"/>
        </w:rPr>
        <w:t>Community Health Resources, Inc.</w:t>
      </w:r>
      <w:r w:rsidRPr="00EC00C0">
        <w:rPr>
          <w:b/>
          <w:sz w:val="20"/>
          <w:szCs w:val="20"/>
        </w:rPr>
        <w:tab/>
      </w:r>
    </w:p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5E1116">
        <w:rPr>
          <w:b/>
          <w:noProof/>
          <w:sz w:val="20"/>
          <w:szCs w:val="20"/>
        </w:rPr>
        <w:t>Putnam Addiction Recovery Bathroom Renovation Project</w:t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5E1116">
        <w:rPr>
          <w:b/>
          <w:noProof/>
          <w:sz w:val="20"/>
          <w:szCs w:val="20"/>
        </w:rPr>
        <w:t>19OPM8006AK</w:t>
      </w:r>
    </w:p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5E1116">
        <w:rPr>
          <w:b/>
          <w:noProof/>
          <w:sz w:val="20"/>
          <w:szCs w:val="20"/>
        </w:rPr>
        <w:t>995 Day Hill Road</w:t>
      </w:r>
      <w:r w:rsidRPr="00EC00C0">
        <w:rPr>
          <w:b/>
          <w:sz w:val="20"/>
          <w:szCs w:val="20"/>
        </w:rPr>
        <w:t xml:space="preserve"> </w:t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5E1116">
        <w:rPr>
          <w:b/>
          <w:noProof/>
          <w:sz w:val="20"/>
          <w:szCs w:val="20"/>
        </w:rPr>
        <w:t>Windsor</w:t>
      </w:r>
      <w:r w:rsidRPr="00EC00C0">
        <w:rPr>
          <w:b/>
          <w:sz w:val="20"/>
          <w:szCs w:val="20"/>
        </w:rPr>
        <w:t xml:space="preserve">, </w:t>
      </w:r>
      <w:r w:rsidRPr="005E1116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5E1116">
        <w:rPr>
          <w:b/>
          <w:noProof/>
          <w:sz w:val="20"/>
          <w:szCs w:val="20"/>
        </w:rPr>
        <w:t>06095</w:t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5E1116">
        <w:rPr>
          <w:b/>
          <w:noProof/>
          <w:sz w:val="20"/>
          <w:szCs w:val="20"/>
        </w:rPr>
        <w:t>Heather M. Gates</w:t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5E1116">
        <w:rPr>
          <w:b/>
          <w:noProof/>
          <w:sz w:val="20"/>
          <w:szCs w:val="20"/>
        </w:rPr>
        <w:t>hgates@chrhealth.org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21493D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21493D" w:rsidRPr="00EC00C0" w:rsidRDefault="0021493D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21493D" w:rsidRPr="00EC00C0" w:rsidTr="00EC00C0">
        <w:trPr>
          <w:trHeight w:val="487"/>
        </w:trPr>
        <w:tc>
          <w:tcPr>
            <w:tcW w:w="3297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21493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93D" w:rsidRPr="00EC00C0" w:rsidRDefault="0021493D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21493D" w:rsidRPr="00EC00C0" w:rsidTr="00EC00C0">
        <w:trPr>
          <w:trHeight w:val="548"/>
        </w:trPr>
        <w:tc>
          <w:tcPr>
            <w:tcW w:w="3297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21493D" w:rsidRPr="00EC00C0" w:rsidRDefault="0021493D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</w:p>
    <w:p w:rsidR="0021493D" w:rsidRPr="00EC00C0" w:rsidRDefault="0021493D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21493D" w:rsidRPr="00EC00C0" w:rsidRDefault="0021493D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21493D" w:rsidRPr="00E2130F" w:rsidRDefault="0021493D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21493D" w:rsidRDefault="0021493D" w:rsidP="00A341ED">
      <w:pPr>
        <w:rPr>
          <w:b/>
        </w:rPr>
      </w:pPr>
      <w:r w:rsidRPr="00E2130F">
        <w:rPr>
          <w:b/>
        </w:rPr>
        <w:t xml:space="preserve"> </w:t>
      </w: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Default="0021493D" w:rsidP="00A341ED">
      <w:pPr>
        <w:rPr>
          <w:b/>
        </w:rPr>
      </w:pPr>
    </w:p>
    <w:p w:rsidR="0021493D" w:rsidRPr="007351BE" w:rsidRDefault="0021493D" w:rsidP="00A341ED">
      <w:pPr>
        <w:rPr>
          <w:b/>
        </w:rPr>
      </w:pPr>
      <w:r>
        <w:rPr>
          <w:b/>
        </w:rPr>
        <w:t>PROJECT BUDGET:</w:t>
      </w:r>
    </w:p>
    <w:p w:rsidR="0021493D" w:rsidRDefault="0021493D" w:rsidP="00A341ED">
      <w:r>
        <w:object w:dxaOrig="7820" w:dyaOrig="4958">
          <v:shape id="_x0000_i1025" type="#_x0000_t75" style="width:391.45pt;height:246.85pt" o:ole="">
            <v:imagedata r:id="rId14" o:title=""/>
          </v:shape>
          <o:OLEObject Type="Embed" ProgID="Excel.Sheet.12" ShapeID="_x0000_i1025" DrawAspect="Content" ObjectID="_1613543667" r:id="rId15"/>
        </w:object>
      </w:r>
    </w:p>
    <w:p w:rsidR="0021493D" w:rsidRDefault="0021493D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21493D" w:rsidRDefault="0021493D" w:rsidP="00A341ED">
      <w:pPr>
        <w:rPr>
          <w:rFonts w:ascii="Arial Narrow" w:hAnsi="Arial Narrow"/>
          <w:sz w:val="20"/>
        </w:rPr>
      </w:pPr>
    </w:p>
    <w:p w:rsidR="0021493D" w:rsidRDefault="0021493D" w:rsidP="00A341ED">
      <w:pPr>
        <w:rPr>
          <w:rFonts w:ascii="Arial Narrow" w:hAnsi="Arial Narrow"/>
          <w:sz w:val="20"/>
        </w:rPr>
      </w:pPr>
    </w:p>
    <w:p w:rsidR="0021493D" w:rsidRDefault="0021493D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32BE8E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21493D" w:rsidRPr="00B70C19" w:rsidRDefault="0021493D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21493D" w:rsidRPr="00B70C19" w:rsidRDefault="0021493D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21493D" w:rsidRDefault="0021493D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21493D" w:rsidRDefault="002149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21493D" w:rsidRPr="008C4906" w:rsidRDefault="0021493D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21493D" w:rsidRPr="007F7546" w:rsidRDefault="002149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 xml:space="preserve">Section </w:t>
      </w:r>
      <w:r w:rsidRPr="005E1116">
        <w:rPr>
          <w:rFonts w:ascii="Arial Narrow" w:eastAsia="Calibri" w:hAnsi="Arial Narrow" w:cs="Arial"/>
          <w:noProof/>
          <w:sz w:val="20"/>
          <w:szCs w:val="20"/>
        </w:rPr>
        <w:t>389(a)(1) of Public Act 17-2, June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21493D" w:rsidRPr="007F7546" w:rsidRDefault="0021493D" w:rsidP="00A341ED">
      <w:pPr>
        <w:ind w:left="360"/>
        <w:rPr>
          <w:rFonts w:ascii="Arial Narrow" w:hAnsi="Arial Narrow"/>
          <w:sz w:val="20"/>
          <w:szCs w:val="20"/>
        </w:rPr>
      </w:pPr>
    </w:p>
    <w:p w:rsidR="0021493D" w:rsidRPr="00B70C19" w:rsidRDefault="002149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21493D" w:rsidRPr="008C4906" w:rsidRDefault="0021493D" w:rsidP="00A341ED">
      <w:pPr>
        <w:ind w:left="360"/>
        <w:rPr>
          <w:rFonts w:ascii="Arial Narrow" w:hAnsi="Arial Narrow"/>
          <w:sz w:val="20"/>
        </w:rPr>
      </w:pPr>
    </w:p>
    <w:p w:rsidR="0021493D" w:rsidRPr="00B70C19" w:rsidRDefault="0021493D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21493D" w:rsidRDefault="0021493D" w:rsidP="00A341ED">
      <w:pPr>
        <w:ind w:left="360"/>
        <w:rPr>
          <w:rFonts w:ascii="Arial Narrow" w:hAnsi="Arial Narrow"/>
          <w:sz w:val="20"/>
        </w:rPr>
      </w:pPr>
    </w:p>
    <w:p w:rsidR="0021493D" w:rsidRDefault="0021493D" w:rsidP="00A341ED">
      <w:pPr>
        <w:ind w:left="360"/>
        <w:rPr>
          <w:rFonts w:ascii="Arial Narrow" w:hAnsi="Arial Narrow"/>
          <w:b/>
          <w:i/>
          <w:sz w:val="20"/>
        </w:rPr>
      </w:pPr>
    </w:p>
    <w:p w:rsidR="0021493D" w:rsidRPr="00B615DC" w:rsidRDefault="0021493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21493D" w:rsidRPr="00B615DC" w:rsidRDefault="0021493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5E1116">
        <w:rPr>
          <w:rFonts w:ascii="Arial Narrow" w:hAnsi="Arial Narrow"/>
          <w:noProof/>
          <w:sz w:val="20"/>
        </w:rPr>
        <w:t>Heather M. Gates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5E1116">
        <w:rPr>
          <w:rFonts w:ascii="Arial Narrow" w:hAnsi="Arial Narrow"/>
          <w:noProof/>
          <w:sz w:val="20"/>
        </w:rPr>
        <w:t>President &amp; CEO</w:t>
      </w:r>
    </w:p>
    <w:p w:rsidR="0021493D" w:rsidRPr="00B615DC" w:rsidRDefault="0021493D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21493D" w:rsidRPr="00B615DC" w:rsidRDefault="0021493D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21493D" w:rsidRPr="008C4906" w:rsidRDefault="0021493D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21493D" w:rsidRDefault="0021493D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21493D" w:rsidRDefault="0021493D" w:rsidP="00A341ED">
      <w:pPr>
        <w:ind w:left="360"/>
        <w:rPr>
          <w:rFonts w:ascii="Arial Narrow" w:hAnsi="Arial Narrow"/>
          <w:b/>
          <w:sz w:val="20"/>
        </w:rPr>
      </w:pPr>
    </w:p>
    <w:p w:rsidR="0021493D" w:rsidRPr="00B615DC" w:rsidRDefault="002149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21493D" w:rsidRPr="00B615DC" w:rsidRDefault="0021493D" w:rsidP="00A341ED">
      <w:pPr>
        <w:ind w:left="360"/>
        <w:rPr>
          <w:rFonts w:ascii="Arial Narrow" w:hAnsi="Arial Narrow"/>
          <w:b/>
          <w:sz w:val="20"/>
        </w:rPr>
      </w:pPr>
    </w:p>
    <w:p w:rsidR="0021493D" w:rsidRPr="00B615DC" w:rsidRDefault="002149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21493D" w:rsidRPr="00B615DC" w:rsidRDefault="002149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21493D" w:rsidRPr="00B615DC" w:rsidRDefault="0021493D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21493D" w:rsidRDefault="0021493D" w:rsidP="00A341ED"/>
    <w:p w:rsidR="0021493D" w:rsidRDefault="0021493D" w:rsidP="00A47D17">
      <w:pPr>
        <w:rPr>
          <w:rFonts w:ascii="Calibri" w:hAnsi="Calibri"/>
        </w:rPr>
        <w:sectPr w:rsidR="0021493D" w:rsidSect="0021493D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21493D" w:rsidRPr="00630074" w:rsidRDefault="0021493D" w:rsidP="00A47D17">
      <w:pPr>
        <w:rPr>
          <w:rFonts w:ascii="Calibri" w:hAnsi="Calibri"/>
        </w:rPr>
      </w:pPr>
    </w:p>
    <w:sectPr w:rsidR="0021493D" w:rsidRPr="00630074" w:rsidSect="0021493D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93D" w:rsidRDefault="0021493D" w:rsidP="005E31D8">
      <w:r>
        <w:separator/>
      </w:r>
    </w:p>
  </w:endnote>
  <w:endnote w:type="continuationSeparator" w:id="0">
    <w:p w:rsidR="0021493D" w:rsidRDefault="0021493D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558785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493D" w:rsidRDefault="002149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21493D" w:rsidRDefault="002149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55BA7" w:rsidRDefault="00455B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49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55BA7" w:rsidRDefault="00455B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93D" w:rsidRDefault="0021493D" w:rsidP="005E31D8">
      <w:r>
        <w:separator/>
      </w:r>
    </w:p>
  </w:footnote>
  <w:footnote w:type="continuationSeparator" w:id="0">
    <w:p w:rsidR="0021493D" w:rsidRDefault="0021493D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493D" w:rsidRPr="005E31D8" w:rsidRDefault="0021493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21493D" w:rsidRDefault="002149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BA7" w:rsidRPr="005E31D8" w:rsidRDefault="00455BA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455BA7" w:rsidRDefault="00455B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formsDesign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4D26"/>
    <w:rsid w:val="000B509C"/>
    <w:rsid w:val="000C1163"/>
    <w:rsid w:val="000C1E7C"/>
    <w:rsid w:val="000C3F64"/>
    <w:rsid w:val="000D2539"/>
    <w:rsid w:val="000D2750"/>
    <w:rsid w:val="000D2A25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95AB5"/>
    <w:rsid w:val="001A6F01"/>
    <w:rsid w:val="001B4827"/>
    <w:rsid w:val="001D5CB2"/>
    <w:rsid w:val="001E15C2"/>
    <w:rsid w:val="001E2300"/>
    <w:rsid w:val="002123A6"/>
    <w:rsid w:val="0021493D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C6A"/>
    <w:rsid w:val="00301FE1"/>
    <w:rsid w:val="00305D24"/>
    <w:rsid w:val="003076FD"/>
    <w:rsid w:val="00307755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1E9F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53B1C"/>
    <w:rsid w:val="00455BA7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2900"/>
    <w:rsid w:val="004D3D4D"/>
    <w:rsid w:val="004D70D8"/>
    <w:rsid w:val="004E1F97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37FAD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4E2A"/>
    <w:rsid w:val="00796853"/>
    <w:rsid w:val="007A041A"/>
    <w:rsid w:val="007A71DE"/>
    <w:rsid w:val="007B0F84"/>
    <w:rsid w:val="007B199B"/>
    <w:rsid w:val="007B26F7"/>
    <w:rsid w:val="007B6119"/>
    <w:rsid w:val="007C079C"/>
    <w:rsid w:val="007C2492"/>
    <w:rsid w:val="007C35AA"/>
    <w:rsid w:val="007E2A15"/>
    <w:rsid w:val="007E32E7"/>
    <w:rsid w:val="007E4B01"/>
    <w:rsid w:val="007F4D5E"/>
    <w:rsid w:val="007F5208"/>
    <w:rsid w:val="007F7546"/>
    <w:rsid w:val="008107D6"/>
    <w:rsid w:val="00830E1D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4860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27DAA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5634"/>
    <w:rsid w:val="00AE6FA4"/>
    <w:rsid w:val="00AF3206"/>
    <w:rsid w:val="00AF4D5F"/>
    <w:rsid w:val="00AF7AA6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15BE0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0AEC"/>
    <w:rsid w:val="00CB4AFA"/>
    <w:rsid w:val="00CC6598"/>
    <w:rsid w:val="00CC6BB1"/>
    <w:rsid w:val="00CC74A8"/>
    <w:rsid w:val="00CD272D"/>
    <w:rsid w:val="00CD5200"/>
    <w:rsid w:val="00CE5415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09A2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D4F8E"/>
    <w:rsid w:val="00EE199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3C62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191A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E572087B031476D910CC1B08258E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F8479-1BB5-4F35-8865-C42C507386C2}"/>
      </w:docPartPr>
      <w:docPartBody>
        <w:p w:rsidR="00000000" w:rsidRDefault="00000C08" w:rsidP="00000C08">
          <w:pPr>
            <w:pStyle w:val="8E572087B031476D910CC1B08258EF76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0E9CA40491594BDA815927649DE11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28129-0083-43C9-B4C5-6A3DCAE568FF}"/>
      </w:docPartPr>
      <w:docPartBody>
        <w:p w:rsidR="00000000" w:rsidRDefault="00000C08" w:rsidP="00000C08">
          <w:pPr>
            <w:pStyle w:val="0E9CA40491594BDA815927649DE11209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51885477378A438F92B4E9B01661E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EF959-E4F1-42AA-9637-93D7D209854D}"/>
      </w:docPartPr>
      <w:docPartBody>
        <w:p w:rsidR="00000000" w:rsidRDefault="00000C08" w:rsidP="00000C08">
          <w:pPr>
            <w:pStyle w:val="51885477378A438F92B4E9B01661E621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53A565D61F34315A2866A38E05B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0844D-BBB1-4576-BABD-4128C0B9B7EF}"/>
      </w:docPartPr>
      <w:docPartBody>
        <w:p w:rsidR="00000000" w:rsidRDefault="00000C08" w:rsidP="00000C08">
          <w:pPr>
            <w:pStyle w:val="B53A565D61F34315A2866A38E05B62CD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78ECDB95E1E042C0B32BA269B849B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66BE2-45A0-41C5-94E3-7060839AF769}"/>
      </w:docPartPr>
      <w:docPartBody>
        <w:p w:rsidR="00000000" w:rsidRDefault="00000C08" w:rsidP="00000C08">
          <w:pPr>
            <w:pStyle w:val="78ECDB95E1E042C0B32BA269B849B7EB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B1610FFCA7854FE98E308639F39D3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5A30C-41CB-4626-B9F7-1DFC5FB3C5A5}"/>
      </w:docPartPr>
      <w:docPartBody>
        <w:p w:rsidR="00000000" w:rsidRDefault="00000C08" w:rsidP="00000C08">
          <w:pPr>
            <w:pStyle w:val="B1610FFCA7854FE98E308639F39D32CE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08"/>
    <w:rsid w:val="0000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0C08"/>
    <w:rPr>
      <w:color w:val="808080"/>
    </w:rPr>
  </w:style>
  <w:style w:type="paragraph" w:customStyle="1" w:styleId="8E572087B031476D910CC1B08258EF76">
    <w:name w:val="8E572087B031476D910CC1B08258EF76"/>
    <w:rsid w:val="00000C08"/>
  </w:style>
  <w:style w:type="paragraph" w:customStyle="1" w:styleId="0E9CA40491594BDA815927649DE11209">
    <w:name w:val="0E9CA40491594BDA815927649DE11209"/>
    <w:rsid w:val="00000C08"/>
  </w:style>
  <w:style w:type="paragraph" w:customStyle="1" w:styleId="51885477378A438F92B4E9B01661E621">
    <w:name w:val="51885477378A438F92B4E9B01661E621"/>
    <w:rsid w:val="00000C08"/>
  </w:style>
  <w:style w:type="paragraph" w:customStyle="1" w:styleId="B53A565D61F34315A2866A38E05B62CD">
    <w:name w:val="B53A565D61F34315A2866A38E05B62CD"/>
    <w:rsid w:val="00000C08"/>
  </w:style>
  <w:style w:type="paragraph" w:customStyle="1" w:styleId="78ECDB95E1E042C0B32BA269B849B7EB">
    <w:name w:val="78ECDB95E1E042C0B32BA269B849B7EB"/>
    <w:rsid w:val="00000C08"/>
  </w:style>
  <w:style w:type="paragraph" w:customStyle="1" w:styleId="B1610FFCA7854FE98E308639F39D32CE">
    <w:name w:val="B1610FFCA7854FE98E308639F39D32CE"/>
    <w:rsid w:val="00000C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D48C1-85C2-4821-9FAF-CE05DE30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628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2019-03-08T14:46:00Z</dcterms:created>
  <dcterms:modified xsi:type="dcterms:W3CDTF">2019-03-08T14:47:00Z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