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b/>
          <w:sz w:val="32"/>
          <w:szCs w:val="32"/>
        </w:rPr>
        <w:alias w:val="Title"/>
        <w:id w:val="77738743"/>
        <w:placeholder>
          <w:docPart w:val="4376AC5B15874B48BB033DC7A610F6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72E97D60" w14:textId="77777777" w:rsidR="005C5301" w:rsidRDefault="005C5301" w:rsidP="005C5301">
          <w:pPr>
            <w:pStyle w:val="Header"/>
            <w:pBdr>
              <w:bottom w:val="thickThinSmallGap" w:sz="24" w:space="1" w:color="823B0B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F448E1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 xml:space="preserve">Small Cities Interim </w:t>
          </w:r>
          <w:r w:rsidR="005819B6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 xml:space="preserve">Construction </w:t>
          </w:r>
          <w:r w:rsidRPr="00F448E1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>Monitoring Checklist</w:t>
          </w:r>
        </w:p>
      </w:sdtContent>
    </w:sdt>
    <w:p w14:paraId="72E97D61" w14:textId="77777777" w:rsidR="005C5301" w:rsidRDefault="005C5301" w:rsidP="005C5301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97D79" wp14:editId="72E97D7A">
                <wp:simplePos x="0" y="0"/>
                <wp:positionH relativeFrom="column">
                  <wp:posOffset>-3175</wp:posOffset>
                </wp:positionH>
                <wp:positionV relativeFrom="paragraph">
                  <wp:posOffset>158750</wp:posOffset>
                </wp:positionV>
                <wp:extent cx="2901950" cy="1758315"/>
                <wp:effectExtent l="12700" t="5080" r="952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175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97D84" w14:textId="77777777" w:rsidR="005C5301" w:rsidRDefault="005C5301" w:rsidP="005C5301">
                            <w:pPr>
                              <w:spacing w:line="360" w:lineRule="auto"/>
                            </w:pPr>
                            <w:r>
                              <w:t>Date</w:t>
                            </w:r>
                          </w:p>
                          <w:p w14:paraId="72E97D85" w14:textId="77777777" w:rsidR="005C5301" w:rsidRDefault="005C5301" w:rsidP="005C5301">
                            <w:pPr>
                              <w:spacing w:line="360" w:lineRule="auto"/>
                            </w:pPr>
                            <w:r>
                              <w:t>Town</w:t>
                            </w:r>
                          </w:p>
                          <w:p w14:paraId="72E97D86" w14:textId="77777777" w:rsidR="005C5301" w:rsidRDefault="005C5301" w:rsidP="005C5301">
                            <w:pPr>
                              <w:spacing w:line="360" w:lineRule="auto"/>
                            </w:pPr>
                            <w:r>
                              <w:t>Grant Number</w:t>
                            </w:r>
                          </w:p>
                          <w:p w14:paraId="72E97D87" w14:textId="77777777" w:rsidR="005C5301" w:rsidRDefault="005C5301" w:rsidP="005C5301">
                            <w:pPr>
                              <w:spacing w:line="360" w:lineRule="auto"/>
                            </w:pPr>
                            <w:r>
                              <w:t>Name</w:t>
                            </w:r>
                          </w:p>
                          <w:p w14:paraId="72E97D88" w14:textId="77777777" w:rsidR="005C5301" w:rsidRDefault="005C5301" w:rsidP="005C5301">
                            <w:pPr>
                              <w:spacing w:line="360" w:lineRule="auto"/>
                            </w:pPr>
                            <w: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EF91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25pt;margin-top:12.5pt;width:228.5pt;height:138.4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">
                <v:textbox style="mso-fit-shape-to-text:t">
                  <w:txbxContent>
                    <w:p w:rsidR="005C5301" w:rsidRDefault="005C5301" w:rsidP="005C5301">
                      <w:pPr>
                        <w:spacing w:line="360" w:lineRule="auto"/>
                      </w:pPr>
                      <w:r>
                        <w:t>Date</w:t>
                      </w:r>
                    </w:p>
                    <w:p w:rsidR="005C5301" w:rsidRDefault="005C5301" w:rsidP="005C5301">
                      <w:pPr>
                        <w:spacing w:line="360" w:lineRule="auto"/>
                      </w:pPr>
                      <w:r>
                        <w:t>Town</w:t>
                      </w:r>
                    </w:p>
                    <w:p w:rsidR="005C5301" w:rsidRDefault="005C5301" w:rsidP="005C5301">
                      <w:pPr>
                        <w:spacing w:line="360" w:lineRule="auto"/>
                      </w:pPr>
                      <w:r>
                        <w:t>Grant Number</w:t>
                      </w:r>
                    </w:p>
                    <w:p w:rsidR="005C5301" w:rsidRDefault="005C5301" w:rsidP="005C5301">
                      <w:pPr>
                        <w:spacing w:line="360" w:lineRule="auto"/>
                      </w:pPr>
                      <w:r>
                        <w:t>Name</w:t>
                      </w:r>
                    </w:p>
                    <w:p w:rsidR="005C5301" w:rsidRDefault="005C5301" w:rsidP="005C5301">
                      <w:pPr>
                        <w:spacing w:line="360" w:lineRule="auto"/>
                      </w:pPr>
                      <w: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</w:p>
    <w:p w14:paraId="72E97D62" w14:textId="77777777" w:rsidR="005C5301" w:rsidRDefault="005C5301" w:rsidP="005C5301">
      <w:pPr>
        <w:ind w:left="6480"/>
      </w:pPr>
    </w:p>
    <w:p w14:paraId="72E97D63" w14:textId="77777777" w:rsidR="00CD5B9D" w:rsidRDefault="005C5301" w:rsidP="005C5301">
      <w:pPr>
        <w:ind w:left="6480"/>
      </w:pPr>
      <w:r>
        <w:rPr>
          <w:noProof/>
        </w:rPr>
        <w:drawing>
          <wp:inline distT="0" distB="0" distL="0" distR="0" wp14:anchorId="72E97D7B" wp14:editId="72E97D7C">
            <wp:extent cx="1581150" cy="1143000"/>
            <wp:effectExtent l="19050" t="0" r="0" b="0"/>
            <wp:docPr id="1" name="Picture 4" descr="building-inspecto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ilding-inspecto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E97D64" w14:textId="77777777" w:rsidR="005C5301" w:rsidRDefault="005C5301" w:rsidP="005C5301">
      <w:pPr>
        <w:ind w:left="6480"/>
      </w:pPr>
    </w:p>
    <w:p w14:paraId="72E97D65" w14:textId="77777777" w:rsidR="005C5301" w:rsidRDefault="005C5301" w:rsidP="005C5301"/>
    <w:p w14:paraId="72E97D66" w14:textId="77777777" w:rsidR="00CB1188" w:rsidRPr="00CB1188" w:rsidRDefault="00CB1188" w:rsidP="005C5301">
      <w:pPr>
        <w:rPr>
          <w:b/>
        </w:rPr>
      </w:pPr>
      <w:r w:rsidRPr="00CB1188">
        <w:rPr>
          <w:b/>
        </w:rPr>
        <w:t>NO</w:t>
      </w:r>
      <w:r>
        <w:rPr>
          <w:b/>
        </w:rPr>
        <w:t xml:space="preserve">TE: Please use additional pages, if required, </w:t>
      </w:r>
      <w:r w:rsidRPr="00CB1188">
        <w:rPr>
          <w:b/>
        </w:rPr>
        <w:t>in providing details.</w:t>
      </w:r>
    </w:p>
    <w:p w14:paraId="72E97D67" w14:textId="77777777" w:rsidR="005C5301" w:rsidRDefault="005C5301" w:rsidP="005C5301">
      <w:pPr>
        <w:pStyle w:val="ListParagraph"/>
        <w:numPr>
          <w:ilvl w:val="0"/>
          <w:numId w:val="1"/>
        </w:numPr>
      </w:pPr>
      <w:r>
        <w:t xml:space="preserve">Contract </w:t>
      </w:r>
      <w:r w:rsidR="00BE700A">
        <w:t>Amount</w:t>
      </w:r>
      <w:r w:rsidRPr="00BE700A">
        <w:t>:</w:t>
      </w:r>
    </w:p>
    <w:p w14:paraId="72E97D68" w14:textId="77777777" w:rsidR="00CB1188" w:rsidRDefault="00CB1188" w:rsidP="00CB1188"/>
    <w:p w14:paraId="72E97D69" w14:textId="77777777" w:rsidR="00CB1188" w:rsidRDefault="00BE700A" w:rsidP="00CB1188">
      <w:pPr>
        <w:pStyle w:val="ListParagraph"/>
        <w:numPr>
          <w:ilvl w:val="0"/>
          <w:numId w:val="1"/>
        </w:numPr>
      </w:pPr>
      <w:r>
        <w:t>Bid Tabulation:</w:t>
      </w:r>
    </w:p>
    <w:p w14:paraId="72E97D6A" w14:textId="77777777" w:rsidR="00CB1188" w:rsidRDefault="00CB1188" w:rsidP="00CB1188"/>
    <w:p w14:paraId="72E97D6B" w14:textId="77777777" w:rsidR="005C5301" w:rsidRDefault="005C5301" w:rsidP="005C5301">
      <w:pPr>
        <w:pStyle w:val="ListParagraph"/>
        <w:numPr>
          <w:ilvl w:val="0"/>
          <w:numId w:val="1"/>
        </w:numPr>
      </w:pPr>
      <w:r>
        <w:t>Notice to proceed:</w:t>
      </w:r>
    </w:p>
    <w:p w14:paraId="72E97D6C" w14:textId="77777777" w:rsidR="00CB1188" w:rsidRDefault="00CB1188" w:rsidP="00CB1188"/>
    <w:p w14:paraId="72E97D6D" w14:textId="77777777" w:rsidR="005C5301" w:rsidRDefault="005C5301" w:rsidP="00CB1188">
      <w:pPr>
        <w:pStyle w:val="ListParagraph"/>
        <w:numPr>
          <w:ilvl w:val="0"/>
          <w:numId w:val="1"/>
        </w:numPr>
      </w:pPr>
      <w:r>
        <w:t>% Completion:</w:t>
      </w:r>
    </w:p>
    <w:p w14:paraId="72E97D6E" w14:textId="77777777" w:rsidR="00CB1188" w:rsidRDefault="00CB1188" w:rsidP="00CB1188">
      <w:pPr>
        <w:pStyle w:val="ListParagraph"/>
      </w:pPr>
    </w:p>
    <w:p w14:paraId="72E97D6F" w14:textId="77777777" w:rsidR="00CB1188" w:rsidRDefault="00CB1188" w:rsidP="00CB1188"/>
    <w:p w14:paraId="72E97D70" w14:textId="77777777" w:rsidR="00CB1188" w:rsidRDefault="00CB1188" w:rsidP="00CB1188"/>
    <w:p w14:paraId="72E97D71" w14:textId="77777777" w:rsidR="005C5301" w:rsidRDefault="005C5301" w:rsidP="00CB1188">
      <w:pPr>
        <w:pStyle w:val="ListParagraph"/>
        <w:numPr>
          <w:ilvl w:val="0"/>
          <w:numId w:val="1"/>
        </w:numPr>
      </w:pPr>
      <w:r>
        <w:t xml:space="preserve">Work Specifications with </w:t>
      </w:r>
      <w:r w:rsidR="00CB1188">
        <w:t>start date– Abatement, Roofing, Siding, Windows, Mechanical, Electrical, plumbing, etc.</w:t>
      </w:r>
      <w:r>
        <w:t>:</w:t>
      </w:r>
    </w:p>
    <w:p w14:paraId="72E97D72" w14:textId="77777777" w:rsidR="00CB1188" w:rsidRDefault="00CB1188" w:rsidP="00CB1188"/>
    <w:p w14:paraId="72E97D73" w14:textId="77777777" w:rsidR="00CB1188" w:rsidRDefault="00CB1188" w:rsidP="00CB1188"/>
    <w:p w14:paraId="72E97D74" w14:textId="77777777" w:rsidR="00CB1188" w:rsidRDefault="00CB1188" w:rsidP="00CB1188"/>
    <w:p w14:paraId="72E97D75" w14:textId="77777777" w:rsidR="00CB1188" w:rsidRDefault="00CB1188" w:rsidP="00CB1188"/>
    <w:p w14:paraId="72E97D76" w14:textId="77777777" w:rsidR="005C5301" w:rsidRDefault="005C5301" w:rsidP="005C5301">
      <w:pPr>
        <w:pStyle w:val="ListParagraph"/>
        <w:numPr>
          <w:ilvl w:val="0"/>
          <w:numId w:val="1"/>
        </w:numPr>
      </w:pPr>
      <w:r>
        <w:t>Attach Recent Field Report</w:t>
      </w:r>
      <w:r w:rsidR="00BE700A">
        <w:t xml:space="preserve"> with photos</w:t>
      </w:r>
      <w:r>
        <w:t>:</w:t>
      </w:r>
    </w:p>
    <w:p w14:paraId="72E97D77" w14:textId="77777777" w:rsidR="005C5301" w:rsidRDefault="005C5301" w:rsidP="005C5301">
      <w:pPr>
        <w:pStyle w:val="ListParagraph"/>
      </w:pPr>
    </w:p>
    <w:p w14:paraId="72E97D78" w14:textId="77777777" w:rsidR="005C5301" w:rsidRDefault="005C5301" w:rsidP="005C5301"/>
    <w:sectPr w:rsidR="005C5301" w:rsidSect="005C5301">
      <w:headerReference w:type="default" r:id="rId8"/>
      <w:foot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97D7F" w14:textId="77777777" w:rsidR="005C5301" w:rsidRDefault="005C5301" w:rsidP="005C5301">
      <w:pPr>
        <w:spacing w:after="0" w:line="240" w:lineRule="auto"/>
      </w:pPr>
      <w:r>
        <w:separator/>
      </w:r>
    </w:p>
  </w:endnote>
  <w:endnote w:type="continuationSeparator" w:id="0">
    <w:p w14:paraId="72E97D80" w14:textId="77777777" w:rsidR="005C5301" w:rsidRDefault="005C5301" w:rsidP="005C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20499" w14:textId="6657080B" w:rsidR="002D79F9" w:rsidRDefault="002D79F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DC879B" wp14:editId="25434DA3">
          <wp:simplePos x="0" y="0"/>
          <wp:positionH relativeFrom="column">
            <wp:posOffset>-838200</wp:posOffset>
          </wp:positionH>
          <wp:positionV relativeFrom="paragraph">
            <wp:posOffset>106029</wp:posOffset>
          </wp:positionV>
          <wp:extent cx="7849870" cy="376563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9870" cy="376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97D7D" w14:textId="77777777" w:rsidR="005C5301" w:rsidRDefault="005C5301" w:rsidP="005C5301">
      <w:pPr>
        <w:spacing w:after="0" w:line="240" w:lineRule="auto"/>
      </w:pPr>
      <w:r>
        <w:separator/>
      </w:r>
    </w:p>
  </w:footnote>
  <w:footnote w:type="continuationSeparator" w:id="0">
    <w:p w14:paraId="72E97D7E" w14:textId="77777777" w:rsidR="005C5301" w:rsidRDefault="005C5301" w:rsidP="005C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56E36" w14:textId="2DB3C545" w:rsidR="002D79F9" w:rsidRPr="002D79F9" w:rsidRDefault="002D79F9" w:rsidP="002D79F9">
    <w:pPr>
      <w:pStyle w:val="Header"/>
      <w:jc w:val="right"/>
      <w:rPr>
        <w:rFonts w:ascii="Arial" w:hAnsi="Arial" w:cs="Arial"/>
        <w:b/>
        <w:bCs/>
        <w:color w:val="174E86"/>
        <w:sz w:val="28"/>
        <w:szCs w:val="28"/>
      </w:rPr>
    </w:pPr>
    <w:r>
      <w:rPr>
        <w:rFonts w:ascii="Arial" w:hAnsi="Arial" w:cs="Arial"/>
        <w:b/>
        <w:bCs/>
        <w:color w:val="174E86"/>
        <w:sz w:val="28"/>
        <w:szCs w:val="28"/>
      </w:rPr>
      <w:t>Attachment 12-1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7FDD"/>
    <w:multiLevelType w:val="hybridMultilevel"/>
    <w:tmpl w:val="E06E7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301"/>
    <w:rsid w:val="002D79F9"/>
    <w:rsid w:val="005819B6"/>
    <w:rsid w:val="005C5301"/>
    <w:rsid w:val="00BE700A"/>
    <w:rsid w:val="00CB1188"/>
    <w:rsid w:val="00CD5B9D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7D60"/>
  <w15:chartTrackingRefBased/>
  <w15:docId w15:val="{511F4156-0056-41B4-B0B2-7D7CB27F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301"/>
  </w:style>
  <w:style w:type="paragraph" w:styleId="Footer">
    <w:name w:val="footer"/>
    <w:basedOn w:val="Normal"/>
    <w:link w:val="FooterChar"/>
    <w:uiPriority w:val="99"/>
    <w:unhideWhenUsed/>
    <w:rsid w:val="005C5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301"/>
  </w:style>
  <w:style w:type="paragraph" w:styleId="ListParagraph">
    <w:name w:val="List Paragraph"/>
    <w:basedOn w:val="Normal"/>
    <w:uiPriority w:val="34"/>
    <w:qFormat/>
    <w:rsid w:val="005C5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76AC5B15874B48BB033DC7A610F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8C16-2C1E-48E7-A81D-3C11BBE23594}"/>
      </w:docPartPr>
      <w:docPartBody>
        <w:p w:rsidR="00EF4D21" w:rsidRDefault="001521E4" w:rsidP="001521E4">
          <w:pPr>
            <w:pStyle w:val="4376AC5B15874B48BB033DC7A610F67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E4"/>
    <w:rsid w:val="001521E4"/>
    <w:rsid w:val="00E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D1D100B8E34BE090B3AB1C76A790C5">
    <w:name w:val="86D1D100B8E34BE090B3AB1C76A790C5"/>
    <w:rsid w:val="001521E4"/>
  </w:style>
  <w:style w:type="paragraph" w:customStyle="1" w:styleId="4376AC5B15874B48BB033DC7A610F671">
    <w:name w:val="4376AC5B15874B48BB033DC7A610F671"/>
    <w:rsid w:val="00152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Interim Construction Monitoring Checklist</vt:lpstr>
    </vt:vector>
  </TitlesOfParts>
  <Company>Hewlett-Packard Company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Interim Construction Monitoring Checklist</dc:title>
  <dc:subject/>
  <dc:creator>Mihm, Jerome</dc:creator>
  <cp:keywords/>
  <dc:description/>
  <cp:lastModifiedBy>Kathleen Weissenberger</cp:lastModifiedBy>
  <cp:revision>6</cp:revision>
  <cp:lastPrinted>2016-03-30T17:32:00Z</cp:lastPrinted>
  <dcterms:created xsi:type="dcterms:W3CDTF">2016-03-30T15:26:00Z</dcterms:created>
  <dcterms:modified xsi:type="dcterms:W3CDTF">2020-04-24T17:36:00Z</dcterms:modified>
</cp:coreProperties>
</file>