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DC2B" w14:textId="05C01CA4" w:rsidR="007C6150" w:rsidRDefault="00774637" w:rsidP="00774637">
      <w:pPr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>
        <w:rPr>
          <w:b/>
          <w:sz w:val="28"/>
        </w:rPr>
        <w:t>202</w:t>
      </w:r>
      <w:r w:rsidR="002C500E">
        <w:rPr>
          <w:b/>
          <w:sz w:val="28"/>
        </w:rPr>
        <w:t>3</w:t>
      </w:r>
      <w:r w:rsidR="00D52CBE">
        <w:rPr>
          <w:b/>
          <w:sz w:val="28"/>
        </w:rPr>
        <w:t xml:space="preserve"> Small Cities</w:t>
      </w:r>
      <w:r w:rsidR="00F92261">
        <w:rPr>
          <w:b/>
          <w:sz w:val="28"/>
        </w:rPr>
        <w:t xml:space="preserve"> CDBG</w:t>
      </w:r>
      <w:r w:rsidR="00D52CBE">
        <w:rPr>
          <w:b/>
          <w:sz w:val="28"/>
        </w:rPr>
        <w:t xml:space="preserve"> </w:t>
      </w:r>
      <w:r w:rsidR="007C6150">
        <w:rPr>
          <w:b/>
          <w:sz w:val="28"/>
        </w:rPr>
        <w:t>A</w:t>
      </w:r>
      <w:r w:rsidR="007C6150" w:rsidRPr="00B73FDF">
        <w:rPr>
          <w:b/>
          <w:sz w:val="28"/>
        </w:rPr>
        <w:t>pplicant Information</w:t>
      </w:r>
    </w:p>
    <w:p w14:paraId="08D541BB" w14:textId="7DB0EF5A" w:rsidR="007C6150" w:rsidRPr="006E4B9A" w:rsidRDefault="006E4B9A" w:rsidP="007C6150">
      <w:pPr>
        <w:spacing w:after="0"/>
        <w:rPr>
          <w:b/>
          <w:bCs/>
          <w:color w:val="2E74B5" w:themeColor="accent1" w:themeShade="BF"/>
        </w:rPr>
      </w:pPr>
      <w:proofErr w:type="gramStart"/>
      <w:r w:rsidRPr="006E4B9A">
        <w:rPr>
          <w:b/>
          <w:bCs/>
          <w:color w:val="2E74B5" w:themeColor="accent1" w:themeShade="BF"/>
        </w:rPr>
        <w:t xml:space="preserve">000.0 </w:t>
      </w:r>
      <w:r>
        <w:rPr>
          <w:b/>
          <w:bCs/>
          <w:color w:val="2E74B5" w:themeColor="accent1" w:themeShade="BF"/>
        </w:rPr>
        <w:t xml:space="preserve"> </w:t>
      </w:r>
      <w:r w:rsidRPr="006E4B9A">
        <w:rPr>
          <w:b/>
          <w:bCs/>
          <w:color w:val="2E74B5" w:themeColor="accent1" w:themeShade="BF"/>
        </w:rPr>
        <w:t>SCA</w:t>
      </w:r>
      <w:r>
        <w:rPr>
          <w:b/>
          <w:bCs/>
          <w:color w:val="2E74B5" w:themeColor="accent1" w:themeShade="BF"/>
        </w:rPr>
        <w:t>PP</w:t>
      </w:r>
      <w:proofErr w:type="gramEnd"/>
    </w:p>
    <w:p w14:paraId="7FFCEAD1" w14:textId="291ACDA4" w:rsidR="00774637" w:rsidRDefault="00774637" w:rsidP="007C6150">
      <w:pPr>
        <w:spacing w:after="0"/>
        <w:rPr>
          <w:b/>
          <w:sz w:val="28"/>
          <w:szCs w:val="28"/>
        </w:rPr>
      </w:pP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6A0C080A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  <w:r w:rsidR="00235FC7">
        <w:t xml:space="preserve"> </w:t>
      </w:r>
      <w:r w:rsidR="00235FC7" w:rsidRPr="00693048">
        <w:t>OR NONPROFIT</w:t>
      </w:r>
    </w:p>
    <w:p w14:paraId="61E7E18B" w14:textId="040D1847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3048">
        <w:rPr>
          <w:b/>
        </w:rPr>
        <w:t>C</w:t>
      </w:r>
      <w:r w:rsidR="00235FC7" w:rsidRPr="00693048">
        <w:rPr>
          <w:b/>
        </w:rPr>
        <w:t>EO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bookmarkStart w:id="1" w:name="_Hlk133999882"/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bookmarkEnd w:id="1"/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79F036B5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1A4063">
        <w:t xml:space="preserve">  </w:t>
      </w:r>
      <w:bookmarkStart w:id="2" w:name="_Hlk66906457"/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bookmarkEnd w:id="2"/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4E23581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D5173DD" w14:textId="77777777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</w:p>
    <w:p w14:paraId="2EA169C6" w14:textId="0D4EA660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bookmarkStart w:id="3" w:name="_Hlk124023154"/>
    <w:p w14:paraId="01639E8F" w14:textId="5B2EDB3E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b/>
        </w:rPr>
        <w:fldChar w:fldCharType="begin"/>
      </w:r>
      <w:r>
        <w:rPr>
          <w:b/>
        </w:rPr>
        <w:instrText xml:space="preserve"> HYPERLINK "https://www.exim.gov/resources/uei" </w:instrText>
      </w:r>
      <w:r>
        <w:rPr>
          <w:b/>
        </w:rPr>
      </w:r>
      <w:r>
        <w:rPr>
          <w:b/>
        </w:rPr>
        <w:fldChar w:fldCharType="separate"/>
      </w:r>
      <w:r w:rsidRPr="002C500E">
        <w:rPr>
          <w:rStyle w:val="Hyperlink"/>
          <w:b/>
        </w:rPr>
        <w:t>UNIQUE ENTITY IDENTIFIER (UEI)</w:t>
      </w:r>
      <w:r>
        <w:rPr>
          <w:b/>
        </w:rPr>
        <w:fldChar w:fldCharType="end"/>
      </w:r>
      <w:bookmarkEnd w:id="3"/>
      <w:r w:rsidRPr="00C954EA">
        <w:rPr>
          <w:b/>
        </w:rPr>
        <w:t xml:space="preserve"> NUMBER</w:t>
      </w:r>
      <w:r w:rsidRPr="00C954EA">
        <w:t>:</w:t>
      </w:r>
      <w:r w:rsidR="003746B6">
        <w:t xml:space="preserve"> </w:t>
      </w:r>
      <w:r w:rsidR="003746B6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3746B6">
        <w:instrText xml:space="preserve"> FORMTEXT </w:instrText>
      </w:r>
      <w:r w:rsidR="003746B6">
        <w:fldChar w:fldCharType="separate"/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rPr>
          <w:noProof/>
        </w:rPr>
        <w:t> </w:t>
      </w:r>
      <w:r w:rsidR="003746B6">
        <w:fldChar w:fldCharType="end"/>
      </w:r>
      <w:r w:rsidRPr="00C954EA">
        <w:tab/>
      </w:r>
      <w:r w:rsidRPr="00C954EA">
        <w:tab/>
      </w:r>
    </w:p>
    <w:p w14:paraId="65C68E51" w14:textId="41497099" w:rsidR="0092247B" w:rsidRPr="00C954EA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>CAGE CODE</w:t>
      </w:r>
      <w:r w:rsidR="00614B0B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>
        <w:tab/>
      </w:r>
      <w:r>
        <w:tab/>
      </w:r>
      <w:r>
        <w:tab/>
      </w:r>
      <w:r w:rsidRPr="00C954EA">
        <w:rPr>
          <w:b/>
        </w:rPr>
        <w:t xml:space="preserve">SAMS EXPIRATION DATE: </w:t>
      </w:r>
      <w:r w:rsidR="00614B0B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614B0B">
        <w:instrText xml:space="preserve"> FORMTEXT </w:instrText>
      </w:r>
      <w:r w:rsidR="00614B0B">
        <w:fldChar w:fldCharType="separate"/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rPr>
          <w:noProof/>
        </w:rPr>
        <w:t> </w:t>
      </w:r>
      <w:r w:rsidR="00614B0B">
        <w:fldChar w:fldCharType="end"/>
      </w:r>
      <w:r w:rsidRPr="00B71C57">
        <w:rPr>
          <w:color w:val="DBDBDB" w:themeColor="accent3" w:themeTint="66"/>
        </w:rPr>
        <w:t>M/D/YYYY</w:t>
      </w:r>
    </w:p>
    <w:p w14:paraId="1855DFA7" w14:textId="77777777" w:rsidR="0092247B" w:rsidRDefault="0092247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bookmarkStart w:id="4" w:name="_Hlk124022193"/>
    </w:p>
    <w:p w14:paraId="3BB3ED5F" w14:textId="4D3EFB3F" w:rsidR="009314AB" w:rsidRPr="00EB6CAA" w:rsidRDefault="002C500E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CERTIFIED GRANT ADMINISTRATOR/STAFF </w:t>
      </w:r>
      <w:r w:rsidR="009314AB" w:rsidRPr="00EB6CAA">
        <w:rPr>
          <w:b/>
        </w:rPr>
        <w:t>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</w:t>
      </w:r>
      <w:r w:rsidR="003746B6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746B6">
        <w:rPr>
          <w:b/>
        </w:rPr>
        <w:instrText xml:space="preserve"> FORMTEXT </w:instrText>
      </w:r>
      <w:r w:rsidR="003746B6">
        <w:rPr>
          <w:b/>
        </w:rPr>
      </w:r>
      <w:r w:rsidR="003746B6">
        <w:rPr>
          <w:b/>
        </w:rPr>
        <w:fldChar w:fldCharType="separate"/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  <w:noProof/>
        </w:rPr>
        <w:t> </w:t>
      </w:r>
      <w:r w:rsidR="003746B6">
        <w:rPr>
          <w:b/>
        </w:rPr>
        <w:fldChar w:fldCharType="end"/>
      </w:r>
      <w:r w:rsidR="003A5993" w:rsidRPr="00EB6CAA">
        <w:rPr>
          <w:b/>
        </w:rPr>
        <w:t xml:space="preserve"> </w:t>
      </w:r>
      <w:r>
        <w:rPr>
          <w:b/>
        </w:rPr>
        <w:t xml:space="preserve">    </w:t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450ED7BC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Pr="00C954EA">
        <w:tab/>
      </w:r>
      <w:r w:rsidR="003A5993">
        <w:tab/>
      </w:r>
      <w:r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Pr="00C954EA">
        <w:tab/>
      </w:r>
    </w:p>
    <w:bookmarkEnd w:id="4"/>
    <w:p w14:paraId="459F9CA6" w14:textId="1FD0364C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1D0A4C7" w14:textId="00050292" w:rsidR="0092247B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CERTIFIED GRANT ADMINISTRATOR</w:t>
      </w:r>
      <w:r w:rsidR="0092247B">
        <w:rPr>
          <w:b/>
        </w:rPr>
        <w:t xml:space="preserve"> FIRM/COMPANY: </w:t>
      </w:r>
      <w:r w:rsidR="0092247B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92247B">
        <w:rPr>
          <w:b/>
        </w:rPr>
        <w:instrText xml:space="preserve"> FORMTEXT </w:instrText>
      </w:r>
      <w:r w:rsidR="0092247B">
        <w:rPr>
          <w:b/>
        </w:rPr>
      </w:r>
      <w:r w:rsidR="0092247B">
        <w:rPr>
          <w:b/>
        </w:rPr>
        <w:fldChar w:fldCharType="separate"/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  <w:noProof/>
        </w:rPr>
        <w:t> </w:t>
      </w:r>
      <w:r w:rsidR="0092247B">
        <w:rPr>
          <w:b/>
        </w:rPr>
        <w:fldChar w:fldCharType="end"/>
      </w:r>
    </w:p>
    <w:p w14:paraId="65B5A42F" w14:textId="2F38D1AD" w:rsidR="002C500E" w:rsidRPr="00EB6CAA" w:rsidRDefault="002C500E" w:rsidP="002C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CONTACT</w:t>
      </w:r>
      <w:r>
        <w:rPr>
          <w:b/>
        </w:rPr>
        <w:t xml:space="preserve">: FIRST </w:t>
      </w:r>
      <w:r w:rsidRPr="00EB6CAA">
        <w:rPr>
          <w:b/>
        </w:rPr>
        <w:t xml:space="preserve">NAME: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</w:t>
      </w:r>
      <w:r w:rsidRPr="00EB6CAA">
        <w:rPr>
          <w:b/>
        </w:rPr>
        <w:t xml:space="preserve"> </w:t>
      </w:r>
      <w:r>
        <w:rPr>
          <w:b/>
        </w:rPr>
        <w:t xml:space="preserve">LAST NAME: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EB6CAA">
        <w:rPr>
          <w:b/>
        </w:rPr>
        <w:t>TITLE</w:t>
      </w:r>
      <w:r>
        <w:rPr>
          <w:b/>
        </w:rPr>
        <w:t>:</w:t>
      </w:r>
      <w:r w:rsidRPr="003A5993">
        <w:rPr>
          <w:b/>
        </w:rPr>
        <w:t xml:space="preserve"> </w:t>
      </w:r>
      <w:bookmarkStart w:id="5" w:name="_Hlk124022347"/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5A0AF7E6" w14:textId="71D50952" w:rsidR="0092247B" w:rsidRDefault="0092247B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013A3">
        <w:t xml:space="preserve"> </w:t>
      </w:r>
      <w:r>
        <w:tab/>
      </w:r>
      <w:r>
        <w:tab/>
      </w:r>
      <w:r w:rsidRPr="00C954EA">
        <w:t xml:space="preserve">CITY: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>
        <w:tab/>
      </w:r>
      <w:r w:rsidRPr="00C954EA">
        <w:t xml:space="preserve">ZIP: </w:t>
      </w:r>
      <w:r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 xml:space="preserve">  </w:t>
      </w:r>
      <w:r>
        <w:t>5-DIGIT</w:t>
      </w:r>
      <w:r w:rsidRPr="00C954EA">
        <w:t xml:space="preserve"> </w:t>
      </w:r>
    </w:p>
    <w:p w14:paraId="7129A698" w14:textId="14D375AB" w:rsidR="0092247B" w:rsidRPr="0092247B" w:rsidRDefault="002C500E" w:rsidP="00922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 xml:space="preserve">Extension </w:t>
      </w:r>
      <w: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r>
        <w:tab/>
      </w:r>
      <w:r w:rsidRPr="00C954EA">
        <w:t xml:space="preserve">EMAIL: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C954EA">
        <w:tab/>
      </w:r>
      <w:bookmarkStart w:id="6" w:name="_Hlk124022410"/>
    </w:p>
    <w:bookmarkEnd w:id="6"/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657713C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7683">
        <w:rPr>
          <w:b/>
          <w:bCs/>
        </w:rPr>
        <w:t>FEDERAL I.D. /E.I.N.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63EBE291" w:rsidR="007C6150" w:rsidRDefault="0007098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="00857683" w:rsidRPr="002C500E">
          <w:rPr>
            <w:rStyle w:val="Hyperlink"/>
            <w:b/>
          </w:rPr>
          <w:t>UNIQUE ENTITY IDENTIFIER (UEI)</w:t>
        </w:r>
      </w:hyperlink>
      <w:r w:rsidR="007C6150" w:rsidRPr="00C954EA">
        <w:rPr>
          <w:b/>
        </w:rPr>
        <w:t xml:space="preserve"> NUMBER</w:t>
      </w:r>
      <w:r w:rsidR="007C6150" w:rsidRPr="00C954EA">
        <w:t xml:space="preserve">: </w:t>
      </w:r>
      <w:r w:rsidR="005413F5"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5413F5">
        <w:instrText xml:space="preserve"> FORMTEXT </w:instrText>
      </w:r>
      <w:r w:rsidR="005413F5">
        <w:fldChar w:fldCharType="separate"/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rPr>
          <w:noProof/>
        </w:rPr>
        <w:t> </w:t>
      </w:r>
      <w:r w:rsidR="005413F5">
        <w:fldChar w:fldCharType="end"/>
      </w:r>
      <w:r w:rsidR="007C6150" w:rsidRPr="00C954EA">
        <w:tab/>
      </w:r>
    </w:p>
    <w:p w14:paraId="61936329" w14:textId="6E4FF49B" w:rsidR="004013A3" w:rsidRDefault="004013A3" w:rsidP="003E16B8"/>
    <w:p w14:paraId="1E36151B" w14:textId="75495FA5" w:rsidR="004013A3" w:rsidRPr="000F403D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946D11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 w:rsidRPr="00857683">
        <w:rPr>
          <w:sz w:val="28"/>
          <w:szCs w:val="28"/>
        </w:rPr>
        <w:instrText xml:space="preserve"> FORMTEXT </w:instrText>
      </w:r>
      <w:r w:rsidR="00946D11" w:rsidRPr="00857683">
        <w:rPr>
          <w:sz w:val="28"/>
          <w:szCs w:val="28"/>
        </w:rPr>
      </w:r>
      <w:r w:rsidR="00946D11" w:rsidRPr="00857683">
        <w:rPr>
          <w:sz w:val="28"/>
          <w:szCs w:val="28"/>
        </w:rPr>
        <w:fldChar w:fldCharType="separate"/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noProof/>
          <w:sz w:val="28"/>
          <w:szCs w:val="28"/>
        </w:rPr>
        <w:t> </w:t>
      </w:r>
      <w:r w:rsidR="00946D11" w:rsidRPr="00857683">
        <w:rPr>
          <w:sz w:val="28"/>
          <w:szCs w:val="28"/>
        </w:rPr>
        <w:fldChar w:fldCharType="end"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 w:rsidRPr="007D7D49">
        <w:rPr>
          <w:b/>
          <w:bCs/>
        </w:rPr>
        <w:t>Requested Amount</w:t>
      </w:r>
      <w:r w:rsidR="007D7D49">
        <w:rPr>
          <w:b/>
          <w:bCs/>
        </w:rPr>
        <w:t>:</w:t>
      </w:r>
      <w:r w:rsidR="007D7D49">
        <w:t xml:space="preserve"> </w:t>
      </w:r>
      <w:r w:rsidR="00596932" w:rsidRPr="00596932">
        <w:t>$</w:t>
      </w:r>
      <w:r w:rsidR="000A46BD" w:rsidRPr="0085768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0A46BD" w:rsidRPr="00857683">
        <w:rPr>
          <w:sz w:val="28"/>
          <w:szCs w:val="28"/>
        </w:rPr>
        <w:instrText xml:space="preserve"> FORMTEXT </w:instrText>
      </w:r>
      <w:r w:rsidR="000A46BD" w:rsidRPr="00857683">
        <w:rPr>
          <w:sz w:val="28"/>
          <w:szCs w:val="28"/>
        </w:rPr>
      </w:r>
      <w:r w:rsidR="000A46BD" w:rsidRPr="00857683">
        <w:rPr>
          <w:sz w:val="28"/>
          <w:szCs w:val="28"/>
        </w:rPr>
        <w:fldChar w:fldCharType="separate"/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noProof/>
          <w:sz w:val="28"/>
          <w:szCs w:val="28"/>
        </w:rPr>
        <w:t> </w:t>
      </w:r>
      <w:r w:rsidR="000A46BD" w:rsidRPr="00857683">
        <w:rPr>
          <w:sz w:val="28"/>
          <w:szCs w:val="28"/>
        </w:rPr>
        <w:fldChar w:fldCharType="end"/>
      </w:r>
    </w:p>
    <w:p w14:paraId="125551E4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/>
          <w:bCs/>
        </w:rPr>
      </w:pPr>
    </w:p>
    <w:p w14:paraId="200A9989" w14:textId="5C465C71" w:rsidR="00857683" w:rsidRDefault="004013A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bookmarkStart w:id="7" w:name="_Hlk66208042"/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bookmarkEnd w:id="7"/>
      <w:r w:rsidRPr="0048777B">
        <w:t xml:space="preserve">    </w:t>
      </w:r>
    </w:p>
    <w:p w14:paraId="0B312486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</w:pPr>
    </w:p>
    <w:p w14:paraId="36012C33" w14:textId="77777777" w:rsidR="00857683" w:rsidRDefault="002D726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>
        <w:rPr>
          <w:b/>
          <w:bCs/>
        </w:rPr>
        <w:t xml:space="preserve">Year Built (if applicable): </w:t>
      </w:r>
      <w:r w:rsidR="00217932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217932">
        <w:instrText xml:space="preserve"> FORMTEXT </w:instrText>
      </w:r>
      <w:r w:rsidR="00217932">
        <w:fldChar w:fldCharType="separate"/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fldChar w:fldCharType="end"/>
      </w:r>
      <w:r w:rsidR="00AB7D25">
        <w:tab/>
      </w:r>
    </w:p>
    <w:p w14:paraId="13B6C4B0" w14:textId="77777777" w:rsidR="00857683" w:rsidRDefault="00857683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</w:p>
    <w:p w14:paraId="70094356" w14:textId="6A65BE67" w:rsidR="002D7263" w:rsidRPr="00857683" w:rsidRDefault="00952910" w:rsidP="0085768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contextualSpacing/>
        <w:rPr>
          <w:bCs/>
        </w:rPr>
      </w:pPr>
      <w:r w:rsidRPr="00857683">
        <w:rPr>
          <w:b/>
          <w:bCs/>
        </w:rPr>
        <w:t>Project has an Approved T</w:t>
      </w:r>
      <w:r w:rsidR="0092247B" w:rsidRPr="00857683">
        <w:rPr>
          <w:b/>
          <w:bCs/>
        </w:rPr>
        <w:t xml:space="preserve">own </w:t>
      </w:r>
      <w:r w:rsidRPr="00857683">
        <w:rPr>
          <w:b/>
          <w:bCs/>
        </w:rPr>
        <w:t>P</w:t>
      </w:r>
      <w:r w:rsidR="0092247B" w:rsidRPr="00857683">
        <w:rPr>
          <w:b/>
          <w:bCs/>
        </w:rPr>
        <w:t xml:space="preserve">lanning &amp; </w:t>
      </w:r>
      <w:r w:rsidRPr="00857683">
        <w:rPr>
          <w:b/>
          <w:bCs/>
        </w:rPr>
        <w:t>Z</w:t>
      </w:r>
      <w:r w:rsidR="0092247B" w:rsidRPr="00857683">
        <w:rPr>
          <w:b/>
          <w:bCs/>
        </w:rPr>
        <w:t>oning</w:t>
      </w:r>
      <w:r w:rsidRPr="00857683">
        <w:rPr>
          <w:b/>
          <w:bCs/>
        </w:rPr>
        <w:t xml:space="preserve"> Certificate for this activity?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Yes       </w:t>
      </w:r>
      <w:r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5539FF6D" w14:textId="2D08DA9B" w:rsidR="007C6150" w:rsidRPr="00DB5937" w:rsidRDefault="00606AFB" w:rsidP="00606AFB">
      <w:r>
        <w:br w:type="page"/>
      </w:r>
    </w:p>
    <w:p w14:paraId="0178B925" w14:textId="28FD82A0" w:rsidR="001F1ED7" w:rsidRPr="002E320D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  <w:r w:rsidRPr="002E320D">
        <w:rPr>
          <w:b/>
          <w:bCs/>
          <w:u w:val="single"/>
        </w:rPr>
        <w:lastRenderedPageBreak/>
        <w:t xml:space="preserve">PUBLIC SERVICES APPLICATIONS ONLY: </w:t>
      </w:r>
    </w:p>
    <w:p w14:paraId="0F636456" w14:textId="50A26D2E" w:rsidR="00F6764F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Is this a Faith-based Organization</w:t>
      </w:r>
      <w:r w:rsidR="00971BD8">
        <w:t>?</w:t>
      </w:r>
      <w:r w:rsidR="00971BD8">
        <w:tab/>
      </w:r>
      <w:r w:rsidR="00971BD8">
        <w:tab/>
      </w:r>
      <w:r w:rsidR="00971BD8">
        <w:tab/>
      </w:r>
      <w:r w:rsidR="00971BD8">
        <w:tab/>
      </w:r>
      <w:r w:rsidR="00B93227">
        <w:tab/>
      </w:r>
      <w:r w:rsidR="0019089E">
        <w:tab/>
      </w:r>
      <w:r w:rsidR="0019089E">
        <w:tab/>
      </w:r>
      <w:bookmarkStart w:id="8" w:name="_Hlk99486852"/>
      <w:r w:rsidR="00FA38E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EC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FA38EC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7"/>
      <w:r w:rsidR="00384F3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384F3F">
        <w:rPr>
          <w:bCs/>
        </w:rPr>
        <w:fldChar w:fldCharType="end"/>
      </w:r>
      <w:bookmarkEnd w:id="9"/>
      <w:r w:rsidRPr="00C954EA">
        <w:rPr>
          <w:bCs/>
        </w:rPr>
        <w:t xml:space="preserve"> No</w:t>
      </w:r>
    </w:p>
    <w:bookmarkEnd w:id="8"/>
    <w:p w14:paraId="38172947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B974FD3" w14:textId="77777777" w:rsidR="005A4700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Public Services in the past five (5) CDBG program years</w:t>
      </w:r>
      <w:r w:rsidR="003A5993">
        <w:t>?</w:t>
      </w:r>
      <w:r w:rsidR="001F1ED7">
        <w:t xml:space="preserve">  </w:t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598D3591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 202</w:t>
      </w:r>
      <w:r w:rsidR="00857683">
        <w:rPr>
          <w:bCs/>
        </w:rPr>
        <w:t>3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0A46BD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3E715D84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 xml:space="preserve">is </w:t>
      </w:r>
      <w:r w:rsidR="00C64D0F">
        <w:rPr>
          <w:b/>
          <w:bCs/>
        </w:rPr>
        <w:t>CG</w:t>
      </w:r>
      <w:r w:rsidR="009501BA" w:rsidRPr="007942D9">
        <w:rPr>
          <w:b/>
          <w:bCs/>
        </w:rPr>
        <w:t>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35E6E0C3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</w:t>
      </w:r>
      <w:r>
        <w:rPr>
          <w:bCs/>
        </w:rPr>
        <w:t xml:space="preserve"> 202</w:t>
      </w:r>
      <w:r w:rsidR="00857683">
        <w:rPr>
          <w:bCs/>
        </w:rPr>
        <w:t>3</w:t>
      </w:r>
      <w:r w:rsidR="00051EDF">
        <w:rPr>
          <w:bCs/>
        </w:rPr>
        <w:t>?</w:t>
      </w:r>
      <w:r w:rsidR="003E16B8">
        <w:rPr>
          <w:bCs/>
        </w:rPr>
        <w:tab/>
      </w:r>
      <w:r w:rsidR="000A46BD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19445706" w:rsidR="000261C8" w:rsidRPr="00C954EA" w:rsidRDefault="0099326E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6D159C">
        <w:rPr>
          <w:b/>
          <w:bCs/>
          <w:color w:val="2E74B5" w:themeColor="accent1" w:themeShade="BF"/>
        </w:rPr>
        <w:t>000.1 G</w:t>
      </w:r>
      <w:r w:rsidR="001F047A">
        <w:rPr>
          <w:b/>
          <w:bCs/>
          <w:color w:val="2E74B5" w:themeColor="accent1" w:themeShade="BF"/>
        </w:rPr>
        <w:t>C</w:t>
      </w:r>
      <w:r w:rsidRPr="006D159C">
        <w:rPr>
          <w:b/>
          <w:bCs/>
          <w:color w:val="2E74B5" w:themeColor="accent1" w:themeShade="BF"/>
        </w:rPr>
        <w:t>A</w:t>
      </w:r>
      <w:r w:rsidRPr="006D159C">
        <w:rPr>
          <w:color w:val="2E74B5" w:themeColor="accent1" w:themeShade="BF"/>
        </w:rPr>
        <w:tab/>
      </w:r>
      <w:r w:rsidR="000261C8" w:rsidRPr="006D159C">
        <w:rPr>
          <w:color w:val="2E74B5" w:themeColor="accent1" w:themeShade="BF"/>
        </w:rPr>
        <w:t xml:space="preserve">Is this a multi-jurisdictional application? </w:t>
      </w:r>
      <w:r w:rsidR="000261C8" w:rsidRPr="00C954EA">
        <w:rPr>
          <w:bCs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(General</w:t>
      </w:r>
      <w:r w:rsidR="00657B8A">
        <w:rPr>
          <w:b/>
          <w:bCs/>
          <w:color w:val="2E74B5" w:themeColor="accent1" w:themeShade="BF"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1</w:t>
      </w:r>
      <w:r w:rsidR="003D4C02" w:rsidRPr="00657B8A">
        <w:rPr>
          <w:b/>
          <w:bCs/>
          <w:color w:val="2E74B5" w:themeColor="accent1" w:themeShade="BF"/>
        </w:rPr>
        <w:t>)</w:t>
      </w:r>
      <w:r w:rsidR="003D4C02">
        <w:rPr>
          <w:color w:val="2E74B5" w:themeColor="accent1" w:themeShade="BF"/>
        </w:rPr>
        <w:t xml:space="preserve"> </w:t>
      </w:r>
      <w:r w:rsidR="003D4C02" w:rsidRPr="00C954EA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No</w:t>
      </w:r>
    </w:p>
    <w:p w14:paraId="6554C83B" w14:textId="11307BE9" w:rsidR="000261C8" w:rsidRPr="00C954EA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2605A665" w:rsidR="000261C8" w:rsidRPr="00B73FDF" w:rsidRDefault="000261C8" w:rsidP="00A37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</w:t>
      </w:r>
      <w:r w:rsidR="00A37F9E">
        <w:t xml:space="preserve">Grant </w:t>
      </w:r>
      <w:r>
        <w:t>Cooperation Agreement(s)</w:t>
      </w:r>
      <w:r w:rsidR="00A37F9E">
        <w:t xml:space="preserve"> (GCA)</w:t>
      </w:r>
      <w:r>
        <w:t xml:space="preserve">: </w:t>
      </w:r>
      <w:r w:rsidRPr="00B73FDF">
        <w:rPr>
          <w:bCs/>
        </w:rPr>
        <w:t xml:space="preserve">  </w:t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99326E">
        <w:rPr>
          <w:b/>
          <w:color w:val="FFFFFF" w:themeColor="background1"/>
        </w:rPr>
        <w:tab/>
      </w:r>
      <w:r w:rsidR="0099326E">
        <w:rPr>
          <w:b/>
          <w:color w:val="FFFFFF" w:themeColor="background1"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34168B2C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Housing </w:t>
      </w:r>
      <w:r w:rsidR="00EB56B4">
        <w:rPr>
          <w:bCs/>
        </w:rPr>
        <w:t xml:space="preserve">Rehabilitation    </w:t>
      </w:r>
      <w:r w:rsidR="00EB56B4">
        <w:rPr>
          <w:bCs/>
        </w:rPr>
        <w:tab/>
      </w:r>
      <w:r w:rsidR="00EB56B4">
        <w:rPr>
          <w:bCs/>
        </w:rPr>
        <w:tab/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  <w:r w:rsidR="00EB56B4">
        <w:rPr>
          <w:bCs/>
        </w:rPr>
        <w:tab/>
      </w:r>
      <w:r w:rsidR="00EB56B4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Planning</w:t>
      </w:r>
    </w:p>
    <w:p w14:paraId="3881776B" w14:textId="1D0F6260" w:rsidR="00A34266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 xml:space="preserve">  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606AFB">
        <w:rPr>
          <w:bCs/>
        </w:rPr>
        <w:t>Public Housing Moderni</w:t>
      </w:r>
      <w:r>
        <w:rPr>
          <w:bCs/>
        </w:rPr>
        <w:t xml:space="preserve">zation </w:t>
      </w:r>
      <w:r w:rsidR="00EF0677">
        <w:rPr>
          <w:bCs/>
        </w:rPr>
        <w:t xml:space="preserve"> </w:t>
      </w:r>
      <w:r w:rsidR="002A3852">
        <w:rPr>
          <w:bCs/>
        </w:rPr>
        <w:tab/>
      </w:r>
      <w:bookmarkStart w:id="10" w:name="_Hlk130653738"/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bookmarkEnd w:id="10"/>
      <w:r w:rsidRPr="00C954EA">
        <w:rPr>
          <w:bCs/>
        </w:rPr>
        <w:t xml:space="preserve"> </w:t>
      </w:r>
      <w:r>
        <w:rPr>
          <w:bCs/>
        </w:rPr>
        <w:t xml:space="preserve">Public Housing Modernization  ISO SSHP </w:t>
      </w:r>
      <w:r w:rsidRPr="00C954EA">
        <w:rPr>
          <w:bCs/>
        </w:rPr>
        <w:t xml:space="preserve">           </w:t>
      </w:r>
    </w:p>
    <w:p w14:paraId="624E5E12" w14:textId="77777777" w:rsidR="00EB56B4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 w:rsidR="00EB56B4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56B4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EB56B4" w:rsidRPr="00C954EA">
        <w:rPr>
          <w:bCs/>
        </w:rPr>
        <w:fldChar w:fldCharType="end"/>
      </w:r>
      <w:r w:rsidR="00EB56B4" w:rsidRPr="00C954EA">
        <w:rPr>
          <w:bCs/>
        </w:rPr>
        <w:t xml:space="preserve">  </w:t>
      </w:r>
      <w:r w:rsidR="00EB56B4">
        <w:rPr>
          <w:bCs/>
        </w:rPr>
        <w:t xml:space="preserve">Infra-Structure ISO Affordable Housing </w:t>
      </w:r>
      <w:r w:rsidR="00B7163B" w:rsidRPr="00C954EA">
        <w:rPr>
          <w:bCs/>
        </w:rPr>
        <w:tab/>
      </w:r>
      <w:r w:rsidR="00EB56B4">
        <w:rPr>
          <w:bCs/>
        </w:rPr>
        <w:tab/>
      </w:r>
      <w:r w:rsidR="00EB56B4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Other, </w:t>
      </w:r>
      <w:r w:rsidR="003D4C02" w:rsidRPr="00C954EA">
        <w:rPr>
          <w:bCs/>
        </w:rPr>
        <w:t>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</w:r>
      <w:r w:rsidR="00EF0677">
        <w:rPr>
          <w:bCs/>
        </w:rPr>
        <w:tab/>
        <w:t xml:space="preserve">   </w:t>
      </w:r>
      <w:r w:rsidR="00EF0677">
        <w:rPr>
          <w:bCs/>
        </w:rPr>
        <w:tab/>
      </w:r>
    </w:p>
    <w:p w14:paraId="4B0FC0FC" w14:textId="0B04C3D0" w:rsidR="00B7163B" w:rsidRPr="00C954EA" w:rsidRDefault="00EB56B4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57491">
        <w:rPr>
          <w:bCs/>
        </w:rPr>
        <w:t>Choose one (1) of the following:</w:t>
      </w:r>
    </w:p>
    <w:p w14:paraId="752BAE99" w14:textId="45E1FD2B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 w:rsidR="00EB56B4">
        <w:t xml:space="preserve">            </w:t>
      </w:r>
      <w:r>
        <w:t xml:space="preserve">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2A482832" w:rsidR="007C6150" w:rsidRPr="00B73FDF" w:rsidRDefault="00B5437A" w:rsidP="00B5437A">
      <w:pPr>
        <w:tabs>
          <w:tab w:val="left" w:pos="1440"/>
        </w:tabs>
        <w:spacing w:after="0"/>
        <w:ind w:left="-90"/>
        <w:rPr>
          <w:b/>
          <w:bCs/>
        </w:rPr>
      </w:pPr>
      <w:r w:rsidRPr="00B5437A">
        <w:rPr>
          <w:b/>
        </w:rPr>
        <w:t>00.1 FHO</w:t>
      </w:r>
      <w:r>
        <w:rPr>
          <w:bCs/>
        </w:rPr>
        <w:tab/>
      </w:r>
      <w:r w:rsidR="007C6150" w:rsidRPr="00D008DF">
        <w:t>FAIR HOUSING ORDINANCE attached</w:t>
      </w:r>
      <w:r w:rsidR="007C6150" w:rsidRPr="00B73FDF">
        <w:rPr>
          <w:b/>
          <w:bCs/>
        </w:rPr>
        <w:t xml:space="preserve">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="007C6150" w:rsidRPr="00B73FDF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3E5B29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6AAFB352" w14:textId="77777777" w:rsidR="00B5437A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>(</w:t>
      </w:r>
      <w:proofErr w:type="gramStart"/>
      <w:r w:rsidRPr="00B73FDF">
        <w:rPr>
          <w:bCs/>
        </w:rPr>
        <w:t>only</w:t>
      </w:r>
      <w:proofErr w:type="gramEnd"/>
      <w:r w:rsidRPr="00B73FDF">
        <w:rPr>
          <w:bCs/>
        </w:rPr>
        <w:t xml:space="preserve"> the ordinance language is needed; additional language from resolutions or</w:t>
      </w:r>
    </w:p>
    <w:p w14:paraId="57D44893" w14:textId="42E1C783" w:rsidR="007C6150" w:rsidRPr="00B73FDF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 xml:space="preserve">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0157B30B" w:rsidR="007C6150" w:rsidRPr="00B73FDF" w:rsidRDefault="00B5437A" w:rsidP="00B5547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7C6150" w:rsidRPr="00B5547E">
        <w:t>What year was the ordinance adopted?</w:t>
      </w:r>
      <w:r w:rsidR="007C6150" w:rsidRPr="00B73FDF">
        <w:rPr>
          <w:b/>
          <w:bCs/>
        </w:rPr>
        <w:t xml:space="preserve"> </w:t>
      </w:r>
      <w:r w:rsidR="000278DE">
        <w:t xml:space="preserve"> </w:t>
      </w:r>
      <w:r w:rsidR="007C6150" w:rsidRPr="00B73FDF">
        <w:t xml:space="preserve"> </w:t>
      </w:r>
      <w:r w:rsidR="00AA54A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AA54A7">
        <w:rPr>
          <w:sz w:val="20"/>
        </w:rPr>
        <w:instrText xml:space="preserve"> FORMTEXT </w:instrText>
      </w:r>
      <w:r w:rsidR="00AA54A7">
        <w:rPr>
          <w:sz w:val="20"/>
        </w:rPr>
      </w:r>
      <w:r w:rsidR="00AA54A7">
        <w:rPr>
          <w:sz w:val="20"/>
        </w:rPr>
        <w:fldChar w:fldCharType="separate"/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sz w:val="20"/>
        </w:rPr>
        <w:fldChar w:fldCharType="end"/>
      </w:r>
      <w:r w:rsidR="007C6150"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2BC97954" w:rsidR="00B5547E" w:rsidRDefault="00F52112" w:rsidP="004C1058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00.2 FHAP</w:t>
      </w:r>
      <w:r>
        <w:rPr>
          <w:b/>
        </w:rPr>
        <w:tab/>
      </w:r>
      <w:r w:rsidR="004C1058" w:rsidRPr="00B5547E">
        <w:t>FAIR HOUSING ACTION PLAN attached</w:t>
      </w:r>
      <w:r w:rsidR="004C1058" w:rsidRPr="00B73FDF">
        <w:rPr>
          <w:b/>
          <w:bCs/>
        </w:rPr>
        <w:t xml:space="preserve"> </w:t>
      </w:r>
      <w:r w:rsidR="004C1058"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</w:t>
      </w:r>
      <w:r w:rsidR="009E361D">
        <w:rPr>
          <w:bCs/>
        </w:rPr>
        <w:tab/>
      </w:r>
    </w:p>
    <w:p w14:paraId="067039FF" w14:textId="500D5D84" w:rsidR="00B5547E" w:rsidRPr="00B73FDF" w:rsidRDefault="00F52112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</w:t>
      </w:r>
      <w:r w:rsidR="00B5547E"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31FC1524" w:rsidR="00B5547E" w:rsidRDefault="00F52112" w:rsidP="0092514D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00.3 S3P</w:t>
      </w:r>
      <w:r w:rsidRPr="00B5547E">
        <w:t xml:space="preserve"> </w:t>
      </w:r>
      <w:r>
        <w:tab/>
      </w:r>
      <w:r w:rsidR="0092514D" w:rsidRPr="00B5547E">
        <w:t>SECTION 3 PLAN attached</w:t>
      </w:r>
      <w:r w:rsidR="0092514D" w:rsidRPr="00B73FDF">
        <w:rPr>
          <w:b/>
          <w:bCs/>
        </w:rPr>
        <w:t xml:space="preserve"> </w:t>
      </w:r>
      <w:r w:rsidR="0092514D" w:rsidRPr="00B73FDF">
        <w:rPr>
          <w:bCs/>
        </w:rPr>
        <w:t xml:space="preserve">(check one):    </w:t>
      </w:r>
      <w:r w:rsidR="0092514D"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02A09E1B" w:rsidR="0092514D" w:rsidRPr="00B73FDF" w:rsidRDefault="00F52112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B8BDD22" w:rsidR="00854812" w:rsidRDefault="00F52112" w:rsidP="00854812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00.4 DFWP</w:t>
      </w:r>
      <w:r w:rsidRPr="00B5547E">
        <w:t xml:space="preserve"> </w:t>
      </w:r>
      <w:r>
        <w:tab/>
      </w:r>
      <w:r w:rsidR="007C6150" w:rsidRPr="00B5547E">
        <w:t>DRUG FREE WORKPLACE POLICY in place and attached</w:t>
      </w:r>
      <w:r w:rsidR="007C6150" w:rsidRPr="00B73FDF">
        <w:rPr>
          <w:b/>
          <w:bCs/>
        </w:rPr>
        <w:t xml:space="preserve"> </w:t>
      </w:r>
      <w:r w:rsidR="007C6150" w:rsidRPr="00B73FDF">
        <w:rPr>
          <w:bCs/>
        </w:rPr>
        <w:t xml:space="preserve">(check one):  </w:t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164B2F1A" w:rsidR="00854812" w:rsidRPr="00B73FDF" w:rsidRDefault="00F52112" w:rsidP="00854812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 w:rsidRPr="00B73FDF">
        <w:rPr>
          <w:bCs/>
        </w:rPr>
        <w:t>(</w:t>
      </w:r>
      <w:r w:rsidR="00854812">
        <w:rPr>
          <w:bCs/>
        </w:rPr>
        <w:t xml:space="preserve">NB. </w:t>
      </w:r>
      <w:r w:rsidR="00854812" w:rsidRPr="00B73FDF">
        <w:rPr>
          <w:bCs/>
        </w:rPr>
        <w:t>copy of entire policy must be attached to final application)</w:t>
      </w:r>
    </w:p>
    <w:p w14:paraId="098A31D4" w14:textId="542EB1E8" w:rsidR="00854812" w:rsidRPr="00B73FDF" w:rsidRDefault="00F521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t xml:space="preserve">if yes, please upload </w:t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</w:t>
      </w:r>
      <w:r w:rsidR="00854812"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21099EEE" w:rsidR="007856BE" w:rsidRPr="00B73FDF" w:rsidRDefault="00F52112" w:rsidP="007856BE">
      <w:pPr>
        <w:tabs>
          <w:tab w:val="left" w:pos="270"/>
        </w:tabs>
        <w:spacing w:after="0"/>
        <w:rPr>
          <w:b/>
          <w:bCs/>
        </w:rPr>
      </w:pPr>
      <w:r w:rsidRPr="00EB0B6C">
        <w:rPr>
          <w:b/>
        </w:rPr>
        <w:t>00.5 ERR</w:t>
      </w:r>
      <w:r w:rsidRPr="00854812">
        <w:t xml:space="preserve"> </w:t>
      </w:r>
      <w:r w:rsidR="00EB0B6C">
        <w:tab/>
      </w:r>
      <w:r w:rsidR="007856BE" w:rsidRPr="00854812">
        <w:t>Environmental Review Record attached</w:t>
      </w:r>
      <w:r w:rsidR="00E86EDB" w:rsidRPr="00854812">
        <w:t>, when applicable</w:t>
      </w:r>
      <w:r w:rsidR="007856BE"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8"/>
      <w:r w:rsidR="00C838C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838C3">
        <w:rPr>
          <w:bCs/>
        </w:rPr>
        <w:fldChar w:fldCharType="end"/>
      </w:r>
      <w:bookmarkEnd w:id="11"/>
      <w:r w:rsidR="007856BE" w:rsidRPr="00B73FDF">
        <w:rPr>
          <w:bCs/>
        </w:rPr>
        <w:t xml:space="preserve"> Yes       </w:t>
      </w:r>
      <w:r w:rsidR="007856B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56BE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7856BE">
        <w:rPr>
          <w:bCs/>
        </w:rPr>
        <w:fldChar w:fldCharType="end"/>
      </w:r>
      <w:r w:rsidR="007856BE" w:rsidRPr="00B73FDF">
        <w:rPr>
          <w:bCs/>
        </w:rPr>
        <w:t xml:space="preserve"> No</w:t>
      </w:r>
    </w:p>
    <w:p w14:paraId="4304FAC5" w14:textId="77777777" w:rsidR="00EB0B6C" w:rsidRDefault="00EB0B6C" w:rsidP="007856BE">
      <w:pPr>
        <w:tabs>
          <w:tab w:val="left" w:pos="270"/>
        </w:tabs>
        <w:spacing w:after="0"/>
      </w:pPr>
      <w:r>
        <w:tab/>
      </w:r>
      <w:r>
        <w:tab/>
      </w:r>
      <w:r>
        <w:tab/>
      </w:r>
      <w:r w:rsidR="007856BE" w:rsidRPr="00854812">
        <w:t>(</w:t>
      </w:r>
      <w:r w:rsidR="00854812" w:rsidRPr="00854812">
        <w:t>NB.</w:t>
      </w:r>
      <w:r w:rsidR="00854812">
        <w:t xml:space="preserve"> </w:t>
      </w:r>
      <w:r w:rsidR="007856BE" w:rsidRPr="00854812">
        <w:t>Exempt, CENST and Broad-level Review must be submitted with</w:t>
      </w:r>
    </w:p>
    <w:p w14:paraId="305D1DA1" w14:textId="726EF614" w:rsidR="00854812" w:rsidRDefault="00EB0B6C" w:rsidP="007856BE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>
        <w:tab/>
      </w:r>
      <w:r w:rsidR="007856BE" w:rsidRPr="00854812">
        <w:t xml:space="preserve"> application)</w:t>
      </w:r>
      <w:r>
        <w:rPr>
          <w:b/>
          <w:bCs/>
        </w:rPr>
        <w:t xml:space="preserve">.  </w:t>
      </w:r>
      <w:r>
        <w:rPr>
          <w:bCs/>
        </w:rPr>
        <w:t>If yes, please upload</w:t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12" w:name="_Hlk66528958"/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  <w:bookmarkEnd w:id="12"/>
    </w:p>
    <w:p w14:paraId="0F30901F" w14:textId="53D9961B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F796766" w14:textId="02CD0BFC" w:rsidR="00D6663D" w:rsidRDefault="00EB0B6C" w:rsidP="00657B8A">
      <w:pPr>
        <w:tabs>
          <w:tab w:val="left" w:pos="270"/>
        </w:tabs>
        <w:spacing w:after="0"/>
      </w:pPr>
      <w:r w:rsidRPr="00657B8A">
        <w:rPr>
          <w:b/>
        </w:rPr>
        <w:t xml:space="preserve">00.6 </w:t>
      </w:r>
      <w:r w:rsidR="00EE4A4A" w:rsidRPr="00657B8A">
        <w:rPr>
          <w:b/>
        </w:rPr>
        <w:t>CEPA</w:t>
      </w:r>
      <w:r w:rsidR="00EE4A4A" w:rsidRPr="00657B8A">
        <w:rPr>
          <w:bCs/>
        </w:rPr>
        <w:t xml:space="preserve"> </w:t>
      </w:r>
      <w:r w:rsidR="00EE4A4A" w:rsidRPr="00657B8A">
        <w:rPr>
          <w:bCs/>
        </w:rPr>
        <w:tab/>
      </w:r>
      <w:r w:rsidR="00D6663D" w:rsidRPr="00657B8A">
        <w:rPr>
          <w:bCs/>
        </w:rPr>
        <w:t xml:space="preserve">CEPA </w:t>
      </w:r>
      <w:r w:rsidR="00D6663D">
        <w:rPr>
          <w:bCs/>
        </w:rPr>
        <w:t>Intake Form</w:t>
      </w:r>
      <w:r w:rsidR="00143834">
        <w:rPr>
          <w:bCs/>
        </w:rPr>
        <w:t xml:space="preserve">-signed by DOH ATS </w:t>
      </w:r>
      <w:r w:rsidR="00D60734" w:rsidRPr="00D60734">
        <w:rPr>
          <w:b/>
        </w:rPr>
        <w:t>(</w:t>
      </w:r>
      <w:r w:rsidR="00606AFB">
        <w:rPr>
          <w:b/>
        </w:rPr>
        <w:t>submit</w:t>
      </w:r>
      <w:r w:rsidR="00143834">
        <w:rPr>
          <w:b/>
        </w:rPr>
        <w:t xml:space="preserve"> </w:t>
      </w:r>
      <w:r w:rsidR="00606AFB">
        <w:rPr>
          <w:b/>
        </w:rPr>
        <w:t>at least 45 days before application</w:t>
      </w:r>
      <w:r w:rsidR="00D60734" w:rsidRPr="00D60734">
        <w:rPr>
          <w:b/>
        </w:rPr>
        <w:t>)</w:t>
      </w:r>
      <w:r w:rsidR="00D6663D">
        <w:rPr>
          <w:bCs/>
        </w:rPr>
        <w:tab/>
      </w:r>
      <w:r w:rsidR="00D6663D" w:rsidRPr="00657B8A">
        <w:t xml:space="preserve"> </w:t>
      </w:r>
      <w:r w:rsidR="00D6663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663D" w:rsidRPr="00657B8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D6663D" w:rsidRPr="00657B8A">
        <w:rPr>
          <w:bCs/>
        </w:rPr>
        <w:fldChar w:fldCharType="end"/>
      </w:r>
      <w:r w:rsidR="00D6663D" w:rsidRPr="00657B8A">
        <w:rPr>
          <w:bCs/>
        </w:rPr>
        <w:t xml:space="preserve"> </w:t>
      </w:r>
      <w:r w:rsidR="00D6663D" w:rsidRPr="00657B8A">
        <w:rPr>
          <w:b/>
          <w:bCs/>
        </w:rPr>
        <w:t>Upload</w:t>
      </w:r>
    </w:p>
    <w:p w14:paraId="6F9F923B" w14:textId="3C5CA88F" w:rsidR="007C6150" w:rsidRPr="00657B8A" w:rsidRDefault="00D6663D" w:rsidP="00657B8A">
      <w:pPr>
        <w:tabs>
          <w:tab w:val="left" w:pos="270"/>
        </w:tabs>
        <w:spacing w:after="0"/>
        <w:rPr>
          <w:bCs/>
        </w:rPr>
      </w:pPr>
      <w:r>
        <w:lastRenderedPageBreak/>
        <w:tab/>
      </w:r>
      <w:r>
        <w:tab/>
      </w:r>
      <w:r>
        <w:tab/>
      </w:r>
      <w:r w:rsidR="007C6150" w:rsidRPr="00657B8A">
        <w:t xml:space="preserve"> </w:t>
      </w:r>
      <w:r w:rsidR="007C6150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Pr="00657B8A">
        <w:rPr>
          <w:bCs/>
        </w:rPr>
        <w:tab/>
      </w:r>
    </w:p>
    <w:p w14:paraId="26311EF9" w14:textId="49BB3FD4" w:rsidR="00544917" w:rsidRDefault="00EB0B6C" w:rsidP="007C6150">
      <w:pPr>
        <w:tabs>
          <w:tab w:val="left" w:pos="270"/>
        </w:tabs>
        <w:spacing w:after="0"/>
        <w:rPr>
          <w:bCs/>
        </w:rPr>
      </w:pP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  <w:t xml:space="preserve"> </w:t>
      </w:r>
      <w:r w:rsidR="00D6663D">
        <w:rPr>
          <w:bCs/>
        </w:rPr>
        <w:tab/>
      </w:r>
    </w:p>
    <w:p w14:paraId="22EBC908" w14:textId="35CE78DF" w:rsidR="00544917" w:rsidRPr="00B73FDF" w:rsidRDefault="00BB6BC9" w:rsidP="007C6150">
      <w:pPr>
        <w:tabs>
          <w:tab w:val="left" w:pos="270"/>
        </w:tabs>
        <w:spacing w:after="0"/>
        <w:rPr>
          <w:bCs/>
        </w:rPr>
      </w:pPr>
      <w:r w:rsidRPr="006D159C">
        <w:rPr>
          <w:b/>
          <w:color w:val="2E74B5" w:themeColor="accent1" w:themeShade="BF"/>
        </w:rPr>
        <w:t>000.8 G</w:t>
      </w:r>
      <w:r w:rsidR="00533647" w:rsidRPr="006D159C">
        <w:rPr>
          <w:b/>
          <w:color w:val="2E74B5" w:themeColor="accent1" w:themeShade="BF"/>
        </w:rPr>
        <w:t>RM</w:t>
      </w:r>
      <w:r w:rsidRPr="006D159C">
        <w:rPr>
          <w:bCs/>
          <w:color w:val="2E74B5" w:themeColor="accent1" w:themeShade="BF"/>
        </w:rPr>
        <w:tab/>
      </w:r>
      <w:r w:rsidR="00544917" w:rsidRPr="006D159C">
        <w:rPr>
          <w:bCs/>
          <w:color w:val="2E74B5" w:themeColor="accent1" w:themeShade="BF"/>
        </w:rPr>
        <w:t xml:space="preserve">CDBG Responsibility Matrix </w:t>
      </w:r>
      <w:r w:rsidR="00657B8A" w:rsidRPr="00657B8A">
        <w:rPr>
          <w:b/>
          <w:color w:val="2E74B5" w:themeColor="accent1" w:themeShade="BF"/>
        </w:rPr>
        <w:t>(General 8)</w:t>
      </w:r>
      <w:r w:rsidR="00657B8A">
        <w:rPr>
          <w:bCs/>
          <w:color w:val="2E74B5" w:themeColor="accent1" w:themeShade="BF"/>
        </w:rPr>
        <w:t xml:space="preserve"> </w:t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544917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44917" w:rsidRPr="00B73FDF">
        <w:rPr>
          <w:bCs/>
        </w:rPr>
        <w:fldChar w:fldCharType="end"/>
      </w:r>
      <w:r w:rsidR="00544917" w:rsidRPr="00B73FDF">
        <w:rPr>
          <w:bCs/>
        </w:rPr>
        <w:t xml:space="preserve"> Yes </w:t>
      </w:r>
      <w:r w:rsidR="00544917" w:rsidRPr="00B73FDF">
        <w:rPr>
          <w:bCs/>
        </w:rPr>
        <w:tab/>
        <w:t xml:space="preserve">  </w:t>
      </w:r>
      <w:r w:rsidR="00544917">
        <w:rPr>
          <w:bCs/>
        </w:rPr>
        <w:t xml:space="preserve"> </w:t>
      </w:r>
      <w:r w:rsidR="00544917" w:rsidRPr="00B73FDF">
        <w:rPr>
          <w:bCs/>
        </w:rPr>
        <w:t xml:space="preserve">  </w:t>
      </w:r>
      <w:r w:rsidR="0054491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917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544917">
        <w:rPr>
          <w:bCs/>
        </w:rPr>
        <w:fldChar w:fldCharType="end"/>
      </w:r>
      <w:r w:rsidR="00544917" w:rsidRPr="00B73FDF">
        <w:rPr>
          <w:bCs/>
        </w:rPr>
        <w:t xml:space="preserve"> No</w:t>
      </w:r>
    </w:p>
    <w:p w14:paraId="57B9E708" w14:textId="30F90D08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 w:rsidR="00B5437A">
        <w:rPr>
          <w:bCs/>
        </w:rPr>
        <w:tab/>
      </w:r>
      <w:r w:rsidR="003D4407"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437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bookmarkStart w:id="13" w:name="_Hlk66530690"/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bookmarkEnd w:id="13"/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21229155" w:rsidR="007C6150" w:rsidRPr="00B73FDF" w:rsidRDefault="007C6150" w:rsidP="00912331">
      <w:pPr>
        <w:tabs>
          <w:tab w:val="left" w:pos="1515"/>
        </w:tabs>
        <w:spacing w:after="0"/>
        <w:rPr>
          <w:b/>
          <w:bCs/>
        </w:rPr>
      </w:pPr>
    </w:p>
    <w:p w14:paraId="2F2DA793" w14:textId="5F29B945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  <w:r w:rsidR="00086616">
        <w:rPr>
          <w:sz w:val="20"/>
        </w:rPr>
        <w:tab/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4902EB58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bookmarkStart w:id="14" w:name="_Hlk66210781"/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bookmarkEnd w:id="14"/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7374A110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  <w:r w:rsidR="007D480D">
        <w:rPr>
          <w:sz w:val="20"/>
        </w:rPr>
        <w:tab/>
        <w:t xml:space="preserve">Name: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</w:p>
    <w:p w14:paraId="2DBFD652" w14:textId="3612971F" w:rsidR="007C6150" w:rsidRPr="00E440C6" w:rsidRDefault="007C6150" w:rsidP="000455F8">
      <w:pPr>
        <w:pStyle w:val="Heading1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15" w:name="_Toc514936342"/>
      <w:bookmarkStart w:id="16" w:name="_Toc25052140"/>
      <w:r w:rsidRPr="00E440C6">
        <w:rPr>
          <w:sz w:val="28"/>
          <w:szCs w:val="28"/>
        </w:rPr>
        <w:t>Citizen Participation</w:t>
      </w:r>
      <w:bookmarkEnd w:id="15"/>
      <w:bookmarkEnd w:id="16"/>
    </w:p>
    <w:p w14:paraId="338DDE1C" w14:textId="3ADB3F56" w:rsidR="007C6150" w:rsidRDefault="007C6150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4D00206C" w14:textId="344BC83A" w:rsidR="007C6150" w:rsidRPr="0010393F" w:rsidRDefault="007C6150" w:rsidP="002375FB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4F8B44E" w14:textId="1429DC92" w:rsidR="002D46F5" w:rsidRDefault="002D46F5" w:rsidP="002D46F5">
      <w:pPr>
        <w:widowControl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460303" w:rsidRPr="00B73FDF" w14:paraId="258CE5F9" w14:textId="77777777" w:rsidTr="001255EE">
        <w:trPr>
          <w:trHeight w:val="297"/>
          <w:jc w:val="center"/>
        </w:trPr>
        <w:tc>
          <w:tcPr>
            <w:tcW w:w="4402" w:type="dxa"/>
          </w:tcPr>
          <w:p w14:paraId="6D5F0450" w14:textId="77777777" w:rsidR="00460303" w:rsidRPr="001D45EA" w:rsidRDefault="00460303" w:rsidP="001255E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402" w:type="dxa"/>
          </w:tcPr>
          <w:p w14:paraId="713551B8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460303" w:rsidRPr="00B73FDF" w14:paraId="4664FF2A" w14:textId="77777777" w:rsidTr="001255EE">
        <w:trPr>
          <w:trHeight w:val="297"/>
          <w:jc w:val="center"/>
        </w:trPr>
        <w:tc>
          <w:tcPr>
            <w:tcW w:w="4402" w:type="dxa"/>
          </w:tcPr>
          <w:p w14:paraId="295F4B1D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Pr="00B73FDF">
              <w:t>Notice of first public hearing</w:t>
            </w:r>
          </w:p>
        </w:tc>
        <w:tc>
          <w:tcPr>
            <w:tcW w:w="4402" w:type="dxa"/>
          </w:tcPr>
          <w:p w14:paraId="47D16037" w14:textId="7C03A6D8" w:rsidR="00460303" w:rsidRPr="00B73FDF" w:rsidRDefault="00DB3F26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60303"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750ED692" w14:textId="77777777" w:rsidTr="001255EE">
        <w:trPr>
          <w:trHeight w:val="304"/>
          <w:jc w:val="center"/>
        </w:trPr>
        <w:tc>
          <w:tcPr>
            <w:tcW w:w="4402" w:type="dxa"/>
          </w:tcPr>
          <w:p w14:paraId="2B9DB84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402" w:type="dxa"/>
          </w:tcPr>
          <w:p w14:paraId="5CB3B40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4B184AC3" w14:textId="77777777" w:rsidTr="001255EE">
        <w:trPr>
          <w:jc w:val="center"/>
        </w:trPr>
        <w:tc>
          <w:tcPr>
            <w:tcW w:w="4402" w:type="dxa"/>
          </w:tcPr>
          <w:p w14:paraId="554A914E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402" w:type="dxa"/>
          </w:tcPr>
          <w:p w14:paraId="28B53754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1F8C6744" w14:textId="686256F8" w:rsidR="002D46F5" w:rsidRDefault="002D46F5" w:rsidP="002D46F5">
      <w:pPr>
        <w:widowControl w:val="0"/>
      </w:pPr>
    </w:p>
    <w:p w14:paraId="72D8DE72" w14:textId="77777777" w:rsidR="00460303" w:rsidRPr="00B73FD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DAB241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low-and moderate-income persons:</w:t>
      </w:r>
    </w:p>
    <w:p w14:paraId="54F51E63" w14:textId="77777777" w:rsidR="00460303" w:rsidRPr="00B73FDF" w:rsidRDefault="00460303" w:rsidP="004603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A9B8D56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8A0020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53383F8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45AB1B6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36606D42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C4C4429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residents on the project?</w:t>
      </w:r>
    </w:p>
    <w:p w14:paraId="04DFA1CE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FAF5BEF" w14:textId="2566B29F" w:rsidR="002D46F5" w:rsidRDefault="002D46F5" w:rsidP="002D46F5">
      <w:pPr>
        <w:widowControl w:val="0"/>
      </w:pPr>
    </w:p>
    <w:p w14:paraId="25ADC3BC" w14:textId="183C27C1" w:rsidR="002D46F5" w:rsidRDefault="00DB3F26">
      <w:r>
        <w:br w:type="page"/>
      </w:r>
    </w:p>
    <w:p w14:paraId="79B8B604" w14:textId="01E8FACF" w:rsidR="00715711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021008">
        <w:rPr>
          <w:b/>
          <w:bCs/>
        </w:rPr>
        <w:lastRenderedPageBreak/>
        <w:t xml:space="preserve">PUBLIC HEARING DOCUMENTATION attached </w:t>
      </w:r>
      <w:r w:rsidRPr="00021008">
        <w:t>(check one)</w:t>
      </w:r>
      <w:r>
        <w:t>:</w:t>
      </w:r>
      <w:r w:rsidRPr="00021008">
        <w:tab/>
      </w:r>
      <w:r>
        <w:tab/>
      </w:r>
      <w:r>
        <w:tab/>
      </w:r>
      <w: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62C4AEA" w14:textId="67E82A0F" w:rsidR="00021008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(the following documents must be attached)</w:t>
      </w:r>
    </w:p>
    <w:p w14:paraId="36532DE5" w14:textId="7F5AE95A" w:rsidR="00015DBE" w:rsidRPr="00B93227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.7 </w:t>
      </w:r>
      <w:r w:rsidR="007D480D" w:rsidRPr="00F97997">
        <w:rPr>
          <w:b/>
          <w:bCs/>
        </w:rPr>
        <w:t>CP</w:t>
      </w:r>
      <w:r w:rsidR="006478F4" w:rsidRPr="00F97997">
        <w:rPr>
          <w:b/>
          <w:bCs/>
        </w:rPr>
        <w:t>P</w:t>
      </w:r>
      <w:r w:rsidR="007D480D">
        <w:t xml:space="preserve"> </w:t>
      </w:r>
      <w:r w:rsidR="00F97997">
        <w:tab/>
      </w:r>
      <w:r w:rsidR="00015DBE">
        <w:t>Citizen Participation Plan</w:t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16569D6E" w:rsidR="007C6150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.8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PHN</w:t>
      </w:r>
      <w:r w:rsidR="007D480D">
        <w:t xml:space="preserve"> </w:t>
      </w:r>
      <w:r w:rsidR="00F97997">
        <w:tab/>
      </w:r>
      <w:r w:rsidR="007C6150" w:rsidRPr="00B73FDF">
        <w:t xml:space="preserve">Copy of </w:t>
      </w:r>
      <w:r w:rsidR="00E22027">
        <w:t>Advertisements of Public Hearing Notices</w:t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13E23EA9" w:rsidR="00ED08FD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.9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PA</w:t>
      </w:r>
      <w:r w:rsidR="007D480D">
        <w:t xml:space="preserve"> </w:t>
      </w:r>
      <w:r w:rsidR="00F97997">
        <w:tab/>
      </w:r>
      <w:r w:rsidR="00ED08FD" w:rsidRPr="00B73FDF">
        <w:t>C</w:t>
      </w:r>
      <w:r w:rsidR="00ED08FD">
        <w:t xml:space="preserve">opy of Publishers </w:t>
      </w:r>
      <w:r w:rsidR="00E04E68">
        <w:t>Affidavit</w:t>
      </w:r>
      <w:r w:rsidR="00ED08FD">
        <w:tab/>
      </w:r>
      <w:r w:rsidR="007D480D">
        <w:tab/>
      </w:r>
      <w:r w:rsidR="00ED08FD">
        <w:tab/>
      </w:r>
      <w:r w:rsidR="00ED08FD">
        <w:tab/>
      </w:r>
      <w:r w:rsidR="00ED08FD">
        <w:tab/>
      </w:r>
      <w:r w:rsidR="00B93227">
        <w:tab/>
      </w:r>
      <w:r w:rsidR="00B5547E">
        <w:tab/>
      </w:r>
      <w:r w:rsidR="00ED08FD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ED08FD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ED08FD">
        <w:rPr>
          <w:bCs/>
        </w:rPr>
        <w:fldChar w:fldCharType="end"/>
      </w:r>
      <w:r w:rsidR="00ED08FD" w:rsidRPr="00B73FDF">
        <w:rPr>
          <w:bCs/>
        </w:rPr>
        <w:t xml:space="preserve"> </w:t>
      </w:r>
      <w:r w:rsidR="00ED08FD" w:rsidRPr="00E63CBC">
        <w:rPr>
          <w:b/>
          <w:bCs/>
        </w:rPr>
        <w:t>Upload</w:t>
      </w:r>
    </w:p>
    <w:p w14:paraId="3ECA7090" w14:textId="14D9CA35" w:rsidR="007C6150" w:rsidRPr="00E717B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.10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PHM</w:t>
      </w:r>
      <w:r w:rsidR="006478F4">
        <w:t xml:space="preserve"> </w:t>
      </w:r>
      <w:r w:rsidR="00F97997">
        <w:tab/>
      </w:r>
      <w:r w:rsidR="007C6150" w:rsidRPr="00B73FDF">
        <w:t>C</w:t>
      </w:r>
      <w:r w:rsidR="00AF07E6">
        <w:t xml:space="preserve">opy of </w:t>
      </w:r>
      <w:r w:rsidR="00E717B4">
        <w:t xml:space="preserve">Certified </w:t>
      </w:r>
      <w:r w:rsidR="007C6150">
        <w:t>Minutes</w:t>
      </w:r>
      <w:r w:rsidR="00BB61DE">
        <w:t xml:space="preserve"> of the</w:t>
      </w:r>
      <w:r w:rsidR="00ED08FD">
        <w:t xml:space="preserve"> </w:t>
      </w:r>
      <w:r w:rsidR="006478F4">
        <w:t xml:space="preserve">Public </w:t>
      </w:r>
      <w:r w:rsidR="00ED08FD">
        <w:t>Hearing</w:t>
      </w:r>
      <w:r w:rsidR="00B93227">
        <w:tab/>
      </w:r>
      <w:r w:rsidR="00B93227">
        <w:tab/>
      </w:r>
      <w:r w:rsidR="00B93227">
        <w:tab/>
      </w:r>
      <w:r w:rsidR="00F9799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  <w:r w:rsidR="009A0F94">
        <w:rPr>
          <w:b/>
          <w:bCs/>
        </w:rPr>
        <w:t>+</w:t>
      </w:r>
    </w:p>
    <w:p w14:paraId="63A401B8" w14:textId="4BBDD69E" w:rsidR="00E717B4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.11 </w:t>
      </w:r>
      <w:r w:rsidR="00AB17A6">
        <w:rPr>
          <w:b/>
          <w:bCs/>
        </w:rPr>
        <w:t>CP</w:t>
      </w:r>
      <w:r w:rsidR="006478F4" w:rsidRPr="00F97997">
        <w:rPr>
          <w:b/>
          <w:bCs/>
        </w:rPr>
        <w:t>AL</w:t>
      </w:r>
      <w:r w:rsidR="006478F4">
        <w:t xml:space="preserve"> </w:t>
      </w:r>
      <w:r w:rsidR="00F97997">
        <w:tab/>
      </w:r>
      <w:r w:rsidR="00E717B4">
        <w:t xml:space="preserve">Copy of </w:t>
      </w:r>
      <w:r w:rsidR="006478F4">
        <w:t>A</w:t>
      </w:r>
      <w:r w:rsidR="00E717B4">
        <w:t xml:space="preserve">ttendees </w:t>
      </w:r>
      <w:r w:rsidR="006478F4">
        <w:t>L</w:t>
      </w:r>
      <w:r w:rsidR="00E717B4">
        <w:t>ist (</w:t>
      </w:r>
      <w:r w:rsidR="004103EB">
        <w:t>Town Officials</w:t>
      </w:r>
      <w:r w:rsidR="00E717B4">
        <w:t xml:space="preserve"> and </w:t>
      </w:r>
      <w:r w:rsidR="006478F4">
        <w:t xml:space="preserve">General </w:t>
      </w:r>
      <w:r w:rsidR="00E717B4">
        <w:t>Public)</w:t>
      </w:r>
      <w:r w:rsidR="004103EB">
        <w:tab/>
      </w:r>
      <w:r w:rsidR="004103EB">
        <w:tab/>
      </w:r>
      <w:r w:rsidR="004103EB">
        <w:tab/>
      </w:r>
      <w:r w:rsid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103E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103EB">
        <w:rPr>
          <w:bCs/>
        </w:rPr>
        <w:fldChar w:fldCharType="end"/>
      </w:r>
      <w:r w:rsidR="004103EB" w:rsidRPr="00B73FDF">
        <w:rPr>
          <w:bCs/>
        </w:rPr>
        <w:t xml:space="preserve"> </w:t>
      </w:r>
      <w:r w:rsidR="004103EB" w:rsidRPr="00E63CBC">
        <w:rPr>
          <w:b/>
          <w:bCs/>
        </w:rPr>
        <w:t>Upload</w:t>
      </w:r>
    </w:p>
    <w:p w14:paraId="774D26D7" w14:textId="2C843CEE" w:rsidR="007C6150" w:rsidRPr="00B73FDF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 xml:space="preserve">.12 </w:t>
      </w:r>
      <w:r w:rsidR="00AB17A6">
        <w:rPr>
          <w:b/>
          <w:bCs/>
        </w:rPr>
        <w:t>CP</w:t>
      </w:r>
      <w:r w:rsidR="00017515" w:rsidRPr="00F97997">
        <w:rPr>
          <w:b/>
          <w:bCs/>
        </w:rPr>
        <w:t>SIS</w:t>
      </w:r>
      <w:r w:rsidR="007D480D">
        <w:t xml:space="preserve"> </w:t>
      </w:r>
      <w:r w:rsidR="00F97997">
        <w:tab/>
      </w:r>
      <w:r w:rsidR="007C6150">
        <w:t>Copy of Sign-In Sheet for</w:t>
      </w:r>
      <w:r w:rsidR="00ED08FD">
        <w:t xml:space="preserve"> </w:t>
      </w:r>
      <w:r w:rsidR="00017515">
        <w:t xml:space="preserve">Public </w:t>
      </w:r>
      <w:r w:rsidR="00ED08FD">
        <w:t>Hearing</w:t>
      </w:r>
      <w:r w:rsidR="00380D17">
        <w:tab/>
      </w:r>
      <w:r w:rsidR="00B93227">
        <w:tab/>
      </w:r>
      <w:r w:rsidR="00F97997">
        <w:tab/>
      </w:r>
      <w:r w:rsidR="00F9799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2652C259" w:rsidR="007C6150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B048ED">
        <w:rPr>
          <w:b/>
          <w:bCs/>
        </w:rPr>
        <w:t>4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F97997" w:rsidRPr="00F97997">
        <w:rPr>
          <w:b/>
          <w:bCs/>
        </w:rPr>
        <w:t>RCC</w:t>
      </w:r>
      <w:r w:rsidR="00F97997">
        <w:tab/>
      </w:r>
      <w:r w:rsidR="007C6150" w:rsidRPr="00B73FDF">
        <w:t>Copy of response(s) to comments and/or complaints</w:t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23E3D536" w:rsidR="002D7714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6D159C">
        <w:rPr>
          <w:b/>
          <w:color w:val="2E74B5" w:themeColor="accent1" w:themeShade="BF"/>
        </w:rPr>
        <w:t>00</w:t>
      </w:r>
      <w:r w:rsidR="00533647" w:rsidRPr="006D159C">
        <w:rPr>
          <w:b/>
          <w:color w:val="2E74B5" w:themeColor="accent1" w:themeShade="BF"/>
        </w:rPr>
        <w:t>0</w:t>
      </w:r>
      <w:r w:rsidR="00017515" w:rsidRPr="006D159C">
        <w:rPr>
          <w:b/>
          <w:color w:val="2E74B5" w:themeColor="accent1" w:themeShade="BF"/>
        </w:rPr>
        <w:t>.</w:t>
      </w:r>
      <w:r w:rsidR="00B048ED" w:rsidRPr="006D159C">
        <w:rPr>
          <w:b/>
          <w:color w:val="2E74B5" w:themeColor="accent1" w:themeShade="BF"/>
        </w:rPr>
        <w:t>2 GALR</w:t>
      </w:r>
      <w:r w:rsidR="00547997" w:rsidRPr="006D159C">
        <w:rPr>
          <w:bCs/>
          <w:color w:val="2E74B5" w:themeColor="accent1" w:themeShade="BF"/>
        </w:rPr>
        <w:t xml:space="preserve"> </w:t>
      </w:r>
      <w:r w:rsidR="00F97997" w:rsidRPr="006D159C">
        <w:rPr>
          <w:bCs/>
          <w:color w:val="2E74B5" w:themeColor="accent1" w:themeShade="BF"/>
        </w:rPr>
        <w:tab/>
      </w:r>
      <w:r w:rsidR="002D7714" w:rsidRPr="006D159C">
        <w:rPr>
          <w:bCs/>
          <w:color w:val="2E74B5" w:themeColor="accent1" w:themeShade="BF"/>
        </w:rPr>
        <w:t xml:space="preserve">Copy of Certified </w:t>
      </w:r>
      <w:r w:rsidR="00670EB7" w:rsidRPr="006D159C">
        <w:rPr>
          <w:bCs/>
          <w:color w:val="2E74B5" w:themeColor="accent1" w:themeShade="BF"/>
        </w:rPr>
        <w:t xml:space="preserve">Adopted </w:t>
      </w:r>
      <w:r w:rsidR="002D7714" w:rsidRPr="006D159C">
        <w:rPr>
          <w:bCs/>
          <w:color w:val="2E74B5" w:themeColor="accent1" w:themeShade="BF"/>
        </w:rPr>
        <w:t>Local Resolution (G</w:t>
      </w:r>
      <w:r w:rsidR="00F1589C" w:rsidRPr="006D159C">
        <w:rPr>
          <w:bCs/>
          <w:color w:val="2E74B5" w:themeColor="accent1" w:themeShade="BF"/>
        </w:rPr>
        <w:t xml:space="preserve">eneral </w:t>
      </w:r>
      <w:r w:rsidR="002D7714" w:rsidRPr="006D159C">
        <w:rPr>
          <w:bCs/>
          <w:color w:val="2E74B5" w:themeColor="accent1" w:themeShade="BF"/>
        </w:rPr>
        <w:t>2)</w:t>
      </w:r>
      <w:r w:rsidR="002D7714">
        <w:rPr>
          <w:bCs/>
        </w:rPr>
        <w:tab/>
      </w:r>
      <w:r w:rsidR="002D7714">
        <w:rPr>
          <w:bCs/>
        </w:rPr>
        <w:tab/>
      </w:r>
      <w:r w:rsidR="00F97997">
        <w:rPr>
          <w:bCs/>
        </w:rPr>
        <w:tab/>
      </w:r>
      <w:r w:rsidR="002D7714">
        <w:rPr>
          <w:bCs/>
        </w:rPr>
        <w:tab/>
      </w:r>
      <w:r w:rsidR="002D771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D7714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D7714">
        <w:rPr>
          <w:bCs/>
        </w:rPr>
        <w:fldChar w:fldCharType="end"/>
      </w:r>
      <w:r w:rsidR="002D7714" w:rsidRPr="00B73FDF">
        <w:rPr>
          <w:bCs/>
        </w:rPr>
        <w:t xml:space="preserve"> </w:t>
      </w:r>
      <w:r w:rsidR="002D7714" w:rsidRPr="00E63CBC">
        <w:rPr>
          <w:b/>
          <w:bCs/>
        </w:rPr>
        <w:t>Upload</w:t>
      </w:r>
    </w:p>
    <w:p w14:paraId="7B657AEB" w14:textId="49050F2B" w:rsidR="00E63CBC" w:rsidRPr="00F1589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048ED">
        <w:rPr>
          <w:b/>
          <w:bCs/>
        </w:rPr>
        <w:t>00</w:t>
      </w:r>
      <w:r w:rsidR="00547997" w:rsidRPr="00B048ED">
        <w:rPr>
          <w:b/>
          <w:bCs/>
        </w:rPr>
        <w:t>.15 FFA</w:t>
      </w:r>
      <w:r w:rsidR="00547997">
        <w:t xml:space="preserve"> </w:t>
      </w:r>
      <w:r w:rsidR="00B048ED">
        <w:tab/>
      </w:r>
      <w:r w:rsidR="007C6150"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7D480D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223B431" w14:textId="3AE643D5" w:rsidR="00F1589C" w:rsidRPr="00E63CBC" w:rsidRDefault="00F1589C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7" w:name="_Hlk66534032"/>
      <w:r w:rsidRPr="00F1589C">
        <w:rPr>
          <w:b/>
          <w:bCs/>
        </w:rPr>
        <w:t>00.16 LAP</w:t>
      </w:r>
      <w:bookmarkEnd w:id="17"/>
      <w:r>
        <w:tab/>
      </w:r>
      <w:r w:rsidRPr="00B73FDF">
        <w:t>Copy of Language Access Plan (if required)</w:t>
      </w:r>
      <w:r w:rsidRPr="00F1589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63CBC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E63CBC">
        <w:rPr>
          <w:bCs/>
        </w:rPr>
        <w:fldChar w:fldCharType="end"/>
      </w:r>
      <w:r w:rsidRPr="00E63CBC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16FC61A0" w14:textId="57501F0C" w:rsidR="007C6150" w:rsidRPr="00B73FDF" w:rsidRDefault="00F1589C" w:rsidP="00482CDA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8" w:name="_Hlk66534336"/>
      <w:r w:rsidRPr="00F1589C">
        <w:rPr>
          <w:b/>
          <w:bCs/>
        </w:rPr>
        <w:t>00.17 PIP</w:t>
      </w:r>
      <w:bookmarkEnd w:id="18"/>
      <w:r>
        <w:tab/>
        <w:t>Program Income Plan (as applicable)</w:t>
      </w:r>
      <w:r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B5547E">
        <w:tab/>
      </w:r>
      <w:r w:rsidR="002B6AE9" w:rsidRPr="00482CDA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482CDA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B6AE9" w:rsidRPr="00482CDA">
        <w:rPr>
          <w:bCs/>
        </w:rPr>
        <w:fldChar w:fldCharType="end"/>
      </w:r>
      <w:r w:rsidR="002B6AE9" w:rsidRPr="00482CDA">
        <w:rPr>
          <w:bCs/>
        </w:rPr>
        <w:t xml:space="preserve"> </w:t>
      </w:r>
      <w:r w:rsidR="00B46AA9" w:rsidRPr="00482CDA">
        <w:rPr>
          <w:b/>
          <w:bCs/>
        </w:rPr>
        <w:t>Upload</w:t>
      </w: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19" w:name="_Toc25052141"/>
      <w:bookmarkStart w:id="20" w:name="_Toc510514912"/>
      <w:bookmarkStart w:id="21" w:name="_Toc511589698"/>
      <w:r w:rsidRPr="00E01BD3">
        <w:rPr>
          <w:rStyle w:val="Heading2Char"/>
          <w:sz w:val="26"/>
          <w:szCs w:val="26"/>
        </w:rPr>
        <w:t>National Objective Identification</w:t>
      </w:r>
      <w:bookmarkEnd w:id="19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8"/>
      <w:r w:rsidR="009E6C98">
        <w:instrText xml:space="preserve"> FORMCHECKBOX </w:instrText>
      </w:r>
      <w:r w:rsidR="00070980">
        <w:fldChar w:fldCharType="separate"/>
      </w:r>
      <w:r w:rsidR="009E6C98">
        <w:fldChar w:fldCharType="end"/>
      </w:r>
      <w:bookmarkEnd w:id="22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070980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0980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070980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9"/>
      <w:r w:rsidR="00E22027">
        <w:instrText xml:space="preserve"> FORMCHECKBOX </w:instrText>
      </w:r>
      <w:r w:rsidR="00070980">
        <w:fldChar w:fldCharType="separate"/>
      </w:r>
      <w:r w:rsidR="00E22027">
        <w:fldChar w:fldCharType="end"/>
      </w:r>
      <w:bookmarkEnd w:id="23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070980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070980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5930C5B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bookmarkStart w:id="24" w:name="_Hlk66211152"/>
    <w:p w14:paraId="6B04FB6A" w14:textId="681EA600" w:rsidR="00914FF9" w:rsidRPr="002961E1" w:rsidRDefault="000455F8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bookmarkEnd w:id="24"/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63D65459" w:rsidR="00914FF9" w:rsidRPr="00926C8B" w:rsidRDefault="004A0EBC" w:rsidP="00DB3F26">
      <w:pPr>
        <w:pStyle w:val="ListParagraph"/>
        <w:numPr>
          <w:ilvl w:val="0"/>
          <w:numId w:val="15"/>
        </w:numPr>
        <w:tabs>
          <w:tab w:val="left" w:pos="270"/>
        </w:tabs>
        <w:spacing w:after="0"/>
        <w:ind w:hanging="450"/>
        <w:rPr>
          <w:b/>
        </w:rPr>
      </w:pPr>
      <w:r w:rsidRPr="0099326E">
        <w:rPr>
          <w:b/>
          <w:bCs/>
        </w:rPr>
        <w:t>00.</w:t>
      </w:r>
      <w:r w:rsidR="004E26BF" w:rsidRPr="0099326E">
        <w:rPr>
          <w:b/>
          <w:bCs/>
        </w:rPr>
        <w:t>1</w:t>
      </w:r>
      <w:r w:rsidR="00952910">
        <w:rPr>
          <w:b/>
          <w:bCs/>
        </w:rPr>
        <w:t>8</w:t>
      </w:r>
      <w:r w:rsidR="004E26BF" w:rsidRPr="0099326E">
        <w:rPr>
          <w:b/>
          <w:bCs/>
        </w:rPr>
        <w:t xml:space="preserve"> </w:t>
      </w:r>
      <w:r w:rsidR="004103EB" w:rsidRPr="0099326E">
        <w:rPr>
          <w:b/>
          <w:bCs/>
        </w:rPr>
        <w:t>NO</w:t>
      </w:r>
      <w:r w:rsidR="004103EB" w:rsidRPr="004103EB">
        <w:rPr>
          <w:b/>
          <w:bCs/>
        </w:rPr>
        <w:t xml:space="preserve"> </w:t>
      </w:r>
      <w:r w:rsidR="0099326E">
        <w:rPr>
          <w:b/>
          <w:bCs/>
        </w:rPr>
        <w:t xml:space="preserve">  </w:t>
      </w:r>
      <w:r w:rsidR="00CA16BA" w:rsidRPr="0099326E">
        <w:t>Documentation supporting the National Objective:</w:t>
      </w:r>
      <w:r w:rsidR="00CA16BA" w:rsidRPr="004103EB">
        <w:rPr>
          <w:b/>
          <w:bCs/>
        </w:rPr>
        <w:t xml:space="preserve">  </w:t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bookmarkStart w:id="25" w:name="_Hlk99487470"/>
      <w:r w:rsidR="00A61769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4103E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A61769" w:rsidRPr="004103EB">
        <w:rPr>
          <w:bCs/>
        </w:rPr>
        <w:fldChar w:fldCharType="end"/>
      </w:r>
      <w:r w:rsidR="00A61769" w:rsidRPr="004103EB">
        <w:rPr>
          <w:bCs/>
        </w:rPr>
        <w:t xml:space="preserve"> </w:t>
      </w:r>
      <w:r w:rsidR="00A61769" w:rsidRPr="004103EB">
        <w:rPr>
          <w:b/>
          <w:bCs/>
        </w:rPr>
        <w:t>Upload</w:t>
      </w:r>
      <w:bookmarkEnd w:id="25"/>
    </w:p>
    <w:p w14:paraId="306EB3B9" w14:textId="2165DF9E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5C407B8D" w14:textId="684F560E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Objective: </w:t>
      </w:r>
      <w:sdt>
        <w:sdtPr>
          <w:rPr>
            <w:b/>
          </w:rPr>
          <w:alias w:val="Choose Performance Objective "/>
          <w:tag w:val="Choose Performance Objective "/>
          <w:id w:val="938798780"/>
          <w:placeholder>
            <w:docPart w:val="DefaultPlaceholder_-1854013438"/>
          </w:placeholder>
          <w:showingPlcHdr/>
          <w15:color w:val="33CCCC"/>
          <w:comboBox>
            <w:listItem w:value="Choose an item."/>
            <w:listItem w:displayText="Create Suitable Living Environment " w:value="Create Suitable Living Environment "/>
            <w:listItem w:displayText="Provide Decent Affordable Housing " w:value="Provide Decent Affordable Housing "/>
            <w:listItem w:displayText="Prevent, Prepare for and Respond to COVID" w:value="Prevent, Prepare for and Respond to COVID"/>
          </w:comboBox>
        </w:sdtPr>
        <w:sdtEndPr/>
        <w:sdtContent>
          <w:r w:rsidRPr="00CF2F2C">
            <w:rPr>
              <w:rStyle w:val="PlaceholderText"/>
              <w:b/>
              <w:bCs/>
            </w:rPr>
            <w:t>Choose an item.</w:t>
          </w:r>
        </w:sdtContent>
      </w:sdt>
    </w:p>
    <w:p w14:paraId="512A0D33" w14:textId="55492F0C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739ED12C" w14:textId="51EFCA2A" w:rsidR="00926C8B" w:rsidRDefault="00926C8B" w:rsidP="00926C8B">
      <w:pPr>
        <w:tabs>
          <w:tab w:val="left" w:pos="270"/>
        </w:tabs>
        <w:spacing w:after="0"/>
        <w:rPr>
          <w:b/>
        </w:rPr>
      </w:pPr>
      <w:r>
        <w:rPr>
          <w:b/>
        </w:rPr>
        <w:t xml:space="preserve">Performance Outcome: </w:t>
      </w:r>
      <w:sdt>
        <w:sdtPr>
          <w:rPr>
            <w:bCs/>
          </w:rPr>
          <w:alias w:val="Choose Performance Outcome "/>
          <w:tag w:val="Choose Performance Outcome "/>
          <w:id w:val="-1310090058"/>
          <w:placeholder>
            <w:docPart w:val="DefaultPlaceholder_-1854013438"/>
          </w:placeholder>
          <w15:color w:val="33CCCC"/>
          <w:comboBox>
            <w:listItem w:displayText="Choose an Outcome" w:value="Outcome"/>
            <w:listItem w:displayText="Affordability " w:value="Affordability "/>
            <w:listItem w:displayText="Affordability/Accessibility" w:value="Affordability/Accessibility"/>
            <w:listItem w:displayText="Sustainability " w:value="Sustainability "/>
          </w:comboBox>
        </w:sdtPr>
        <w:sdtEndPr/>
        <w:sdtContent>
          <w:r w:rsidR="00CF2F2C" w:rsidRPr="00CF2F2C">
            <w:rPr>
              <w:bCs/>
            </w:rPr>
            <w:t>Choose an Outcome</w:t>
          </w:r>
        </w:sdtContent>
      </w:sdt>
    </w:p>
    <w:p w14:paraId="503FFA14" w14:textId="4169B239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0EE71033" w14:textId="51651FAF" w:rsid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F7D6E64" w14:textId="77777777" w:rsidR="00926C8B" w:rsidRPr="00926C8B" w:rsidRDefault="00926C8B" w:rsidP="00926C8B">
      <w:pPr>
        <w:tabs>
          <w:tab w:val="left" w:pos="270"/>
        </w:tabs>
        <w:spacing w:after="0"/>
        <w:rPr>
          <w:b/>
        </w:rPr>
      </w:pPr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3E1E2688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="003D4C02" w:rsidRPr="00DD2D54">
        <w:rPr>
          <w:b/>
          <w:bCs/>
          <w:u w:val="single"/>
        </w:rPr>
        <w:t>all</w:t>
      </w:r>
      <w:r>
        <w:t xml:space="preserve">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 xml:space="preserve">Total </w:t>
            </w:r>
            <w:proofErr w:type="gramStart"/>
            <w:r w:rsidRPr="00735F1C">
              <w:rPr>
                <w:b/>
                <w:sz w:val="18"/>
                <w:szCs w:val="18"/>
              </w:rPr>
              <w:t>Low and Moderate Income</w:t>
            </w:r>
            <w:proofErr w:type="gramEnd"/>
            <w:r w:rsidRPr="00735F1C">
              <w:rPr>
                <w:b/>
                <w:sz w:val="18"/>
                <w:szCs w:val="18"/>
              </w:rPr>
              <w:t xml:space="preserve">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7832691C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5A9183EF" w:rsidR="00914FF9" w:rsidRPr="0023782F" w:rsidRDefault="00FA537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F2182A" w14:textId="76267870" w:rsidR="00DB3F26" w:rsidRDefault="00E06F4B" w:rsidP="00494DB6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  <w:bookmarkStart w:id="26" w:name="_Toc25052142"/>
    </w:p>
    <w:p w14:paraId="2A5A22E3" w14:textId="77777777" w:rsidR="00494DB6" w:rsidRPr="00494DB6" w:rsidRDefault="00494DB6" w:rsidP="00494DB6">
      <w:pPr>
        <w:tabs>
          <w:tab w:val="left" w:pos="270"/>
        </w:tabs>
      </w:pPr>
    </w:p>
    <w:p w14:paraId="452956C2" w14:textId="382E29D9" w:rsidR="00952910" w:rsidRPr="00494DB6" w:rsidRDefault="00952910" w:rsidP="00494DB6">
      <w:pPr>
        <w:pStyle w:val="ListParagraph"/>
        <w:numPr>
          <w:ilvl w:val="0"/>
          <w:numId w:val="18"/>
        </w:numPr>
        <w:rPr>
          <w:b/>
          <w:sz w:val="28"/>
        </w:rPr>
      </w:pPr>
      <w:r w:rsidRPr="00494DB6">
        <w:rPr>
          <w:b/>
          <w:bCs/>
        </w:rPr>
        <w:t>00.19 TPZ</w:t>
      </w:r>
      <w:r w:rsidR="00494DB6" w:rsidRPr="00494DB6">
        <w:rPr>
          <w:b/>
          <w:bCs/>
        </w:rPr>
        <w:t>C</w:t>
      </w:r>
      <w:r w:rsidR="00494DB6" w:rsidRPr="00494DB6">
        <w:rPr>
          <w:b/>
          <w:sz w:val="28"/>
        </w:rPr>
        <w:t xml:space="preserve"> </w:t>
      </w:r>
      <w:r w:rsidR="00494DB6" w:rsidRPr="00494DB6">
        <w:t>Town Planning &amp; Zoning Certificate</w:t>
      </w:r>
      <w:r w:rsidR="00752DE4">
        <w:t xml:space="preserve">.  </w:t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94DB6" w:rsidRPr="004103E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94DB6" w:rsidRPr="004103EB">
        <w:rPr>
          <w:bCs/>
        </w:rPr>
        <w:fldChar w:fldCharType="end"/>
      </w:r>
      <w:r w:rsidR="00494DB6" w:rsidRPr="004103EB">
        <w:rPr>
          <w:bCs/>
        </w:rPr>
        <w:t xml:space="preserve"> </w:t>
      </w:r>
      <w:r w:rsidR="00494DB6" w:rsidRPr="004103EB">
        <w:rPr>
          <w:b/>
          <w:bCs/>
        </w:rPr>
        <w:t>Upload</w:t>
      </w:r>
    </w:p>
    <w:p w14:paraId="250DBCBB" w14:textId="17890D4D" w:rsidR="00DB3F26" w:rsidRDefault="00B12ABD" w:rsidP="00752DE4">
      <w:pPr>
        <w:ind w:left="720"/>
        <w:rPr>
          <w:b/>
          <w:sz w:val="28"/>
        </w:rPr>
      </w:pPr>
      <w:r>
        <w:t xml:space="preserve">Upload </w:t>
      </w:r>
      <w:r w:rsidR="00752DE4">
        <w:t xml:space="preserve">proof of zoning approval </w:t>
      </w:r>
      <w:r>
        <w:t xml:space="preserve">for this activity </w:t>
      </w:r>
      <w:r w:rsidR="00752DE4">
        <w:t xml:space="preserve">or  </w:t>
      </w:r>
      <w:r w:rsidR="00752DE4" w:rsidRPr="00494DB6">
        <w:rPr>
          <w:b/>
          <w:sz w:val="28"/>
        </w:rPr>
        <w:t xml:space="preserve"> </w:t>
      </w:r>
    </w:p>
    <w:p w14:paraId="0695E06E" w14:textId="186288D2" w:rsidR="00DB3F26" w:rsidRDefault="00752DE4" w:rsidP="00DB3F26">
      <w:pPr>
        <w:rPr>
          <w:b/>
          <w:sz w:val="28"/>
        </w:rPr>
      </w:pPr>
      <w:r>
        <w:rPr>
          <w:b/>
          <w:sz w:val="28"/>
        </w:rPr>
        <w:tab/>
      </w:r>
      <w:r w:rsidRPr="00752DE4">
        <w:t>Provide date approval is anticipated if not available at the time of this application</w:t>
      </w:r>
      <w:r>
        <w:t xml:space="preserve"> submission.</w:t>
      </w:r>
    </w:p>
    <w:p w14:paraId="3A45FE4D" w14:textId="77777777" w:rsidR="00DB3F26" w:rsidRDefault="00DB3F26" w:rsidP="00DB3F26">
      <w:pPr>
        <w:rPr>
          <w:b/>
          <w:sz w:val="28"/>
        </w:rPr>
      </w:pPr>
    </w:p>
    <w:p w14:paraId="3AA9CFD9" w14:textId="3ECF859F" w:rsidR="00DB3F26" w:rsidRDefault="00DB3F26" w:rsidP="00DB3F26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</w:p>
    <w:p w14:paraId="11A5C8B9" w14:textId="77777777" w:rsidR="00DB3F26" w:rsidRDefault="00DB3F26" w:rsidP="008513E1">
      <w:pPr>
        <w:rPr>
          <w:sz w:val="28"/>
          <w:szCs w:val="28"/>
        </w:rPr>
      </w:pPr>
    </w:p>
    <w:p w14:paraId="73BB4C32" w14:textId="77777777" w:rsidR="00DB3F26" w:rsidRDefault="00DB3F26" w:rsidP="008513E1">
      <w:pPr>
        <w:rPr>
          <w:sz w:val="28"/>
          <w:szCs w:val="28"/>
        </w:rPr>
      </w:pPr>
    </w:p>
    <w:p w14:paraId="54B641F8" w14:textId="77777777" w:rsidR="00DB3F26" w:rsidRDefault="00DB3F26" w:rsidP="008513E1">
      <w:pPr>
        <w:rPr>
          <w:sz w:val="28"/>
          <w:szCs w:val="28"/>
        </w:rPr>
      </w:pPr>
    </w:p>
    <w:p w14:paraId="777F5288" w14:textId="77777777" w:rsidR="00DB3F26" w:rsidRDefault="00DB3F26" w:rsidP="008513E1">
      <w:pPr>
        <w:rPr>
          <w:sz w:val="28"/>
          <w:szCs w:val="28"/>
        </w:rPr>
      </w:pPr>
    </w:p>
    <w:p w14:paraId="6737FEF0" w14:textId="77777777" w:rsidR="00DB3F26" w:rsidRDefault="00DB3F26" w:rsidP="008513E1">
      <w:pPr>
        <w:rPr>
          <w:sz w:val="28"/>
          <w:szCs w:val="28"/>
        </w:rPr>
      </w:pPr>
    </w:p>
    <w:p w14:paraId="1AC195B1" w14:textId="6A8E113B" w:rsidR="008C6457" w:rsidRPr="00E440C6" w:rsidRDefault="008F2179" w:rsidP="00851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20"/>
      <w:bookmarkEnd w:id="21"/>
      <w:bookmarkEnd w:id="26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40DD290F" w:rsidR="008C6457" w:rsidRDefault="008C6457" w:rsidP="00976CD8">
      <w:pPr>
        <w:spacing w:after="0"/>
        <w:rPr>
          <w:sz w:val="20"/>
        </w:rPr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7F7D02EE" w14:textId="79E66689" w:rsidR="00CF2F2C" w:rsidRDefault="00CF2F2C" w:rsidP="00976CD8">
      <w:pPr>
        <w:spacing w:after="0"/>
        <w:rPr>
          <w:sz w:val="20"/>
        </w:rPr>
      </w:pPr>
    </w:p>
    <w:p w14:paraId="16F87C33" w14:textId="54FFFEC5" w:rsidR="00CF2F2C" w:rsidRPr="009F6C0E" w:rsidRDefault="00CF2F2C" w:rsidP="009F6C0E">
      <w:pPr>
        <w:pStyle w:val="ListParagraph"/>
        <w:numPr>
          <w:ilvl w:val="0"/>
          <w:numId w:val="18"/>
        </w:numPr>
        <w:rPr>
          <w:b/>
          <w:bCs/>
        </w:rPr>
      </w:pPr>
      <w:r w:rsidRPr="009F6C0E">
        <w:rPr>
          <w:b/>
          <w:bCs/>
        </w:rPr>
        <w:t xml:space="preserve">00.2 </w:t>
      </w:r>
      <w:r w:rsidR="009F6C0E" w:rsidRPr="009F6C0E">
        <w:rPr>
          <w:b/>
          <w:bCs/>
        </w:rPr>
        <w:t xml:space="preserve">BIT </w:t>
      </w:r>
      <w:r w:rsidRPr="009F6C0E">
        <w:rPr>
          <w:b/>
          <w:bCs/>
        </w:rPr>
        <w:t xml:space="preserve">Beneficiary </w:t>
      </w:r>
      <w:r w:rsidR="009F6C0E" w:rsidRPr="009F6C0E">
        <w:rPr>
          <w:b/>
          <w:bCs/>
        </w:rPr>
        <w:t xml:space="preserve">Information </w:t>
      </w:r>
      <w:r w:rsidRPr="009F6C0E">
        <w:rPr>
          <w:b/>
          <w:bCs/>
        </w:rPr>
        <w:t xml:space="preserve">Table </w:t>
      </w:r>
      <w:r w:rsidR="009F6C0E" w:rsidRPr="009F6C0E">
        <w:t xml:space="preserve">(new exhibit </w:t>
      </w:r>
      <w:r w:rsidR="000C35DC">
        <w:t xml:space="preserve">now </w:t>
      </w:r>
      <w:r w:rsidR="009F6C0E" w:rsidRPr="009F6C0E">
        <w:t>in excel format)</w:t>
      </w:r>
      <w:r w:rsidR="009F6C0E" w:rsidRPr="009F6C0E">
        <w:rPr>
          <w:b/>
          <w:bCs/>
        </w:rPr>
        <w:t xml:space="preserve"> </w:t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>
        <w:rPr>
          <w:b/>
          <w:bCs/>
        </w:rPr>
        <w:tab/>
      </w:r>
      <w:r w:rsidR="009F6C0E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9F6C0E" w:rsidRPr="004103E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9F6C0E" w:rsidRPr="004103EB">
        <w:rPr>
          <w:bCs/>
        </w:rPr>
        <w:fldChar w:fldCharType="end"/>
      </w:r>
      <w:r w:rsidR="009F6C0E" w:rsidRPr="004103EB">
        <w:rPr>
          <w:bCs/>
        </w:rPr>
        <w:t xml:space="preserve"> </w:t>
      </w:r>
      <w:r w:rsidRPr="009F6C0E">
        <w:rPr>
          <w:b/>
          <w:bCs/>
        </w:rPr>
        <w:t xml:space="preserve">Upload </w:t>
      </w:r>
    </w:p>
    <w:p w14:paraId="483253D1" w14:textId="77777777" w:rsidR="008C6457" w:rsidRDefault="008C6457" w:rsidP="00976CD8">
      <w:pPr>
        <w:spacing w:after="0"/>
      </w:pPr>
    </w:p>
    <w:p w14:paraId="3E68BF91" w14:textId="0B861840" w:rsidR="009B37F4" w:rsidRDefault="000C35DC" w:rsidP="00E7362C">
      <w:pPr>
        <w:spacing w:after="0"/>
      </w:pPr>
      <w:r w:rsidRPr="000C35DC">
        <w:rPr>
          <w:noProof/>
        </w:rPr>
        <w:drawing>
          <wp:inline distT="0" distB="0" distL="0" distR="0" wp14:anchorId="468B0AB3" wp14:editId="4471B3CA">
            <wp:extent cx="6720840" cy="5805805"/>
            <wp:effectExtent l="0" t="0" r="3810" b="4445"/>
            <wp:docPr id="88255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58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7F4"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27" w:name="_Toc510514926"/>
      <w:bookmarkStart w:id="28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3ADC65EC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693048">
        <w:rPr>
          <w:b/>
          <w:bCs/>
        </w:rPr>
        <w:t>1.1</w:t>
      </w:r>
      <w:r w:rsidR="00C20BC9" w:rsidRPr="00693048">
        <w:rPr>
          <w:b/>
          <w:bCs/>
        </w:rPr>
        <w:t xml:space="preserve"> </w:t>
      </w:r>
      <w:r w:rsidR="00BF68C8" w:rsidRPr="00693048">
        <w:rPr>
          <w:b/>
          <w:bCs/>
        </w:rPr>
        <w:tab/>
      </w:r>
      <w:r w:rsidR="003142A7" w:rsidRPr="00693048">
        <w:rPr>
          <w:b/>
          <w:bCs/>
        </w:rPr>
        <w:t>Project/Program</w:t>
      </w:r>
      <w:r w:rsidR="00C04676" w:rsidRPr="00693048">
        <w:rPr>
          <w:b/>
          <w:bCs/>
        </w:rPr>
        <w:t xml:space="preserve"> Description.  </w:t>
      </w:r>
      <w:r w:rsidR="00456A19" w:rsidRPr="00693048">
        <w:t>Describe the proposed project</w:t>
      </w:r>
      <w:r w:rsidR="00105EFE" w:rsidRPr="00693048">
        <w:t>/program</w:t>
      </w:r>
      <w:r w:rsidR="00456A19" w:rsidRPr="00693048">
        <w:t xml:space="preserve">.  Limit to </w:t>
      </w:r>
      <w:r w:rsidR="009A4FBB" w:rsidRPr="00DF2311">
        <w:rPr>
          <w:b/>
          <w:bCs/>
          <w:highlight w:val="yellow"/>
        </w:rPr>
        <w:t>1000</w:t>
      </w:r>
      <w:r w:rsidR="00456A19" w:rsidRPr="00DF2311">
        <w:rPr>
          <w:b/>
          <w:bCs/>
          <w:highlight w:val="yellow"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63EC275C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proofErr w:type="gramStart"/>
      <w:r>
        <w:rPr>
          <w:b/>
        </w:rPr>
        <w:t xml:space="preserve">1.2  </w:t>
      </w:r>
      <w:r w:rsidR="00BF68C8">
        <w:rPr>
          <w:b/>
        </w:rPr>
        <w:tab/>
      </w:r>
      <w:proofErr w:type="gramEnd"/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6A73E381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DF2311" w:rsidRPr="00512CF9">
        <w:rPr>
          <w:bCs/>
        </w:rPr>
        <w:t>Check</w:t>
      </w:r>
      <w:r w:rsidR="003D2BDB" w:rsidRPr="00512CF9">
        <w:rPr>
          <w:bCs/>
        </w:rPr>
        <w:t xml:space="preserve">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53B56DAC" w:rsidR="003772E9" w:rsidRPr="00A25C54" w:rsidRDefault="005D4D4C" w:rsidP="00DF0432">
      <w:pPr>
        <w:ind w:firstLine="720"/>
      </w:pPr>
      <w:r w:rsidRPr="005D4D4C">
        <w:rPr>
          <w:b/>
          <w:bCs/>
        </w:rPr>
        <w:t>1.4.A</w:t>
      </w:r>
      <w:r>
        <w:t xml:space="preserve"> </w:t>
      </w:r>
      <w:r w:rsidR="003772E9"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3772E9"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2E9" w:rsidRPr="00EE75AE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="003772E9" w:rsidRPr="00EE75AE">
        <w:rPr>
          <w:b/>
          <w:bCs/>
        </w:rPr>
        <w:fldChar w:fldCharType="end"/>
      </w:r>
      <w:r w:rsidR="003772E9"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74E49839" w:rsidR="00E14BB0" w:rsidRDefault="00E14BB0" w:rsidP="00DF0432">
      <w:pPr>
        <w:ind w:left="720"/>
        <w:rPr>
          <w:bCs/>
        </w:rPr>
      </w:pPr>
      <w:r>
        <w:rPr>
          <w:b/>
        </w:rPr>
        <w:t>1.</w:t>
      </w:r>
      <w:r w:rsidR="00DF2311">
        <w:rPr>
          <w:b/>
        </w:rPr>
        <w:t>4. B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A035B6F" w:rsidR="00E14BB0" w:rsidRDefault="00E14BB0" w:rsidP="00DF0432">
      <w:pPr>
        <w:ind w:left="720" w:firstLine="720"/>
        <w:rPr>
          <w:b/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698E9BDB" w14:textId="4ACF46AC" w:rsidR="002C64CC" w:rsidRDefault="002C64CC" w:rsidP="002C64CC">
      <w:pPr>
        <w:ind w:left="720"/>
        <w:rPr>
          <w:b/>
          <w:bCs/>
        </w:rPr>
      </w:pPr>
    </w:p>
    <w:p w14:paraId="56073AA1" w14:textId="06E1ED40" w:rsidR="00D430C7" w:rsidRDefault="00D430C7" w:rsidP="00D430C7">
      <w:pPr>
        <w:ind w:left="720"/>
        <w:rPr>
          <w:bCs/>
        </w:rPr>
      </w:pPr>
      <w:r>
        <w:rPr>
          <w:b/>
          <w:bCs/>
        </w:rPr>
        <w:tab/>
      </w:r>
      <w:r w:rsidRPr="00E6437D">
        <w:rPr>
          <w:b/>
        </w:rPr>
        <w:t>1.4.B.</w:t>
      </w:r>
      <w:r w:rsidR="00E6437D" w:rsidRPr="00E6437D">
        <w:rPr>
          <w:b/>
        </w:rPr>
        <w:t>1</w:t>
      </w:r>
      <w:r w:rsidRPr="00E6437D">
        <w:rPr>
          <w:b/>
        </w:rPr>
        <w:tab/>
      </w:r>
      <w:r w:rsidRPr="00E6437D">
        <w:rPr>
          <w:bCs/>
        </w:rPr>
        <w:t>Does your</w:t>
      </w:r>
      <w:r w:rsidRPr="00E6437D">
        <w:rPr>
          <w:b/>
        </w:rPr>
        <w:t xml:space="preserve"> Tenant Relocation Plan</w:t>
      </w:r>
      <w:r w:rsidRPr="00E6437D">
        <w:rPr>
          <w:bCs/>
        </w:rPr>
        <w:t xml:space="preserve"> reflect COVID-19 Safe Practices?</w:t>
      </w:r>
      <w:r>
        <w:rPr>
          <w:bCs/>
        </w:rPr>
        <w:t xml:space="preserve"> </w:t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rPr>
          <w:bCs/>
        </w:rPr>
        <w:tab/>
      </w:r>
    </w:p>
    <w:p w14:paraId="0CD70662" w14:textId="1FF13859" w:rsidR="00D430C7" w:rsidRDefault="00D430C7" w:rsidP="00D430C7">
      <w:pPr>
        <w:rPr>
          <w:b/>
          <w:bCs/>
        </w:rPr>
      </w:pPr>
    </w:p>
    <w:p w14:paraId="405E2326" w14:textId="7B18588E" w:rsidR="002C64CC" w:rsidRDefault="002C64CC" w:rsidP="002C64CC">
      <w:pPr>
        <w:ind w:left="720"/>
        <w:rPr>
          <w:bCs/>
        </w:rPr>
      </w:pPr>
      <w:r>
        <w:rPr>
          <w:b/>
          <w:bCs/>
        </w:rPr>
        <w:t xml:space="preserve">1.4.C </w:t>
      </w:r>
      <w:r w:rsidR="00E6437D">
        <w:rPr>
          <w:b/>
          <w:bCs/>
        </w:rPr>
        <w:tab/>
      </w:r>
      <w:r>
        <w:rPr>
          <w:b/>
          <w:bCs/>
        </w:rPr>
        <w:t>Relocation Consultant</w:t>
      </w:r>
    </w:p>
    <w:p w14:paraId="4A11CB8B" w14:textId="5503EB47" w:rsidR="0090409A" w:rsidRPr="002C64CC" w:rsidRDefault="00EE75AE" w:rsidP="00DF0432">
      <w:pPr>
        <w:ind w:left="720"/>
      </w:pPr>
      <w:r>
        <w:rPr>
          <w:bCs/>
        </w:rPr>
        <w:tab/>
      </w:r>
      <w:r w:rsidR="002C64CC">
        <w:t xml:space="preserve">(Has a </w:t>
      </w:r>
      <w:r w:rsidR="002C64CC" w:rsidRPr="002C64CC">
        <w:t>Relocation Consultant</w:t>
      </w:r>
      <w:r w:rsidR="002C64CC">
        <w:t xml:space="preserve"> been procured?</w:t>
      </w:r>
      <w:r w:rsidR="002C64CC" w:rsidRPr="002C64CC">
        <w:t>)</w:t>
      </w:r>
      <w:r w:rsidRPr="002C64CC">
        <w:tab/>
      </w:r>
      <w:r w:rsidRPr="002C64CC">
        <w:tab/>
      </w:r>
      <w:r w:rsidRPr="002C64CC">
        <w:tab/>
      </w:r>
      <w:r w:rsidR="002C64CC">
        <w:tab/>
      </w:r>
      <w:r w:rsidR="002C64CC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2C64CC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C64CC" w:rsidRPr="00B73FDF">
        <w:rPr>
          <w:bCs/>
        </w:rPr>
        <w:fldChar w:fldCharType="end"/>
      </w:r>
      <w:r w:rsidR="002C64CC" w:rsidRPr="00B73FDF">
        <w:rPr>
          <w:bCs/>
        </w:rPr>
        <w:t xml:space="preserve"> Yes       </w:t>
      </w:r>
      <w:r w:rsidR="002C64C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4CC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2C64CC">
        <w:rPr>
          <w:bCs/>
        </w:rPr>
        <w:fldChar w:fldCharType="end"/>
      </w:r>
      <w:r w:rsidR="002C64CC" w:rsidRPr="00B73FDF">
        <w:rPr>
          <w:bCs/>
        </w:rPr>
        <w:t xml:space="preserve"> No</w:t>
      </w:r>
      <w:r w:rsidRPr="002C64CC">
        <w:tab/>
      </w:r>
      <w:r w:rsidRPr="002C64CC">
        <w:tab/>
      </w:r>
      <w:r w:rsidR="00BF68C8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</w:p>
    <w:p w14:paraId="7990C08A" w14:textId="10E3EDB1" w:rsidR="006C22E0" w:rsidRDefault="006C22E0" w:rsidP="00DF0432">
      <w:pPr>
        <w:rPr>
          <w:b/>
        </w:rPr>
      </w:pPr>
      <w:r>
        <w:rPr>
          <w:b/>
        </w:rPr>
        <w:t xml:space="preserve">1.5  </w:t>
      </w:r>
      <w:r w:rsidR="00BF68C8">
        <w:rPr>
          <w:b/>
        </w:rPr>
        <w:tab/>
      </w:r>
      <w:r w:rsidR="00B0210C">
        <w:rPr>
          <w:b/>
        </w:rPr>
        <w:t xml:space="preserve">Fair Housing </w:t>
      </w:r>
      <w:r w:rsidR="00143834">
        <w:rPr>
          <w:b/>
        </w:rPr>
        <w:t xml:space="preserve">Action </w:t>
      </w:r>
      <w:r w:rsidR="00B0210C">
        <w:rPr>
          <w:b/>
        </w:rPr>
        <w:t xml:space="preserve">Plan </w:t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143834">
        <w:rPr>
          <w:b/>
        </w:rPr>
        <w:tab/>
      </w:r>
      <w:r w:rsidR="00143834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264C303E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693048">
        <w:rPr>
          <w:b/>
        </w:rPr>
        <w:t>Is the Project consistent with the latest</w:t>
      </w:r>
      <w:r w:rsidR="00596932" w:rsidRPr="00693048">
        <w:rPr>
          <w:b/>
        </w:rPr>
        <w:t xml:space="preserve"> State</w:t>
      </w:r>
      <w:r w:rsidRPr="00693048">
        <w:rPr>
          <w:b/>
        </w:rPr>
        <w:t xml:space="preserve"> </w:t>
      </w:r>
      <w:r w:rsidR="007D5156" w:rsidRPr="00693048">
        <w:rPr>
          <w:b/>
        </w:rPr>
        <w:t xml:space="preserve">Plan of </w:t>
      </w:r>
      <w:r w:rsidRPr="00693048">
        <w:rPr>
          <w:b/>
        </w:rPr>
        <w:t>Conservatio</w:t>
      </w:r>
      <w:r w:rsidR="007D5156" w:rsidRPr="00693048">
        <w:rPr>
          <w:b/>
        </w:rPr>
        <w:t xml:space="preserve">n </w:t>
      </w:r>
      <w:r w:rsidR="003142A7" w:rsidRPr="00693048">
        <w:rPr>
          <w:b/>
        </w:rPr>
        <w:t>&amp;</w:t>
      </w:r>
      <w:r w:rsidR="007D5156" w:rsidRPr="00693048">
        <w:rPr>
          <w:b/>
        </w:rPr>
        <w:t xml:space="preserve"> Development </w:t>
      </w:r>
      <w:r w:rsidR="007D7D49" w:rsidRPr="00693048">
        <w:rPr>
          <w:b/>
        </w:rPr>
        <w:t>p</w:t>
      </w:r>
      <w:r w:rsidR="007D5156" w:rsidRPr="00693048">
        <w:rPr>
          <w:b/>
        </w:rPr>
        <w:t xml:space="preserve">olicies </w:t>
      </w:r>
      <w:r w:rsidRPr="00693048">
        <w:rPr>
          <w:b/>
        </w:rPr>
        <w:t>(C&amp;D Plan)?</w:t>
      </w:r>
      <w:r w:rsidRPr="00512CF9">
        <w:rPr>
          <w:b/>
        </w:rPr>
        <w:t xml:space="preserve">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6ABD6425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="00B4667E">
        <w:rPr>
          <w:b/>
          <w:u w:val="single"/>
        </w:rPr>
        <w:t>D</w:t>
      </w:r>
      <w:r w:rsidRPr="00512CF9">
        <w:rPr>
          <w:b/>
          <w:u w:val="single"/>
        </w:rPr>
        <w:t xml:space="preserve">o </w:t>
      </w:r>
      <w:r w:rsidR="00B4667E">
        <w:rPr>
          <w:b/>
          <w:u w:val="single"/>
        </w:rPr>
        <w:t>N</w:t>
      </w:r>
      <w:r w:rsidRPr="00512CF9">
        <w:rPr>
          <w:b/>
          <w:u w:val="single"/>
        </w:rPr>
        <w:t>ot include the entire State C&amp;D Plan</w:t>
      </w:r>
      <w:r w:rsidR="00B4667E">
        <w:rPr>
          <w:b/>
          <w:u w:val="single"/>
        </w:rPr>
        <w:t xml:space="preserve">, just the section of </w:t>
      </w:r>
      <w:r w:rsidR="00DF2311">
        <w:rPr>
          <w:b/>
          <w:u w:val="single"/>
        </w:rPr>
        <w:t>relevance)</w:t>
      </w:r>
      <w:r w:rsidRPr="00512CF9">
        <w:rPr>
          <w:b/>
        </w:rPr>
        <w:t>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4BCD1486" w14:textId="52546148" w:rsidR="003A7EE1" w:rsidRPr="00DF7643" w:rsidRDefault="003A7EE1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E01BD3">
        <w:rPr>
          <w:b/>
          <w:sz w:val="28"/>
        </w:rPr>
        <w:lastRenderedPageBreak/>
        <w:t>Project</w:t>
      </w:r>
      <w:r w:rsidR="001C185D">
        <w:rPr>
          <w:b/>
          <w:sz w:val="28"/>
        </w:rPr>
        <w:t>/Program</w:t>
      </w:r>
      <w:r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2.1.A</w:t>
      </w:r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bookmarkStart w:id="29" w:name="_Hlk66293412"/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30" w:name="_Toc25052143"/>
      <w:bookmarkEnd w:id="29"/>
    </w:p>
    <w:p w14:paraId="2BE96B44" w14:textId="0A628530" w:rsidR="008B3951" w:rsidRDefault="00CD0BCF" w:rsidP="008B3951">
      <w:pPr>
        <w:tabs>
          <w:tab w:val="left" w:pos="270"/>
        </w:tabs>
        <w:spacing w:after="0"/>
      </w:pPr>
      <w:r>
        <w:tab/>
      </w:r>
    </w:p>
    <w:p w14:paraId="009C3D56" w14:textId="293EFE2E" w:rsidR="00CD0BCF" w:rsidRPr="00CD0BCF" w:rsidRDefault="00CD0BCF" w:rsidP="00143834">
      <w:pPr>
        <w:tabs>
          <w:tab w:val="left" w:pos="270"/>
        </w:tabs>
        <w:spacing w:after="0"/>
        <w:ind w:left="1440" w:hanging="1440"/>
      </w:pPr>
      <w:r>
        <w:tab/>
      </w:r>
      <w:r w:rsidRPr="001B66F1">
        <w:rPr>
          <w:b/>
          <w:bCs/>
        </w:rPr>
        <w:t>2.1.B</w:t>
      </w:r>
      <w:r w:rsidRPr="001B66F1">
        <w:rPr>
          <w:b/>
          <w:bCs/>
        </w:rPr>
        <w:tab/>
      </w:r>
      <w:r w:rsidRPr="00366599">
        <w:rPr>
          <w:b/>
          <w:bCs/>
        </w:rPr>
        <w:t>Public Housing Modernization</w:t>
      </w:r>
      <w:r w:rsidR="00143834">
        <w:t xml:space="preserve">, </w:t>
      </w:r>
      <w:r w:rsidR="00BB055B" w:rsidRPr="001B66F1">
        <w:t xml:space="preserve">submit </w:t>
      </w:r>
      <w:r w:rsidR="001B66F1">
        <w:t>CNA, photos, documentation of Health &amp; Safety Issues</w:t>
      </w:r>
      <w:r w:rsidR="00143834">
        <w:t>.  SSHP properties</w:t>
      </w:r>
      <w:r w:rsidR="00143834" w:rsidRPr="00143834">
        <w:t xml:space="preserve"> </w:t>
      </w:r>
      <w:r w:rsidR="00143834" w:rsidRPr="001B66F1">
        <w:t xml:space="preserve">must </w:t>
      </w:r>
      <w:r w:rsidR="00143834">
        <w:t xml:space="preserve">contact Asset Manager at CHFA, </w:t>
      </w:r>
      <w:r w:rsidR="001B66F1">
        <w:t xml:space="preserve">   </w:t>
      </w:r>
    </w:p>
    <w:p w14:paraId="52C56AFF" w14:textId="4DB1801C" w:rsidR="00E6437D" w:rsidRDefault="001B66F1" w:rsidP="00E6437D">
      <w:pPr>
        <w:tabs>
          <w:tab w:val="left" w:pos="270"/>
        </w:tabs>
        <w:spacing w:after="0"/>
        <w:ind w:left="1440" w:hanging="1440"/>
        <w:rPr>
          <w:b/>
          <w:bCs/>
        </w:rPr>
      </w:pPr>
      <w:r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3439C176" w14:textId="41E807A2" w:rsidR="00CD0BCF" w:rsidRPr="001B66F1" w:rsidRDefault="00E6437D" w:rsidP="00E6437D">
      <w:pPr>
        <w:tabs>
          <w:tab w:val="left" w:pos="270"/>
        </w:tabs>
        <w:spacing w:after="0"/>
        <w:ind w:left="1440" w:hanging="1440"/>
      </w:pPr>
      <w:r>
        <w:rPr>
          <w:b/>
          <w:bCs/>
        </w:rPr>
        <w:tab/>
      </w:r>
      <w:r w:rsidR="00366599">
        <w:rPr>
          <w:b/>
          <w:bCs/>
        </w:rPr>
        <w:t>2.1.C</w:t>
      </w:r>
      <w:r w:rsidR="001B66F1">
        <w:rPr>
          <w:b/>
          <w:bCs/>
        </w:rPr>
        <w:tab/>
      </w:r>
      <w:r w:rsidR="006E4AB4" w:rsidRPr="00E6437D">
        <w:rPr>
          <w:b/>
          <w:bCs/>
        </w:rPr>
        <w:t xml:space="preserve">For </w:t>
      </w:r>
      <w:r w:rsidR="001B66F1" w:rsidRPr="00E6437D">
        <w:rPr>
          <w:b/>
          <w:bCs/>
        </w:rPr>
        <w:t xml:space="preserve">Infrastructure </w:t>
      </w:r>
      <w:r w:rsidR="006E4AB4" w:rsidRPr="00E6437D">
        <w:rPr>
          <w:b/>
          <w:bCs/>
        </w:rPr>
        <w:t>projects</w:t>
      </w:r>
      <w:r w:rsidR="006E4AB4" w:rsidRPr="00E6437D">
        <w:t xml:space="preserve">, </w:t>
      </w:r>
      <w:r w:rsidR="001B66F1" w:rsidRPr="00E6437D">
        <w:t>choose from</w:t>
      </w:r>
      <w:r w:rsidR="004A2A7A" w:rsidRPr="00E6437D">
        <w:t xml:space="preserve"> th</w:t>
      </w:r>
      <w:r w:rsidRPr="00E6437D">
        <w:t xml:space="preserve">e </w:t>
      </w:r>
      <w:r w:rsidR="004A2A7A" w:rsidRPr="00E6437D">
        <w:t xml:space="preserve">Application </w:t>
      </w:r>
      <w:r w:rsidRPr="00E6437D">
        <w:t xml:space="preserve">Handbook, listing the </w:t>
      </w:r>
      <w:r w:rsidR="001B66F1" w:rsidRPr="00E6437D">
        <w:t xml:space="preserve">appropriate supporting documentation </w:t>
      </w:r>
      <w:r w:rsidR="00685FEA" w:rsidRPr="00E6437D">
        <w:t>(e.g. pictures and reports supporting sever</w:t>
      </w:r>
      <w:r w:rsidR="00305AAF">
        <w:t>e</w:t>
      </w:r>
      <w:r w:rsidR="00685FEA" w:rsidRPr="00E6437D">
        <w:t xml:space="preserve"> deterioration)</w:t>
      </w:r>
      <w:r w:rsidR="00C20D93">
        <w:tab/>
      </w:r>
      <w:r w:rsidR="00C20D93"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1094DD51" w14:textId="77777777" w:rsidR="00E6437D" w:rsidRDefault="00E6437D" w:rsidP="008B3951">
      <w:pPr>
        <w:tabs>
          <w:tab w:val="left" w:pos="270"/>
        </w:tabs>
        <w:spacing w:after="0"/>
        <w:jc w:val="center"/>
        <w:rPr>
          <w:b/>
          <w:sz w:val="28"/>
        </w:rPr>
      </w:pPr>
    </w:p>
    <w:p w14:paraId="684CBCD8" w14:textId="63AA1FDA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30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consultants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</w:t>
      </w:r>
      <w:proofErr w:type="gramStart"/>
      <w:r w:rsidRPr="006B4FB2">
        <w:rPr>
          <w:b/>
          <w:bCs/>
        </w:rPr>
        <w:t>1.A</w:t>
      </w:r>
      <w:proofErr w:type="gramEnd"/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1893" w:type="pct"/>
          </w:tcPr>
          <w:p w14:paraId="04DAE054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CD10A4" w:rsidRDefault="002246DE" w:rsidP="00BF3FA7">
            <w:pPr>
              <w:pStyle w:val="Question"/>
              <w:spacing w:before="60" w:after="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D10A4">
              <w:rPr>
                <w:rFonts w:asciiTheme="minorHAnsi" w:hAnsiTheme="minorHAnsi" w:cstheme="minorHAnsi"/>
              </w:rPr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2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5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6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7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221F0C76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 xml:space="preserve">(Public Services Applications </w:t>
      </w:r>
      <w:r w:rsidR="00DF2311" w:rsidRPr="000C460E">
        <w:rPr>
          <w:b/>
          <w:bCs/>
        </w:rPr>
        <w:t>Only)</w:t>
      </w:r>
      <w:r w:rsidR="00DF2311">
        <w:rPr>
          <w:b/>
          <w:bCs/>
        </w:rPr>
        <w:t xml:space="preserve"> Describe</w:t>
      </w:r>
      <w:r>
        <w:t xml:space="preserve"> your, and/or the affiliate organization’s experience and qualifications for performing the proposed work. Describe the agency’s </w:t>
      </w:r>
      <w:r w:rsidR="00DF2311">
        <w:t>experience</w:t>
      </w:r>
      <w:r>
        <w:t xml:space="preserve">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3E70A9D2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>specifically those supported only through the CDBG portion of the program budget within 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bookmarkStart w:id="39" w:name="_Hlk130986512"/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bookmarkEnd w:id="39"/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similar to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1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3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5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6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0"/>
        <w:gridCol w:w="1089"/>
        <w:gridCol w:w="1537"/>
        <w:gridCol w:w="1558"/>
        <w:gridCol w:w="1964"/>
        <w:gridCol w:w="127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65F071DD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  <w:r w:rsidR="00972535">
        <w:t>Indicate with an Asteri</w:t>
      </w:r>
      <w:r w:rsidR="00305AAF">
        <w:t>sk</w:t>
      </w:r>
      <w:r w:rsidR="00972535">
        <w:t xml:space="preserve"> (*) if the grant was identified for Express Closeout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8"/>
        <w:gridCol w:w="1822"/>
        <w:gridCol w:w="2063"/>
        <w:gridCol w:w="2307"/>
        <w:gridCol w:w="2063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3C97FE5E" w:rsidR="00392B6D" w:rsidRPr="001D45EA" w:rsidRDefault="00964094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7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588E5ECA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5"/>
        <w:gridCol w:w="2265"/>
        <w:gridCol w:w="2073"/>
        <w:gridCol w:w="2319"/>
        <w:gridCol w:w="2073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277BDA">
        <w:trPr>
          <w:trHeight w:val="345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277BDA">
        <w:trPr>
          <w:trHeight w:val="345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277BDA">
        <w:trPr>
          <w:trHeight w:val="345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277BDA">
        <w:trPr>
          <w:trHeight w:val="345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277BDA">
        <w:trPr>
          <w:trHeight w:val="345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277BDA">
        <w:trPr>
          <w:trHeight w:val="345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5F68932" w14:textId="77777777" w:rsidR="00972535" w:rsidRDefault="00972535" w:rsidP="0067237B">
      <w:pPr>
        <w:rPr>
          <w:b/>
          <w:bCs/>
        </w:rPr>
      </w:pPr>
    </w:p>
    <w:p w14:paraId="360822AF" w14:textId="77777777" w:rsidR="00802D31" w:rsidRDefault="00972535" w:rsidP="0067237B">
      <w:r w:rsidRPr="00972535">
        <w:rPr>
          <w:b/>
          <w:bCs/>
        </w:rPr>
        <w:t xml:space="preserve">3.5A </w:t>
      </w:r>
      <w:r>
        <w:rPr>
          <w:b/>
          <w:bCs/>
        </w:rPr>
        <w:tab/>
        <w:t>Express Closeout</w:t>
      </w:r>
      <w:r w:rsidR="00802D31">
        <w:rPr>
          <w:b/>
          <w:bCs/>
        </w:rPr>
        <w:t xml:space="preserve"> (EC)</w:t>
      </w:r>
      <w:r>
        <w:rPr>
          <w:b/>
          <w:bCs/>
        </w:rPr>
        <w:t xml:space="preserve">.  </w:t>
      </w:r>
      <w:r w:rsidR="00802D31">
        <w:t>A</w:t>
      </w:r>
      <w:r w:rsidRPr="00277BDA">
        <w:t xml:space="preserve">ll </w:t>
      </w:r>
      <w:r w:rsidR="00802D31">
        <w:t xml:space="preserve">EC </w:t>
      </w:r>
      <w:r w:rsidRPr="00277BDA">
        <w:t xml:space="preserve">projects identified above </w:t>
      </w:r>
      <w:r w:rsidR="00802D31">
        <w:t xml:space="preserve">have </w:t>
      </w:r>
      <w:r w:rsidR="00277BDA" w:rsidRPr="00277BDA">
        <w:t xml:space="preserve">been </w:t>
      </w:r>
      <w:r w:rsidR="00802D31">
        <w:t xml:space="preserve">fully </w:t>
      </w:r>
      <w:r w:rsidR="00277BDA" w:rsidRPr="00277BDA">
        <w:t>submitted to DOH by April 30, 2023</w:t>
      </w:r>
    </w:p>
    <w:p w14:paraId="3D9F2EAD" w14:textId="02FBB44D" w:rsidR="0067237B" w:rsidRPr="00972535" w:rsidRDefault="00277BDA" w:rsidP="0067237B">
      <w:pPr>
        <w:rPr>
          <w:b/>
          <w:bCs/>
        </w:rPr>
      </w:pPr>
      <w:r>
        <w:rPr>
          <w:b/>
          <w:bCs/>
        </w:rPr>
        <w:t xml:space="preserve"> </w:t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>
        <w:rPr>
          <w:b/>
          <w:bCs/>
        </w:rPr>
        <w:tab/>
      </w:r>
      <w:r w:rsidR="00802D31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02D31" w:rsidRPr="00B73FD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02D31" w:rsidRPr="00B73FDF">
        <w:rPr>
          <w:bCs/>
        </w:rPr>
        <w:fldChar w:fldCharType="end"/>
      </w:r>
      <w:r w:rsidR="00802D31" w:rsidRPr="00B73FDF">
        <w:rPr>
          <w:bCs/>
        </w:rPr>
        <w:t xml:space="preserve"> Yes       </w:t>
      </w:r>
      <w:r w:rsidR="00802D3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2D31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802D31">
        <w:rPr>
          <w:bCs/>
        </w:rPr>
        <w:fldChar w:fldCharType="end"/>
      </w:r>
      <w:r w:rsidR="00802D31" w:rsidRPr="00B73FDF">
        <w:rPr>
          <w:bCs/>
        </w:rPr>
        <w:t xml:space="preserve"> No</w:t>
      </w:r>
      <w:r w:rsidR="00802D31">
        <w:rPr>
          <w:bCs/>
        </w:rPr>
        <w:t xml:space="preserve">   If no, explain circumstances </w:t>
      </w:r>
      <w:r w:rsidR="00802D31">
        <w:fldChar w:fldCharType="begin">
          <w:ffData>
            <w:name w:val=""/>
            <w:enabled/>
            <w:calcOnExit w:val="0"/>
            <w:textInput/>
          </w:ffData>
        </w:fldChar>
      </w:r>
      <w:r w:rsidR="00802D31">
        <w:instrText xml:space="preserve"> FORMTEXT </w:instrText>
      </w:r>
      <w:r w:rsidR="00802D31">
        <w:fldChar w:fldCharType="separate"/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rPr>
          <w:noProof/>
        </w:rPr>
        <w:t> </w:t>
      </w:r>
      <w:r w:rsidR="00802D31">
        <w:fldChar w:fldCharType="end"/>
      </w:r>
    </w:p>
    <w:p w14:paraId="743BA3BE" w14:textId="77777777" w:rsidR="00D165C9" w:rsidRDefault="00B76BC7" w:rsidP="00D165C9">
      <w:pPr>
        <w:spacing w:after="0"/>
        <w:ind w:left="720" w:hanging="720"/>
      </w:pPr>
      <w:r>
        <w:rPr>
          <w:b/>
          <w:bCs/>
        </w:rPr>
        <w:lastRenderedPageBreak/>
        <w:t xml:space="preserve">3.6  </w:t>
      </w:r>
      <w:r w:rsidR="00AB2839">
        <w:rPr>
          <w:b/>
          <w:bCs/>
        </w:rPr>
        <w:tab/>
      </w:r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070980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070980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1D645F04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2A7D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672A7D">
        <w:rPr>
          <w:bCs/>
        </w:rPr>
        <w:fldChar w:fldCharType="end"/>
      </w:r>
      <w:r w:rsidR="00672A7D" w:rsidRPr="00B73FDF">
        <w:rPr>
          <w:bCs/>
        </w:rPr>
        <w:t xml:space="preserve"> </w:t>
      </w:r>
      <w:r w:rsidR="00672A7D" w:rsidRPr="009C7B33">
        <w:rPr>
          <w:b/>
          <w:bCs/>
        </w:rPr>
        <w:t>Upload</w:t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bookmarkStart w:id="48" w:name="_Hlk129946730"/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szCs w:val="22"/>
        </w:rPr>
      </w:r>
      <w:r w:rsidR="00070980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szCs w:val="22"/>
        </w:rPr>
      </w:r>
      <w:r w:rsidR="00070980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bookmarkStart w:id="49" w:name="_Hlk129946865"/>
      <w:bookmarkEnd w:id="48"/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bookmarkEnd w:id="49"/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4713142" w14:textId="10C95FBC" w:rsidR="002C24C0" w:rsidRPr="00CC1393" w:rsidRDefault="002C24C0" w:rsidP="00CC1393">
      <w:pPr>
        <w:pStyle w:val="Heading1"/>
        <w:jc w:val="center"/>
        <w:rPr>
          <w:rStyle w:val="Heading2Char"/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50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Start w:id="51" w:name="_Toc514936339"/>
      <w:bookmarkEnd w:id="50"/>
    </w:p>
    <w:bookmarkEnd w:id="51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52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</w:t>
            </w:r>
            <w:proofErr w:type="gramStart"/>
            <w:r w:rsidRPr="001073C8">
              <w:rPr>
                <w:sz w:val="20"/>
                <w:szCs w:val="20"/>
              </w:rPr>
              <w:t>if</w:t>
            </w:r>
            <w:proofErr w:type="gramEnd"/>
            <w:r w:rsidRPr="001073C8">
              <w:rPr>
                <w:sz w:val="20"/>
                <w:szCs w:val="20"/>
              </w:rPr>
              <w:t xml:space="preserve">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8F1AF0">
        <w:tc>
          <w:tcPr>
            <w:tcW w:w="1771" w:type="dxa"/>
            <w:shd w:val="clear" w:color="auto" w:fill="auto"/>
          </w:tcPr>
          <w:p w14:paraId="5B1C078F" w14:textId="332AF912" w:rsidR="000B7D11" w:rsidRPr="008F1AF0" w:rsidRDefault="000B7D11" w:rsidP="008F1AF0">
            <w:r w:rsidRPr="008F1AF0">
              <w:t>General Administration</w:t>
            </w:r>
          </w:p>
          <w:p w14:paraId="5D5AE059" w14:textId="4B794487" w:rsidR="000B7D11" w:rsidRPr="008F1AF0" w:rsidRDefault="000B7D11" w:rsidP="008F1AF0">
            <w:r w:rsidRPr="008F1AF0">
              <w:t>(Maximum of $33,000</w:t>
            </w:r>
            <w:r w:rsidR="008F1AF0" w:rsidRPr="008F1AF0">
              <w:t xml:space="preserve"> or 8% of the grant, whichever is </w:t>
            </w:r>
            <w:r w:rsidR="003F0EF2">
              <w:t>less</w:t>
            </w:r>
            <w:r w:rsidR="008F1AF0" w:rsidRPr="008F1AF0">
              <w:t>.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8F1AF0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1AF0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=Sum(B2:B7)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=SUM(C2:C7)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=SUM(D2:D7)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=SUM(B8:D8)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</w:tr>
      <w:bookmarkEnd w:id="52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2125875A" w14:textId="46C8FBAB" w:rsidR="009E361D" w:rsidRPr="00CC1393" w:rsidRDefault="00BA0958" w:rsidP="00CC1393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  <w:r w:rsidR="009E361D"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217932">
          <w:footerReference w:type="default" r:id="rId14"/>
          <w:type w:val="continuous"/>
          <w:pgSz w:w="12240" w:h="15840"/>
          <w:pgMar w:top="720" w:right="720" w:bottom="432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48D8EA96" w14:textId="44AC49D1" w:rsidR="001C5CD6" w:rsidRDefault="002C24C0" w:rsidP="001C5CD6">
      <w:pPr>
        <w:tabs>
          <w:tab w:val="left" w:pos="270"/>
        </w:tabs>
        <w:spacing w:after="0"/>
        <w:ind w:left="720"/>
      </w:pPr>
      <w:bookmarkStart w:id="53" w:name="_Hlk27148549"/>
      <w:r w:rsidRPr="00B73FDF">
        <w:t>List the sources of local match and leveraged funds.</w:t>
      </w:r>
      <w:r>
        <w:t xml:space="preserve"> Amounts should be rounded to the nearest dollar.</w:t>
      </w:r>
      <w:r w:rsidR="00143834">
        <w:t xml:space="preserve">  </w:t>
      </w:r>
    </w:p>
    <w:p w14:paraId="344903DC" w14:textId="6342F133" w:rsidR="002C24C0" w:rsidRPr="001C5CD6" w:rsidRDefault="00456244" w:rsidP="00456244">
      <w:pPr>
        <w:tabs>
          <w:tab w:val="left" w:pos="270"/>
        </w:tabs>
        <w:spacing w:after="0"/>
        <w:ind w:left="720"/>
        <w:rPr>
          <w:b/>
          <w:bCs/>
        </w:rPr>
      </w:pPr>
      <w:r w:rsidRPr="009A0F94">
        <w:rPr>
          <w:b/>
          <w:bCs/>
          <w:highlight w:val="yellow"/>
        </w:rPr>
        <w:t>N</w:t>
      </w:r>
      <w:r w:rsidR="001C5CD6" w:rsidRPr="009A0F94">
        <w:rPr>
          <w:b/>
          <w:bCs/>
          <w:highlight w:val="yellow"/>
        </w:rPr>
        <w:t>ote</w:t>
      </w:r>
      <w:r w:rsidRPr="009A0F94">
        <w:rPr>
          <w:b/>
          <w:bCs/>
          <w:highlight w:val="yellow"/>
        </w:rPr>
        <w:t xml:space="preserve">. </w:t>
      </w:r>
      <w:r w:rsidR="00143834" w:rsidRPr="009A0F94">
        <w:rPr>
          <w:b/>
          <w:bCs/>
          <w:highlight w:val="yellow"/>
        </w:rPr>
        <w:t xml:space="preserve">Sponsoring Municipalities </w:t>
      </w:r>
      <w:r w:rsidR="00F3655B">
        <w:rPr>
          <w:b/>
          <w:bCs/>
          <w:highlight w:val="yellow"/>
        </w:rPr>
        <w:t xml:space="preserve">are strongly encouraged to </w:t>
      </w:r>
      <w:r w:rsidR="00143834" w:rsidRPr="009A0F94">
        <w:rPr>
          <w:b/>
          <w:bCs/>
          <w:highlight w:val="yellow"/>
        </w:rPr>
        <w:t xml:space="preserve">waive </w:t>
      </w:r>
      <w:r w:rsidR="001C5CD6" w:rsidRPr="009A0F94">
        <w:rPr>
          <w:b/>
          <w:bCs/>
          <w:highlight w:val="yellow"/>
        </w:rPr>
        <w:t>P</w:t>
      </w:r>
      <w:r w:rsidR="00143834" w:rsidRPr="009A0F94">
        <w:rPr>
          <w:b/>
          <w:bCs/>
          <w:highlight w:val="yellow"/>
        </w:rPr>
        <w:t xml:space="preserve">ermits and </w:t>
      </w:r>
      <w:r w:rsidR="001C5CD6" w:rsidRPr="009A0F94">
        <w:rPr>
          <w:b/>
          <w:bCs/>
          <w:highlight w:val="yellow"/>
        </w:rPr>
        <w:t>F</w:t>
      </w:r>
      <w:r w:rsidR="00143834" w:rsidRPr="009A0F94">
        <w:rPr>
          <w:b/>
          <w:bCs/>
          <w:highlight w:val="yellow"/>
        </w:rPr>
        <w:t>ees</w:t>
      </w:r>
      <w:r w:rsidRPr="009A0F94">
        <w:rPr>
          <w:b/>
          <w:bCs/>
          <w:highlight w:val="yellow"/>
        </w:rPr>
        <w:t xml:space="preserve"> applicable to this project (Firm Commitment)</w:t>
      </w:r>
      <w:r w:rsidR="00143834" w:rsidRPr="009A0F94">
        <w:rPr>
          <w:b/>
          <w:bCs/>
          <w:highlight w:val="yellow"/>
        </w:rPr>
        <w:t>.</w:t>
      </w:r>
      <w:r w:rsidR="00143834" w:rsidRPr="001C5CD6">
        <w:rPr>
          <w:b/>
          <w:bCs/>
        </w:rPr>
        <w:t xml:space="preserve">  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54" w:name="_Hlk29724229"/>
    </w:p>
    <w:bookmarkEnd w:id="53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50"/>
        <w:gridCol w:w="1440"/>
        <w:gridCol w:w="1440"/>
        <w:gridCol w:w="1260"/>
        <w:gridCol w:w="1170"/>
        <w:gridCol w:w="1440"/>
        <w:gridCol w:w="4050"/>
      </w:tblGrid>
      <w:tr w:rsidR="007D5266" w:rsidRPr="002675C8" w14:paraId="0AFAE18E" w14:textId="77777777" w:rsidTr="00CD10A4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Source of Funds </w:t>
            </w:r>
            <w:proofErr w:type="gramStart"/>
            <w:r w:rsidRPr="00CD10A4">
              <w:rPr>
                <w:rFonts w:asciiTheme="minorHAnsi" w:hAnsiTheme="minorHAnsi" w:cstheme="minorHAnsi"/>
                <w:b/>
                <w:sz w:val="20"/>
              </w:rPr>
              <w:t>By</w:t>
            </w:r>
            <w:proofErr w:type="gramEnd"/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 Agency</w:t>
            </w:r>
          </w:p>
        </w:tc>
        <w:tc>
          <w:tcPr>
            <w:tcW w:w="135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Application/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440" w:type="dxa"/>
          </w:tcPr>
          <w:p w14:paraId="087A1742" w14:textId="32FED16D" w:rsidR="00D818CD" w:rsidRPr="00CD10A4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Date of Commitment</w:t>
            </w:r>
            <w:r w:rsidR="007D5266" w:rsidRPr="00CD10A4">
              <w:rPr>
                <w:rFonts w:asciiTheme="minorHAnsi" w:hAnsiTheme="minorHAnsi" w:cstheme="minorHAnsi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CD10A4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Amount of Funds</w:t>
            </w:r>
          </w:p>
        </w:tc>
        <w:tc>
          <w:tcPr>
            <w:tcW w:w="126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68B4426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 xml:space="preserve">Type of Funds (i.e. 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G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rant/</w:t>
            </w:r>
            <w:r w:rsidR="00CD10A4">
              <w:rPr>
                <w:rFonts w:asciiTheme="minorHAnsi" w:hAnsiTheme="minorHAnsi" w:cstheme="minorHAnsi"/>
                <w:b/>
                <w:sz w:val="20"/>
              </w:rPr>
              <w:t>L</w:t>
            </w:r>
            <w:r w:rsidRPr="00CD10A4">
              <w:rPr>
                <w:rFonts w:asciiTheme="minorHAnsi" w:hAnsiTheme="minorHAnsi" w:cstheme="minorHAnsi"/>
                <w:b/>
                <w:sz w:val="20"/>
              </w:rPr>
              <w:t>oan)</w:t>
            </w:r>
          </w:p>
        </w:tc>
        <w:tc>
          <w:tcPr>
            <w:tcW w:w="117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Rate and Terms of Funding (if applicable</w:t>
            </w:r>
            <w:r w:rsidRPr="002675C8">
              <w:rPr>
                <w:rFonts w:ascii="Arial Narrow" w:hAnsi="Arial Narrow"/>
                <w:b/>
                <w:sz w:val="16"/>
              </w:rPr>
              <w:t>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sz w:val="20"/>
              </w:rPr>
              <w:t>Name &amp; Phone # of Contact Person</w:t>
            </w:r>
          </w:p>
        </w:tc>
      </w:tr>
      <w:tr w:rsidR="006247D6" w:rsidRPr="002675C8" w14:paraId="60E875A4" w14:textId="77777777" w:rsidTr="00CD10A4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5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5"/>
          </w:p>
        </w:tc>
        <w:tc>
          <w:tcPr>
            <w:tcW w:w="135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56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56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57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7"/>
          </w:p>
        </w:tc>
        <w:tc>
          <w:tcPr>
            <w:tcW w:w="117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8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9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9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60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0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CD10A4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CD10A4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CD10A4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26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CD10A4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35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44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26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070980">
              <w:rPr>
                <w:rFonts w:ascii="Arial Narrow" w:hAnsi="Arial Narrow"/>
              </w:rPr>
            </w:r>
            <w:r w:rsidR="00070980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7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CD10A4">
        <w:trPr>
          <w:trHeight w:val="498"/>
        </w:trPr>
        <w:tc>
          <w:tcPr>
            <w:tcW w:w="1620" w:type="dxa"/>
          </w:tcPr>
          <w:p w14:paraId="44BF7375" w14:textId="1DD577D0" w:rsidR="00392B6D" w:rsidRPr="00CD10A4" w:rsidRDefault="00392B6D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</w:rPr>
            </w:pPr>
            <w:r w:rsidRPr="00CD10A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35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799F26D" w:rsidR="00392B6D" w:rsidRPr="00CD10A4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=Sum(D2:D6) \# "$#,##0.00;($#,##0.00)"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7AB4" w:rsidRPr="00CD10A4">
              <w:rPr>
                <w:rFonts w:asciiTheme="minorHAnsi" w:hAnsiTheme="minorHAnsi" w:cstheme="minorHAnsi"/>
                <w:b/>
                <w:bCs/>
                <w:noProof/>
              </w:rPr>
              <w:t>$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26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CD10A4" w:rsidRDefault="00E66382" w:rsidP="00392B6D">
            <w:pPr>
              <w:pStyle w:val="Sub-question"/>
              <w:spacing w:before="60"/>
              <w:ind w:left="0" w:right="450"/>
              <w:rPr>
                <w:rFonts w:asciiTheme="minorHAnsi" w:hAnsiTheme="minorHAnsi" w:cstheme="minorHAnsi"/>
                <w:b/>
                <w:bCs/>
              </w:rPr>
            </w:pPr>
            <w:r w:rsidRPr="00CD10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D10A4">
              <w:rPr>
                <w:rFonts w:asciiTheme="minorHAnsi" w:hAnsiTheme="minorHAnsi" w:cstheme="minorHAnsi"/>
                <w:b/>
                <w:bCs/>
              </w:rPr>
              <w:instrText xml:space="preserve"> =SUM(G2:G6) \# "#,##0.00" </w:instrTex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CD10A4">
              <w:rPr>
                <w:rFonts w:asciiTheme="minorHAnsi" w:hAnsiTheme="minorHAnsi" w:cstheme="minorHAnsi"/>
                <w:b/>
                <w:bCs/>
                <w:noProof/>
              </w:rPr>
              <w:t xml:space="preserve">   0.00</w:t>
            </w:r>
            <w:r w:rsidRPr="00CD10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B5B55" w:rsidRPr="00CD10A4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54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217932"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61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61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62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>Operating Funds and Rental Subsidies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</w:t>
      </w:r>
      <w:proofErr w:type="gramEnd"/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>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bookmarkStart w:id="63" w:name="_Hlk130998301"/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bookmarkEnd w:id="63"/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521F495D" w:rsidR="008A5359" w:rsidRPr="00842DE2" w:rsidRDefault="008A5359" w:rsidP="00B966EF">
      <w:pPr>
        <w:ind w:firstLine="270"/>
        <w:rPr>
          <w:b/>
          <w:bCs/>
        </w:rPr>
      </w:pPr>
      <w:r w:rsidRPr="00B966EF">
        <w:rPr>
          <w:b/>
        </w:rPr>
        <w:t>4.2</w:t>
      </w:r>
      <w:r w:rsidR="00DE1E9B" w:rsidRPr="00B966EF">
        <w:rPr>
          <w:b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B966EF">
        <w:rPr>
          <w:b/>
        </w:rPr>
        <w:t>Multi-Unit Housing Projects</w:t>
      </w:r>
      <w:r w:rsidRPr="00A53EAE">
        <w:rPr>
          <w:bCs/>
        </w:rPr>
        <w:t xml:space="preserve">  </w:t>
      </w:r>
    </w:p>
    <w:p w14:paraId="151F8F7E" w14:textId="22070055" w:rsidR="008A5359" w:rsidRPr="00E20DD5" w:rsidRDefault="008A5359" w:rsidP="00E20DD5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  <w:bookmarkEnd w:id="62"/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64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4"/>
        <w:gridCol w:w="2521"/>
        <w:gridCol w:w="2160"/>
        <w:gridCol w:w="2790"/>
      </w:tblGrid>
      <w:tr w:rsidR="00657E28" w:rsidRPr="00E86120" w14:paraId="332BC185" w14:textId="77777777" w:rsidTr="00B24426">
        <w:trPr>
          <w:trHeight w:val="286"/>
        </w:trPr>
        <w:tc>
          <w:tcPr>
            <w:tcW w:w="1417" w:type="pct"/>
            <w:shd w:val="clear" w:color="auto" w:fill="CCFFCC"/>
          </w:tcPr>
          <w:bookmarkEnd w:id="64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Source(s) of Program Income</w:t>
            </w:r>
          </w:p>
        </w:tc>
        <w:tc>
          <w:tcPr>
            <w:tcW w:w="1209" w:type="pct"/>
            <w:shd w:val="clear" w:color="auto" w:fill="CCFFCC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Earned to Date</w:t>
            </w:r>
          </w:p>
        </w:tc>
        <w:tc>
          <w:tcPr>
            <w:tcW w:w="1036" w:type="pct"/>
            <w:shd w:val="clear" w:color="auto" w:fill="CCFFCC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Expended to Date</w:t>
            </w:r>
          </w:p>
        </w:tc>
        <w:tc>
          <w:tcPr>
            <w:tcW w:w="1338" w:type="pct"/>
            <w:shd w:val="clear" w:color="auto" w:fill="CCFFCC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1EFD4369" w14:textId="77777777" w:rsidR="006637C3" w:rsidRDefault="006637C3" w:rsidP="00366A25">
      <w:pPr>
        <w:rPr>
          <w:b/>
          <w:bCs/>
        </w:rPr>
      </w:pPr>
    </w:p>
    <w:p w14:paraId="63A040B8" w14:textId="77777777" w:rsidR="006637C3" w:rsidRDefault="006637C3" w:rsidP="00366A25">
      <w:pPr>
        <w:rPr>
          <w:b/>
          <w:bCs/>
        </w:rPr>
      </w:pPr>
      <w:r>
        <w:rPr>
          <w:b/>
          <w:bCs/>
        </w:rPr>
        <w:t xml:space="preserve">4.3.A </w:t>
      </w:r>
    </w:p>
    <w:p w14:paraId="7D59E45B" w14:textId="29EAA222" w:rsidR="006637C3" w:rsidRDefault="006637C3" w:rsidP="00366A25">
      <w:pPr>
        <w:rPr>
          <w:b/>
          <w:bCs/>
        </w:rPr>
      </w:pPr>
      <w:bookmarkStart w:id="65" w:name="_Hlk99075694"/>
      <w:r w:rsidRPr="006637C3">
        <w:t xml:space="preserve">Certify </w:t>
      </w:r>
      <w:r w:rsidR="00D55E84">
        <w:t xml:space="preserve">the </w:t>
      </w:r>
      <w:r w:rsidRPr="006637C3">
        <w:t>Program Income</w:t>
      </w:r>
      <w:r>
        <w:t xml:space="preserve"> account balance</w:t>
      </w:r>
      <w:r w:rsidRPr="006637C3">
        <w:t>, statement ending April 30, 202</w:t>
      </w:r>
      <w:r w:rsidR="00925DFF">
        <w:t>3</w:t>
      </w:r>
      <w:r>
        <w:t xml:space="preserve">. </w:t>
      </w:r>
      <w:bookmarkEnd w:id="65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5E84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</w:p>
    <w:p w14:paraId="22A29611" w14:textId="1F12693B" w:rsidR="00D82A72" w:rsidRPr="00324C90" w:rsidRDefault="00D82A72" w:rsidP="00366A25">
      <w:pPr>
        <w:rPr>
          <w:b/>
          <w:bCs/>
        </w:rPr>
      </w:pPr>
    </w:p>
    <w:p w14:paraId="25214464" w14:textId="77777777" w:rsidR="006637C3" w:rsidRDefault="006637C3" w:rsidP="00366A25">
      <w:pPr>
        <w:rPr>
          <w:rFonts w:eastAsia="Times New Roman" w:cstheme="minorHAnsi"/>
        </w:rPr>
      </w:pPr>
      <w:r w:rsidRPr="00324C90">
        <w:rPr>
          <w:b/>
          <w:bCs/>
        </w:rPr>
        <w:t>4.3.</w:t>
      </w:r>
      <w:r>
        <w:rPr>
          <w:b/>
          <w:bCs/>
        </w:rPr>
        <w:t>B</w:t>
      </w:r>
      <w:r w:rsidRPr="00324C90">
        <w:rPr>
          <w:rFonts w:eastAsia="Times New Roman" w:cstheme="minorHAnsi"/>
        </w:rPr>
        <w:t xml:space="preserve"> </w:t>
      </w:r>
    </w:p>
    <w:p w14:paraId="5D99F0A7" w14:textId="00D276B9" w:rsidR="00334A05" w:rsidRDefault="00B048ED" w:rsidP="00366A25">
      <w:pPr>
        <w:rPr>
          <w:rFonts w:eastAsia="Times New Roman" w:cstheme="minorHAnsi"/>
        </w:rPr>
      </w:pPr>
      <w:r w:rsidRPr="00324C90">
        <w:rPr>
          <w:rFonts w:eastAsia="Times New Roman" w:cstheme="minorHAnsi"/>
        </w:rPr>
        <w:t>If P</w:t>
      </w:r>
      <w:r w:rsidR="00F374D6" w:rsidRPr="00324C90">
        <w:rPr>
          <w:rFonts w:eastAsia="Times New Roman" w:cstheme="minorHAnsi"/>
        </w:rPr>
        <w:t>rogram Income</w:t>
      </w:r>
      <w:r w:rsidRPr="00324C90">
        <w:rPr>
          <w:rFonts w:eastAsia="Times New Roman" w:cstheme="minorHAnsi"/>
        </w:rPr>
        <w:t xml:space="preserve"> </w:t>
      </w:r>
      <w:r w:rsidR="00F374D6" w:rsidRPr="00324C90">
        <w:rPr>
          <w:rFonts w:eastAsia="Times New Roman" w:cstheme="minorHAnsi"/>
        </w:rPr>
        <w:t>on Hand reported</w:t>
      </w:r>
      <w:r w:rsidRPr="00324C90">
        <w:rPr>
          <w:rFonts w:eastAsia="Times New Roman" w:cstheme="minorHAnsi"/>
        </w:rPr>
        <w:t xml:space="preserve"> above</w:t>
      </w:r>
      <w:r w:rsidR="00366A25" w:rsidRPr="00324C90">
        <w:rPr>
          <w:rFonts w:eastAsia="Times New Roman" w:cstheme="minorHAnsi"/>
        </w:rPr>
        <w:t>,</w:t>
      </w:r>
      <w:r w:rsidRPr="00324C90">
        <w:rPr>
          <w:rFonts w:eastAsia="Times New Roman" w:cstheme="minorHAnsi"/>
        </w:rPr>
        <w:t xml:space="preserve"> is greater than $35,000.00, </w:t>
      </w:r>
      <w:r w:rsidR="00366A25" w:rsidRPr="00324C90">
        <w:rPr>
          <w:rFonts w:eastAsia="Times New Roman" w:cstheme="minorHAnsi"/>
        </w:rPr>
        <w:t>demonstrate in 200 words or less how the Town will allocate the unused PI to this project.  Reallocation of PI is only needed if there isn’t an active program.</w:t>
      </w:r>
      <w:r w:rsidR="00366A25" w:rsidRPr="00366A25">
        <w:rPr>
          <w:rFonts w:eastAsia="Times New Roman" w:cstheme="minorHAnsi"/>
        </w:rPr>
        <w:t xml:space="preserve"> </w:t>
      </w:r>
    </w:p>
    <w:p w14:paraId="4D648085" w14:textId="0524C086" w:rsidR="00D82A72" w:rsidRPr="00334A05" w:rsidRDefault="00537868">
      <w:pPr>
        <w:rPr>
          <w:rFonts w:eastAsia="Times New Roman" w:cstheme="minorHAnsi"/>
        </w:rPr>
      </w:pPr>
      <w:bookmarkStart w:id="66" w:name="_Hlk99075864"/>
      <w:r w:rsidRPr="00537868">
        <w:rPr>
          <w:rFonts w:eastAsia="Times New Roman" w:cstheme="minorHAnsi"/>
        </w:rPr>
        <w:t>Indicate a</w:t>
      </w:r>
      <w:r w:rsidR="00334A05" w:rsidRPr="00537868">
        <w:rPr>
          <w:rFonts w:eastAsia="Times New Roman" w:cstheme="minorHAnsi"/>
        </w:rPr>
        <w:t xml:space="preserve">mount of Program Income </w:t>
      </w:r>
      <w:r w:rsidR="006637C3">
        <w:rPr>
          <w:rFonts w:eastAsia="Times New Roman" w:cstheme="minorHAnsi"/>
        </w:rPr>
        <w:t>c</w:t>
      </w:r>
      <w:r w:rsidR="00334A05" w:rsidRPr="00537868">
        <w:rPr>
          <w:rFonts w:eastAsia="Times New Roman" w:cstheme="minorHAnsi"/>
        </w:rPr>
        <w:t>ommitted to this Project: ___________________</w:t>
      </w:r>
      <w:bookmarkEnd w:id="66"/>
      <w:r w:rsidR="006637C3">
        <w:rPr>
          <w:rFonts w:eastAsia="Times New Roman" w:cstheme="minorHAnsi"/>
        </w:rPr>
        <w:tab/>
      </w:r>
      <w:r w:rsidR="006637C3">
        <w:rPr>
          <w:rFonts w:eastAsia="Times New Roman" w:cstheme="minorHAnsi"/>
        </w:rPr>
        <w:tab/>
      </w:r>
      <w:r w:rsidR="009A3E8F">
        <w:rPr>
          <w:b/>
          <w:sz w:val="28"/>
        </w:rPr>
        <w:tab/>
      </w:r>
      <w:r w:rsidR="009A3E8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3E8F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9A3E8F">
        <w:rPr>
          <w:bCs/>
        </w:rPr>
        <w:fldChar w:fldCharType="end"/>
      </w:r>
      <w:r w:rsidR="009A3E8F" w:rsidRPr="0033480E">
        <w:t xml:space="preserve"> </w:t>
      </w:r>
      <w:r w:rsidR="009A3E8F" w:rsidRPr="009A3E8F">
        <w:rPr>
          <w:b/>
        </w:rPr>
        <w:t>Upload</w:t>
      </w:r>
    </w:p>
    <w:p w14:paraId="7DD20BC7" w14:textId="77777777" w:rsidR="00334A05" w:rsidRDefault="00334A05">
      <w:pPr>
        <w:rPr>
          <w:b/>
          <w:highlight w:val="yellow"/>
        </w:rPr>
      </w:pPr>
    </w:p>
    <w:p w14:paraId="2379D150" w14:textId="0591AFF7" w:rsidR="00D52369" w:rsidRDefault="00D52369">
      <w:pPr>
        <w:rPr>
          <w:b/>
        </w:rPr>
      </w:pPr>
      <w:r w:rsidRPr="006637C3">
        <w:rPr>
          <w:b/>
        </w:rPr>
        <w:t>4.3.</w:t>
      </w:r>
      <w:r w:rsidR="006637C3" w:rsidRPr="006637C3">
        <w:rPr>
          <w:b/>
        </w:rPr>
        <w:t>C</w:t>
      </w:r>
      <w:r w:rsidRPr="006637C3">
        <w:rPr>
          <w:b/>
        </w:rPr>
        <w:t xml:space="preserve"> </w:t>
      </w:r>
    </w:p>
    <w:p w14:paraId="6C6CB81F" w14:textId="7F5BA73E" w:rsidR="009A3E8F" w:rsidRPr="00DE00E9" w:rsidRDefault="009A3E8F">
      <w:pPr>
        <w:rPr>
          <w:bCs/>
          <w:sz w:val="28"/>
        </w:rPr>
      </w:pPr>
      <w:bookmarkStart w:id="67" w:name="_Hlk99075960"/>
      <w:r w:rsidRPr="00DE00E9">
        <w:rPr>
          <w:bCs/>
        </w:rPr>
        <w:t>If no funds are reallocated</w:t>
      </w:r>
      <w:r w:rsidR="00DE00E9">
        <w:rPr>
          <w:bCs/>
        </w:rPr>
        <w:t xml:space="preserve"> for this project</w:t>
      </w:r>
      <w:bookmarkEnd w:id="67"/>
      <w:r w:rsidRPr="00DE00E9">
        <w:rPr>
          <w:bCs/>
        </w:rPr>
        <w:t xml:space="preserve">, please </w:t>
      </w:r>
      <w:bookmarkStart w:id="68" w:name="_Hlk99076004"/>
      <w:r w:rsidRPr="00DE00E9">
        <w:rPr>
          <w:bCs/>
        </w:rPr>
        <w:t xml:space="preserve">describe </w:t>
      </w:r>
      <w:r w:rsidR="00DE00E9">
        <w:rPr>
          <w:bCs/>
        </w:rPr>
        <w:t xml:space="preserve">in 200 words or less </w:t>
      </w:r>
      <w:r w:rsidRPr="00DE00E9">
        <w:rPr>
          <w:bCs/>
        </w:rPr>
        <w:t xml:space="preserve">how the balance of PI will be applied </w:t>
      </w:r>
      <w:r w:rsidR="00DE00E9" w:rsidRPr="00DE00E9">
        <w:rPr>
          <w:bCs/>
        </w:rPr>
        <w:t>within the next fiscal year</w:t>
      </w:r>
      <w:r w:rsidR="00DE00E9">
        <w:rPr>
          <w:bCs/>
        </w:rPr>
        <w:t xml:space="preserve">.  </w:t>
      </w:r>
      <w:bookmarkEnd w:id="68"/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bookmarkStart w:id="69" w:name="_Hlk130468369"/>
      <w:r w:rsidR="00DE00E9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0E9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DE00E9">
        <w:rPr>
          <w:bCs/>
        </w:rPr>
        <w:fldChar w:fldCharType="end"/>
      </w:r>
      <w:r w:rsidR="00DE00E9" w:rsidRPr="0033480E">
        <w:t xml:space="preserve"> </w:t>
      </w:r>
      <w:r w:rsidR="00DE00E9" w:rsidRPr="009A3E8F">
        <w:rPr>
          <w:b/>
        </w:rPr>
        <w:t>Upload</w:t>
      </w:r>
      <w:bookmarkEnd w:id="69"/>
    </w:p>
    <w:p w14:paraId="48B827DA" w14:textId="77777777" w:rsidR="00D82A72" w:rsidRDefault="00D82A72">
      <w:pPr>
        <w:rPr>
          <w:b/>
          <w:sz w:val="28"/>
        </w:rPr>
      </w:pPr>
    </w:p>
    <w:p w14:paraId="09F6DB28" w14:textId="02A33B04" w:rsidR="00824ACC" w:rsidRDefault="00824ACC" w:rsidP="00824AC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70" w:name="_Hlk66907967"/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lastRenderedPageBreak/>
        <w:t>4.3D</w:t>
      </w:r>
      <w:r w:rsidRPr="005F086F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  <w:t xml:space="preserve">Pre-Development Loan Disclosure </w:t>
      </w:r>
    </w:p>
    <w:p w14:paraId="5E425131" w14:textId="6512E49C" w:rsidR="00824ACC" w:rsidRPr="00447AD9" w:rsidRDefault="00824ACC" w:rsidP="00824ACC">
      <w:pPr>
        <w:pStyle w:val="Sub-question"/>
        <w:spacing w:before="120" w:after="1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Does </w:t>
      </w:r>
      <w:r w:rsidRPr="00447AD9">
        <w:rPr>
          <w:rFonts w:asciiTheme="minorHAnsi" w:eastAsiaTheme="minorEastAsia" w:hAnsiTheme="minorHAnsi" w:cstheme="minorBidi"/>
          <w:szCs w:val="22"/>
        </w:rPr>
        <w:t xml:space="preserve">the applicant </w:t>
      </w:r>
      <w:r>
        <w:rPr>
          <w:rFonts w:asciiTheme="minorHAnsi" w:eastAsiaTheme="minorEastAsia" w:hAnsiTheme="minorHAnsi" w:cstheme="minorBidi"/>
          <w:szCs w:val="22"/>
        </w:rPr>
        <w:t>currently hold a DOH pre-development loan that has reached maturity, due and payable according to the terms governing the Assistance Agreement</w:t>
      </w:r>
      <w:r w:rsidRPr="00447AD9">
        <w:rPr>
          <w:rFonts w:asciiTheme="minorHAnsi" w:eastAsiaTheme="minorEastAsia" w:hAnsiTheme="minorHAnsi" w:cstheme="minorBidi"/>
          <w:szCs w:val="22"/>
        </w:rPr>
        <w:t xml:space="preserve">?   </w:t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ab/>
      </w:r>
      <w:bookmarkStart w:id="71" w:name="_Hlk130987062"/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szCs w:val="22"/>
        </w:rPr>
      </w:r>
      <w:r w:rsidR="00070980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szCs w:val="22"/>
        </w:rPr>
      </w:r>
      <w:r w:rsidR="00070980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  <w:bookmarkEnd w:id="71"/>
    </w:p>
    <w:p w14:paraId="7891ED4C" w14:textId="373C47A7" w:rsidR="008E5E5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>If you answered yes above, please answer the following questions</w:t>
      </w:r>
    </w:p>
    <w:p w14:paraId="0FD0FE9A" w14:textId="5FC42027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8E5E5A">
        <w:rPr>
          <w:b/>
          <w:bCs/>
        </w:rPr>
        <w:t>Pre-Development Loan Amount</w:t>
      </w:r>
      <w:r>
        <w:t xml:space="preserve"> </w:t>
      </w:r>
      <w:r w:rsidRPr="00CC21E4">
        <w:t>$</w:t>
      </w:r>
      <w:bookmarkStart w:id="72" w:name="_Hlk130467137"/>
      <w: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</w:p>
    <w:p w14:paraId="47B9B22D" w14:textId="02125994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>
        <w:t xml:space="preserve">When was the loan established?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DC82D1" w14:textId="2C168093" w:rsidR="008E5E5A" w:rsidRDefault="008E5E5A" w:rsidP="008E5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8E5E5A">
        <w:t>Pre-Development Loan #:</w:t>
      </w:r>
      <w:r>
        <w:t xml:space="preserve">  </w:t>
      </w:r>
      <w:bookmarkStart w:id="73" w:name="_Hlk13046751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</w:p>
    <w:p w14:paraId="68A117E1" w14:textId="701D4395" w:rsidR="008E5E5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 w:rsidRPr="00525AAA">
        <w:t>Project #</w:t>
      </w:r>
      <w:bookmarkStart w:id="74" w:name="_Hlk13046797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4"/>
    </w:p>
    <w:p w14:paraId="58E8BF81" w14:textId="1CF018B3" w:rsidR="00525AA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ind w:firstLine="720"/>
      </w:pPr>
      <w:r>
        <w:t>H</w:t>
      </w:r>
      <w:r w:rsidR="00824ACC">
        <w:t xml:space="preserve">ow </w:t>
      </w:r>
      <w:r w:rsidR="00215C12">
        <w:t>will the balance</w:t>
      </w:r>
      <w:r w:rsidR="00824ACC">
        <w:t xml:space="preserve"> be repaid</w:t>
      </w:r>
      <w:r>
        <w:t xml:space="preserve"> </w:t>
      </w:r>
      <w:r w:rsidR="00215C12">
        <w:fldChar w:fldCharType="begin">
          <w:ffData>
            <w:name w:val=""/>
            <w:enabled/>
            <w:calcOnExit w:val="0"/>
            <w:textInput/>
          </w:ffData>
        </w:fldChar>
      </w:r>
      <w:r w:rsidR="00215C12">
        <w:instrText xml:space="preserve"> FORMTEXT </w:instrText>
      </w:r>
      <w:r w:rsidR="00215C12">
        <w:fldChar w:fldCharType="separate"/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rPr>
          <w:noProof/>
        </w:rPr>
        <w:t> </w:t>
      </w:r>
      <w:r w:rsidR="00215C12">
        <w:fldChar w:fldCharType="end"/>
      </w:r>
    </w:p>
    <w:p w14:paraId="0B896E31" w14:textId="59C69397" w:rsidR="00525AAA" w:rsidRDefault="00525AA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>Ha</w:t>
      </w:r>
      <w:r w:rsidR="006F6760">
        <w:t xml:space="preserve">ve your organization previously </w:t>
      </w:r>
      <w:r>
        <w:t>request</w:t>
      </w:r>
      <w:r w:rsidR="006F6760">
        <w:t>ed</w:t>
      </w:r>
      <w:r>
        <w:t xml:space="preserve"> </w:t>
      </w:r>
      <w:r w:rsidR="006F6760">
        <w:t xml:space="preserve">a loan deferral from </w:t>
      </w:r>
      <w:r>
        <w:t>the Commissioner</w:t>
      </w:r>
      <w:r w:rsidR="006F6760">
        <w:t xml:space="preserve"> of Housing </w:t>
      </w:r>
      <w:r w:rsidR="006F6760"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070980">
        <w:fldChar w:fldCharType="separate"/>
      </w:r>
      <w:r w:rsidR="006F6760" w:rsidRPr="00447AD9">
        <w:fldChar w:fldCharType="end"/>
      </w:r>
      <w:r w:rsidR="006F6760" w:rsidRPr="00447AD9">
        <w:t xml:space="preserve">  YES  </w:t>
      </w:r>
      <w:r w:rsidR="006F6760"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F6760" w:rsidRPr="00447AD9">
        <w:instrText xml:space="preserve"> FORMCHECKBOX </w:instrText>
      </w:r>
      <w:r w:rsidR="00070980">
        <w:fldChar w:fldCharType="separate"/>
      </w:r>
      <w:r w:rsidR="006F6760" w:rsidRPr="00447AD9">
        <w:fldChar w:fldCharType="end"/>
      </w:r>
      <w:r w:rsidR="006F6760" w:rsidRPr="00447AD9">
        <w:t xml:space="preserve"> NO</w:t>
      </w:r>
    </w:p>
    <w:p w14:paraId="474DDC83" w14:textId="4A20D2AD" w:rsidR="006F6760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If yes,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 Exhibit </w:t>
      </w:r>
      <w:r w:rsidR="00131B2C">
        <w:rPr>
          <w:b/>
        </w:rPr>
        <w:t xml:space="preserve">4.3D(i) </w:t>
      </w:r>
    </w:p>
    <w:p w14:paraId="2B7322D9" w14:textId="3218F6D3" w:rsidR="00525AAA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Have your organization been granted deferment by the Commissioner?  </w:t>
      </w:r>
      <w:r w:rsidRPr="00447AD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070980">
        <w:fldChar w:fldCharType="separate"/>
      </w:r>
      <w:r w:rsidRPr="00447AD9">
        <w:fldChar w:fldCharType="end"/>
      </w:r>
      <w:r w:rsidRPr="00447AD9">
        <w:t xml:space="preserve">  YES  </w:t>
      </w:r>
      <w:r w:rsidRPr="00447AD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instrText xml:space="preserve"> FORMCHECKBOX </w:instrText>
      </w:r>
      <w:r w:rsidR="00070980">
        <w:fldChar w:fldCharType="separate"/>
      </w:r>
      <w:r w:rsidRPr="00447AD9">
        <w:fldChar w:fldCharType="end"/>
      </w:r>
      <w:r w:rsidRPr="00447AD9">
        <w:t xml:space="preserve"> NO</w:t>
      </w:r>
    </w:p>
    <w:p w14:paraId="02C1D6DF" w14:textId="78EC562A" w:rsidR="006F6760" w:rsidRDefault="006F6760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</w:pPr>
      <w:r>
        <w:t xml:space="preserve">If yes, please state the term or new term:  </w:t>
      </w:r>
    </w:p>
    <w:p w14:paraId="31319F77" w14:textId="131DA502" w:rsidR="00824ACC" w:rsidRPr="00215C12" w:rsidRDefault="008E5E5A" w:rsidP="00525A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120"/>
        <w:rPr>
          <w:b/>
          <w:bCs/>
        </w:rPr>
      </w:pPr>
      <w:r>
        <w:t xml:space="preserve"> </w:t>
      </w:r>
      <w:r w:rsidR="00131B2C">
        <w:t xml:space="preserve">Please upload the confirmation letter </w:t>
      </w:r>
      <w:r w:rsidR="00131B2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1B2C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="00131B2C">
        <w:rPr>
          <w:bCs/>
        </w:rPr>
        <w:fldChar w:fldCharType="end"/>
      </w:r>
      <w:r w:rsidR="00131B2C" w:rsidRPr="0033480E">
        <w:t xml:space="preserve"> </w:t>
      </w:r>
      <w:r w:rsidR="00131B2C" w:rsidRPr="009A3E8F">
        <w:rPr>
          <w:b/>
        </w:rPr>
        <w:t>Upload</w:t>
      </w:r>
      <w:r w:rsidR="00131B2C">
        <w:rPr>
          <w:b/>
        </w:rPr>
        <w:t xml:space="preserve"> </w:t>
      </w:r>
      <w:r w:rsidR="00215C12">
        <w:rPr>
          <w:b/>
        </w:rPr>
        <w:t xml:space="preserve">Exhibit </w:t>
      </w:r>
      <w:r w:rsidR="00131B2C">
        <w:rPr>
          <w:b/>
        </w:rPr>
        <w:t xml:space="preserve">4.3D(ii) </w:t>
      </w:r>
    </w:p>
    <w:p w14:paraId="60823D1F" w14:textId="70E45D29" w:rsidR="0000796C" w:rsidRDefault="0000796C" w:rsidP="0000796C">
      <w:pPr>
        <w:pStyle w:val="Heading1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4.3 E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75" w:name="_Hlk131062142"/>
      <w:r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Funding Partners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3A363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Disclosure 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(Other Sources of Funds) </w:t>
      </w:r>
      <w:bookmarkEnd w:id="75"/>
    </w:p>
    <w:p w14:paraId="10C2F547" w14:textId="77777777" w:rsidR="00A5275E" w:rsidRDefault="0000796C" w:rsidP="00A5275E">
      <w:pPr>
        <w:pStyle w:val="Heading1"/>
        <w:spacing w:before="0" w:after="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</w:p>
    <w:p w14:paraId="6725273B" w14:textId="10D32F1C" w:rsid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CT Green Bank.  </w:t>
      </w:r>
      <w:bookmarkStart w:id="76" w:name="_Hlk130987336"/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64C40A3A" w14:textId="66F0DBE2" w:rsidR="00824ACC" w:rsidRDefault="00A5275E" w:rsidP="00A5275E">
      <w:pPr>
        <w:pStyle w:val="Heading1"/>
        <w:spacing w:before="0" w:after="120"/>
        <w:ind w:left="990" w:hanging="27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outcome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n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ext Steps</w:t>
      </w:r>
      <w: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76"/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bookmarkStart w:id="77" w:name="_Hlk130999402"/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7C16AA" w:rsidRPr="007C16AA">
        <w:rPr>
          <w:rFonts w:asciiTheme="minorHAnsi" w:eastAsiaTheme="minorEastAsia" w:hAnsiTheme="minorHAnsi" w:cstheme="minorBidi"/>
          <w:color w:val="auto"/>
          <w:sz w:val="22"/>
          <w:szCs w:val="22"/>
        </w:rPr>
        <w:t>(i)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bookmarkEnd w:id="77"/>
    </w:p>
    <w:p w14:paraId="2E1850E3" w14:textId="77777777" w:rsidR="00A5275E" w:rsidRPr="00A5275E" w:rsidRDefault="0056231D" w:rsidP="00A5275E">
      <w:pPr>
        <w:pStyle w:val="Heading1"/>
        <w:spacing w:before="0" w:after="120"/>
        <w:ind w:firstLine="7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(ii)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Eversource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. </w:t>
      </w:r>
      <w:r w:rsidR="0000796C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Consultation Completed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BC25AA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YES  </w:t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00796C" w:rsidRP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NO</w:t>
      </w:r>
      <w:r w:rsidR="0000796C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</w:t>
      </w:r>
    </w:p>
    <w:p w14:paraId="2C63E879" w14:textId="41305148" w:rsidR="0000796C" w:rsidRPr="00A5275E" w:rsidRDefault="00D75C8B" w:rsidP="00A5275E">
      <w:pPr>
        <w:pStyle w:val="Heading1"/>
        <w:spacing w:before="0" w:after="120"/>
        <w:ind w:left="99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bookmarkStart w:id="78" w:name="_Hlk130998717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="0000796C"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 w:rsid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="00A5275E"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                      </w:t>
      </w:r>
    </w:p>
    <w:bookmarkEnd w:id="78"/>
    <w:p w14:paraId="708E9183" w14:textId="3CF8F47C" w:rsidR="0000796C" w:rsidRPr="0000796C" w:rsidRDefault="0056231D" w:rsidP="0056231D">
      <w:pPr>
        <w:ind w:firstLine="720"/>
      </w:pPr>
      <w:r w:rsidRPr="00D75C8B">
        <w:t>(iii)</w:t>
      </w:r>
      <w:r>
        <w:rPr>
          <w:b/>
          <w:bCs/>
        </w:rPr>
        <w:t xml:space="preserve"> </w:t>
      </w:r>
      <w:r w:rsidR="0000796C">
        <w:rPr>
          <w:b/>
          <w:bCs/>
        </w:rPr>
        <w:t>Sustainable CT</w:t>
      </w:r>
      <w:r w:rsidR="00A5275E">
        <w:rPr>
          <w:b/>
          <w:bCs/>
        </w:rPr>
        <w:t>.</w:t>
      </w:r>
      <w:r w:rsidR="0000796C">
        <w:rPr>
          <w:b/>
          <w:bCs/>
        </w:rPr>
        <w:t xml:space="preserve"> </w:t>
      </w:r>
      <w:r w:rsidRPr="0056231D">
        <w:rPr>
          <w:b/>
          <w:bCs/>
        </w:rPr>
        <w:t xml:space="preserve">Consultation Completed </w:t>
      </w:r>
      <w:r w:rsidR="00BC25AA">
        <w:rPr>
          <w:b/>
          <w:bCs/>
        </w:rPr>
        <w:tab/>
      </w:r>
      <w:r w:rsidRPr="0056231D">
        <w:rPr>
          <w:b/>
          <w:bCs/>
        </w:rPr>
        <w:t xml:space="preserve"> </w:t>
      </w:r>
      <w:r w:rsidRPr="0056231D"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 YES  </w:t>
      </w:r>
      <w:r w:rsidRPr="0056231D"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6231D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56231D">
        <w:rPr>
          <w:b/>
          <w:bCs/>
        </w:rPr>
        <w:fldChar w:fldCharType="end"/>
      </w:r>
      <w:r w:rsidRPr="0056231D">
        <w:rPr>
          <w:b/>
          <w:bCs/>
        </w:rPr>
        <w:t xml:space="preserve"> NO </w:t>
      </w:r>
    </w:p>
    <w:p w14:paraId="0676C30A" w14:textId="49537CB7" w:rsidR="00A5275E" w:rsidRDefault="00A5275E" w:rsidP="00A5275E">
      <w:pPr>
        <w:pStyle w:val="Heading1"/>
        <w:spacing w:before="0" w:after="120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                   </w:t>
      </w:r>
      <w:bookmarkStart w:id="79" w:name="_Hlk130999234"/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D</w:t>
      </w:r>
      <w:r w:rsidRPr="00A5275E">
        <w:rPr>
          <w:rFonts w:asciiTheme="minorHAnsi" w:eastAsiaTheme="minorEastAsia" w:hAnsiTheme="minorHAnsi" w:cstheme="minorBidi"/>
          <w:color w:val="auto"/>
          <w:sz w:val="22"/>
          <w:szCs w:val="22"/>
        </w:rPr>
        <w:t>escribe the outcome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next steps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FORMTEXT </w:instrTex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 </w:t>
      </w:r>
      <w:r w:rsidRPr="00A5275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bookmarkEnd w:id="79"/>
      <w:r w:rsid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ab/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Commitment Letter Exhibit 4.3E (</w:t>
      </w:r>
      <w:r w:rsid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ii</w:t>
      </w:r>
      <w:r w:rsidR="007C16AA" w:rsidRPr="00D75C8B">
        <w:rPr>
          <w:rFonts w:asciiTheme="minorHAnsi" w:eastAsiaTheme="minorEastAsia" w:hAnsiTheme="minorHAnsi" w:cstheme="minorBidi"/>
          <w:color w:val="auto"/>
          <w:sz w:val="22"/>
          <w:szCs w:val="22"/>
        </w:rPr>
        <w:t>i)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   </w:t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instrText xml:space="preserve"> FORMCHECKBOX </w:instrText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r>
      <w:r w:rsidR="00070980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separate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fldChar w:fldCharType="end"/>
      </w:r>
      <w:r w:rsidR="007C16AA" w:rsidRPr="007C16A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Upload</w:t>
      </w:r>
    </w:p>
    <w:p w14:paraId="7A13D892" w14:textId="77777777" w:rsidR="007C16AA" w:rsidRDefault="007C16AA" w:rsidP="007C16AA">
      <w:r>
        <w:tab/>
        <w:t xml:space="preserve">(iv) </w:t>
      </w:r>
      <w:r w:rsidRPr="00D75C8B">
        <w:rPr>
          <w:b/>
          <w:bCs/>
        </w:rPr>
        <w:t>Municipality Permit and Fees Waiver</w:t>
      </w:r>
    </w:p>
    <w:p w14:paraId="72B0851B" w14:textId="3DE04202" w:rsidR="007C16AA" w:rsidRDefault="007C16AA" w:rsidP="007C16AA">
      <w:pPr>
        <w:rPr>
          <w:b/>
          <w:bCs/>
        </w:rPr>
      </w:pPr>
      <w:r>
        <w:tab/>
        <w:t xml:space="preserve">       </w:t>
      </w:r>
      <w:bookmarkStart w:id="80" w:name="_Hlk130999868"/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(i</w:t>
      </w:r>
      <w:r w:rsidR="00D75C8B"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  <w:bookmarkEnd w:id="80"/>
    </w:p>
    <w:p w14:paraId="5F51225D" w14:textId="5C5F591F" w:rsidR="00D75C8B" w:rsidRDefault="00D75C8B" w:rsidP="007C16AA">
      <w:r>
        <w:tab/>
        <w:t xml:space="preserve">(v) </w:t>
      </w:r>
      <w:r w:rsidRPr="00D75C8B">
        <w:rPr>
          <w:b/>
          <w:bCs/>
        </w:rPr>
        <w:t>Municipality Public Works Support</w:t>
      </w:r>
      <w:r>
        <w:t xml:space="preserve"> </w:t>
      </w:r>
    </w:p>
    <w:p w14:paraId="6685CAC5" w14:textId="651B6831" w:rsidR="00D75C8B" w:rsidRDefault="00D75C8B" w:rsidP="00D75C8B">
      <w:pPr>
        <w:ind w:left="990"/>
      </w:pP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p w14:paraId="4591DB56" w14:textId="5C19D824" w:rsidR="007C16AA" w:rsidRPr="007C16AA" w:rsidRDefault="007C16AA" w:rsidP="00D75C8B">
      <w:pPr>
        <w:ind w:firstLine="720"/>
      </w:pPr>
      <w:r>
        <w:t>(v</w:t>
      </w:r>
      <w:r w:rsidR="00D75C8B">
        <w:t>i</w:t>
      </w:r>
      <w:r>
        <w:t xml:space="preserve">) </w:t>
      </w:r>
      <w:r w:rsidR="00D75C8B">
        <w:t xml:space="preserve"> </w:t>
      </w:r>
      <w:r w:rsidRPr="00D75C8B">
        <w:rPr>
          <w:b/>
          <w:bCs/>
        </w:rPr>
        <w:t>Other (Name of Source)</w:t>
      </w:r>
      <w:r>
        <w:t xml:space="preserve"> </w:t>
      </w:r>
      <w:r w:rsidRPr="007C16AA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16AA">
        <w:rPr>
          <w:b/>
          <w:bCs/>
        </w:rPr>
        <w:instrText xml:space="preserve"> FORMTEXT </w:instrText>
      </w:r>
      <w:r w:rsidRPr="007C16AA">
        <w:rPr>
          <w:b/>
          <w:bCs/>
        </w:rPr>
      </w:r>
      <w:r w:rsidRPr="007C16AA">
        <w:rPr>
          <w:b/>
          <w:bCs/>
        </w:rPr>
        <w:fldChar w:fldCharType="separate"/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rPr>
          <w:b/>
          <w:bCs/>
        </w:rPr>
        <w:t> </w:t>
      </w:r>
      <w:r w:rsidRPr="007C16AA">
        <w:fldChar w:fldCharType="end"/>
      </w:r>
      <w:r>
        <w:t xml:space="preserve"> </w:t>
      </w:r>
    </w:p>
    <w:p w14:paraId="030DD8E9" w14:textId="67790AA5" w:rsidR="00456244" w:rsidRDefault="00D75C8B" w:rsidP="00D75C8B">
      <w:pPr>
        <w:ind w:left="990"/>
        <w:rPr>
          <w:b/>
          <w:sz w:val="28"/>
        </w:rPr>
      </w:pPr>
      <w:r>
        <w:rPr>
          <w:b/>
          <w:sz w:val="28"/>
        </w:rPr>
        <w:t xml:space="preserve"> </w:t>
      </w:r>
      <w:r>
        <w:t>D</w:t>
      </w:r>
      <w:r w:rsidRPr="00A5275E">
        <w:t>escribe the outcome</w:t>
      </w:r>
      <w:r>
        <w:t xml:space="preserve"> and next steps </w:t>
      </w:r>
      <w:r w:rsidRPr="00A5275E">
        <w:rPr>
          <w:b/>
          <w:bCs/>
        </w:rPr>
        <w:t xml:space="preserve"> </w:t>
      </w:r>
      <w:r w:rsidRPr="00A5275E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5E">
        <w:rPr>
          <w:b/>
          <w:bCs/>
        </w:rPr>
        <w:instrText xml:space="preserve"> FORMTEXT </w:instrText>
      </w:r>
      <w:r w:rsidRPr="00A5275E">
        <w:rPr>
          <w:b/>
          <w:bCs/>
        </w:rPr>
      </w:r>
      <w:r w:rsidRPr="00A5275E">
        <w:rPr>
          <w:b/>
          <w:bCs/>
        </w:rPr>
        <w:fldChar w:fldCharType="separate"/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t> </w:t>
      </w:r>
      <w:r w:rsidRPr="00A5275E">
        <w:rPr>
          <w:b/>
          <w:bCs/>
        </w:rPr>
        <w:fldChar w:fldCharType="end"/>
      </w:r>
      <w:r>
        <w:t xml:space="preserve"> </w:t>
      </w:r>
      <w:r>
        <w:tab/>
      </w:r>
      <w:r w:rsidRPr="007C16AA">
        <w:t>Commitment Letter Exhibit 4.3E</w:t>
      </w:r>
      <w:r w:rsidRPr="007C16AA">
        <w:rPr>
          <w:b/>
          <w:bCs/>
        </w:rPr>
        <w:t xml:space="preserve"> </w:t>
      </w:r>
      <w:r w:rsidRPr="007C16AA">
        <w:t>(</w:t>
      </w:r>
      <w:r>
        <w:t>vi</w:t>
      </w:r>
      <w:r w:rsidRPr="007C16AA">
        <w:t>)</w:t>
      </w:r>
      <w:r w:rsidRPr="007C16AA">
        <w:rPr>
          <w:b/>
          <w:bCs/>
        </w:rPr>
        <w:t xml:space="preserve">    </w:t>
      </w:r>
      <w:r w:rsidRPr="007C16A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16AA">
        <w:rPr>
          <w:b/>
          <w:bCs/>
        </w:rPr>
        <w:instrText xml:space="preserve"> FORMCHECKBOX </w:instrText>
      </w:r>
      <w:r w:rsidR="00070980">
        <w:rPr>
          <w:b/>
          <w:bCs/>
        </w:rPr>
      </w:r>
      <w:r w:rsidR="00070980">
        <w:rPr>
          <w:b/>
          <w:bCs/>
        </w:rPr>
        <w:fldChar w:fldCharType="separate"/>
      </w:r>
      <w:r w:rsidRPr="007C16AA">
        <w:fldChar w:fldCharType="end"/>
      </w:r>
      <w:r w:rsidRPr="007C16AA">
        <w:rPr>
          <w:b/>
          <w:bCs/>
        </w:rPr>
        <w:t xml:space="preserve"> Upload</w:t>
      </w:r>
    </w:p>
    <w:p w14:paraId="58A95C76" w14:textId="0AFB747E" w:rsidR="000D6690" w:rsidRDefault="000D6690">
      <w:pPr>
        <w:rPr>
          <w:b/>
          <w:sz w:val="28"/>
        </w:rPr>
      </w:pPr>
    </w:p>
    <w:p w14:paraId="4308436B" w14:textId="4D2E3385" w:rsidR="00366A25" w:rsidRDefault="00D82A72" w:rsidP="00FB0EBD">
      <w:pPr>
        <w:ind w:firstLine="720"/>
        <w:rPr>
          <w:b/>
          <w:sz w:val="28"/>
        </w:rPr>
      </w:pPr>
      <w:r>
        <w:rPr>
          <w:b/>
          <w:sz w:val="28"/>
        </w:rPr>
        <w:t>********Th</w:t>
      </w:r>
      <w:r w:rsidR="00FB0EBD">
        <w:rPr>
          <w:b/>
          <w:sz w:val="28"/>
        </w:rPr>
        <w:t xml:space="preserve">e remainder of this </w:t>
      </w:r>
      <w:r w:rsidR="000D6690">
        <w:rPr>
          <w:b/>
          <w:sz w:val="28"/>
        </w:rPr>
        <w:t xml:space="preserve"> </w:t>
      </w:r>
      <w:r>
        <w:rPr>
          <w:b/>
          <w:sz w:val="28"/>
        </w:rPr>
        <w:t>page was left blank intentionally*********</w:t>
      </w:r>
    </w:p>
    <w:bookmarkEnd w:id="70"/>
    <w:p w14:paraId="5C418C0A" w14:textId="2EBEA4D4" w:rsidR="00842DE2" w:rsidRDefault="00366A25">
      <w:pPr>
        <w:rPr>
          <w:b/>
          <w:sz w:val="28"/>
        </w:rPr>
      </w:pPr>
      <w:r>
        <w:rPr>
          <w:rFonts w:eastAsia="Times New Roman" w:cstheme="minorHAnsi"/>
          <w:color w:val="FFFFFF" w:themeColor="background1"/>
        </w:rPr>
        <w:t>us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4CD5FAE6" w14:textId="77777777" w:rsidR="00606557" w:rsidRPr="00DD5D0F" w:rsidRDefault="00B26C36" w:rsidP="00606557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bookmarkStart w:id="81" w:name="_Toc25052145"/>
      <w:r w:rsidR="00606557" w:rsidRPr="00E1798F">
        <w:rPr>
          <w:rFonts w:ascii="Calibri" w:hAnsi="Calibri" w:cs="Calibri"/>
          <w:caps/>
          <w:szCs w:val="22"/>
        </w:rPr>
        <w:t>Standard Projects</w:t>
      </w:r>
      <w:r w:rsidR="00606557" w:rsidRPr="00DD5D0F">
        <w:rPr>
          <w:rFonts w:ascii="Calibri" w:hAnsi="Calibri" w:cs="Calibri"/>
          <w:szCs w:val="22"/>
        </w:rPr>
        <w:t xml:space="preserve">: </w:t>
      </w:r>
      <w:r w:rsidR="00606557"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48073141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szCs w:val="22"/>
        </w:rPr>
      </w:pPr>
    </w:p>
    <w:p w14:paraId="56F97370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E1798F">
        <w:rPr>
          <w:rFonts w:ascii="Calibri" w:hAnsi="Calibri" w:cs="Calibri"/>
          <w:b w:val="0"/>
          <w:szCs w:val="22"/>
        </w:rPr>
        <w:t xml:space="preserve"> </w:t>
      </w:r>
      <w:r w:rsidRPr="00E1798F">
        <w:rPr>
          <w:rFonts w:ascii="Calibri" w:hAnsi="Calibri" w:cs="Calibri"/>
          <w:bCs/>
          <w:szCs w:val="22"/>
        </w:rPr>
        <w:t xml:space="preserve">4.4 </w:t>
      </w:r>
      <w:r>
        <w:rPr>
          <w:rFonts w:ascii="Calibri" w:hAnsi="Calibri" w:cs="Calibri"/>
          <w:bCs/>
          <w:szCs w:val="22"/>
        </w:rPr>
        <w:tab/>
      </w:r>
      <w:r w:rsidRPr="00E1798F">
        <w:rPr>
          <w:rFonts w:ascii="Calibri" w:hAnsi="Calibri" w:cs="Calibri"/>
          <w:bCs/>
          <w:szCs w:val="22"/>
        </w:rPr>
        <w:t>Site and Building Report</w:t>
      </w:r>
      <w:r w:rsidRPr="00DD5D0F"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 xml:space="preserve">Complete </w:t>
      </w:r>
      <w:r>
        <w:rPr>
          <w:rFonts w:ascii="Calibri" w:hAnsi="Calibri" w:cs="Calibri"/>
          <w:b w:val="0"/>
          <w:szCs w:val="22"/>
        </w:rPr>
        <w:t xml:space="preserve">and submit </w:t>
      </w:r>
      <w:r w:rsidRPr="00DD5D0F">
        <w:rPr>
          <w:rFonts w:ascii="Calibri" w:hAnsi="Calibri" w:cs="Calibri"/>
          <w:b w:val="0"/>
          <w:bCs/>
          <w:szCs w:val="22"/>
        </w:rPr>
        <w:t>all requested documentation.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ACE6DF3" w14:textId="77777777" w:rsidR="00606557" w:rsidRPr="00644DD4" w:rsidRDefault="00606557" w:rsidP="00606557">
      <w:pPr>
        <w:pStyle w:val="Question"/>
        <w:ind w:firstLine="72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See handbook for list of documents.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</w:p>
    <w:p w14:paraId="1C5CCA16" w14:textId="77777777" w:rsidR="00606557" w:rsidRPr="0024726B" w:rsidRDefault="00606557" w:rsidP="00606557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bCs/>
        </w:rPr>
      </w:pPr>
      <w:r>
        <w:rPr>
          <w:rFonts w:ascii="Calibri" w:hAnsi="Calibri" w:cs="Calibri"/>
          <w:b/>
          <w:bCs/>
        </w:rPr>
        <w:t>4.4.A</w:t>
      </w:r>
      <w:r>
        <w:rPr>
          <w:rFonts w:ascii="Calibri" w:hAnsi="Calibri" w:cs="Calibri"/>
          <w:b/>
          <w:bCs/>
        </w:rPr>
        <w:tab/>
        <w:t xml:space="preserve">Infrastructure Projects </w:t>
      </w:r>
      <w:r>
        <w:rPr>
          <w:rFonts w:cstheme="minorHAnsi"/>
          <w:bCs/>
        </w:rPr>
        <w:t xml:space="preserve">Complete </w:t>
      </w:r>
      <w:r w:rsidRPr="0024726B">
        <w:rPr>
          <w:rFonts w:cstheme="minorHAnsi"/>
          <w:bCs/>
        </w:rPr>
        <w:t>Exhibit 4.4.A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883BE2">
        <w:rPr>
          <w:b/>
          <w:bCs/>
        </w:rPr>
        <w:t>Upload</w:t>
      </w:r>
    </w:p>
    <w:p w14:paraId="2EC17A6C" w14:textId="77777777" w:rsidR="00606557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</w:p>
    <w:p w14:paraId="4F823F33" w14:textId="77777777" w:rsidR="00606557" w:rsidRPr="00E1798F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  <w:r w:rsidRPr="00DD5D0F">
        <w:rPr>
          <w:rFonts w:ascii="Calibri" w:hAnsi="Calibri" w:cs="Calibri"/>
          <w:b/>
          <w:bCs/>
        </w:rPr>
        <w:t>4.4.</w:t>
      </w:r>
      <w:r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E1798F">
        <w:rPr>
          <w:b/>
          <w:bCs/>
        </w:rPr>
        <w:t>Upload</w:t>
      </w:r>
    </w:p>
    <w:p w14:paraId="52BF69AF" w14:textId="77777777" w:rsidR="00606557" w:rsidRDefault="00606557" w:rsidP="00606557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="Calibri" w:hAnsi="Calibri" w:cs="Calibri"/>
          <w:b w:val="0"/>
          <w:bCs/>
        </w:rPr>
        <w:t xml:space="preserve">Complete </w:t>
      </w:r>
      <w:r w:rsidRPr="00C87181">
        <w:rPr>
          <w:rFonts w:ascii="Calibri" w:hAnsi="Calibri" w:cs="Calibri"/>
          <w:b w:val="0"/>
          <w:bCs/>
        </w:rPr>
        <w:t xml:space="preserve">Exhibit 4.4.B </w:t>
      </w:r>
      <w:r w:rsidRPr="00C87181">
        <w:rPr>
          <w:rFonts w:ascii="Calibri" w:hAnsi="Calibri" w:cs="Calibri"/>
          <w:b w:val="0"/>
          <w:bCs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</w:p>
    <w:p w14:paraId="14463678" w14:textId="77777777" w:rsidR="00606557" w:rsidRPr="00DD5D0F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64A44F8A" w14:textId="77777777" w:rsidR="00606557" w:rsidRDefault="00606557" w:rsidP="00606557">
      <w:pPr>
        <w:spacing w:after="0"/>
        <w:rPr>
          <w:rFonts w:ascii="Calibri" w:hAnsi="Calibri" w:cs="Calibri"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</w:r>
      <w:r w:rsidRPr="00E1798F">
        <w:rPr>
          <w:rFonts w:ascii="Calibri" w:hAnsi="Calibri" w:cs="Calibri"/>
          <w:b/>
          <w:caps/>
        </w:rPr>
        <w:t>Construction Documents</w:t>
      </w:r>
      <w:r w:rsidRPr="00E1798F">
        <w:rPr>
          <w:rFonts w:ascii="Calibri" w:hAnsi="Calibri" w:cs="Calibri"/>
          <w:caps/>
        </w:rPr>
        <w:t xml:space="preserve"> </w:t>
      </w:r>
      <w:r w:rsidRPr="00CD79D1">
        <w:rPr>
          <w:rFonts w:ascii="Calibri" w:hAnsi="Calibri" w:cs="Calibri"/>
        </w:rPr>
        <w:tab/>
      </w:r>
    </w:p>
    <w:p w14:paraId="0E8C58F2" w14:textId="77777777" w:rsidR="00606557" w:rsidRPr="00CD79D1" w:rsidRDefault="00606557" w:rsidP="00606557">
      <w:pPr>
        <w:spacing w:after="0"/>
        <w:rPr>
          <w:rFonts w:ascii="Calibri" w:hAnsi="Calibri" w:cs="Calibri"/>
          <w:b/>
        </w:rPr>
      </w:pPr>
    </w:p>
    <w:p w14:paraId="393D0066" w14:textId="77777777" w:rsidR="00606557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ab/>
        <w:t>4.5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  <w:t>Construction Documents Status Sheet</w:t>
      </w:r>
      <w:r w:rsidRPr="00CD79D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44523A4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 </w:t>
      </w:r>
    </w:p>
    <w:p w14:paraId="1B753B93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7B7B2694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4.5.A</w:t>
      </w:r>
      <w:r>
        <w:rPr>
          <w:rFonts w:ascii="Calibri" w:hAnsi="Calibri" w:cs="Calibri"/>
          <w:bCs/>
        </w:rPr>
        <w:tab/>
        <w:t xml:space="preserve">Drawing &amp; Specifications Compliance Certification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4.5.A </w:t>
      </w:r>
    </w:p>
    <w:p w14:paraId="3E83F41A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</w:p>
    <w:p w14:paraId="6738587E" w14:textId="77777777" w:rsidR="00606557" w:rsidRDefault="00606557" w:rsidP="00606557">
      <w:pPr>
        <w:pStyle w:val="Question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 xml:space="preserve"> 4.5.A.</w:t>
      </w:r>
      <w:r>
        <w:rPr>
          <w:rFonts w:ascii="Calibri" w:hAnsi="Calibri" w:cs="Calibri"/>
          <w:bCs/>
        </w:rPr>
        <w:t>2</w:t>
      </w:r>
      <w:r w:rsidRPr="00CD79D1">
        <w:rPr>
          <w:rFonts w:ascii="Calibri" w:hAnsi="Calibri" w:cs="Calibri"/>
          <w:bCs/>
        </w:rPr>
        <w:t xml:space="preserve"> Drawings and Specifications</w:t>
      </w:r>
      <w:r>
        <w:rPr>
          <w:rFonts w:ascii="Calibri" w:hAnsi="Calibri" w:cs="Calibri"/>
          <w:bCs/>
        </w:rPr>
        <w:tab/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7A7CBD0" w14:textId="77777777" w:rsidR="00606557" w:rsidRPr="001F00C9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7B42D5EE" w14:textId="77777777" w:rsidR="00606557" w:rsidRDefault="00606557" w:rsidP="00606557">
      <w:pPr>
        <w:spacing w:after="0"/>
        <w:ind w:firstLine="720"/>
        <w:rPr>
          <w:b/>
        </w:rPr>
      </w:pPr>
      <w:r w:rsidRPr="00DD5D0F">
        <w:rPr>
          <w:rFonts w:ascii="Calibri" w:hAnsi="Calibri" w:cs="Calibri"/>
          <w:b/>
        </w:rPr>
        <w:t>4.5</w:t>
      </w:r>
      <w:r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4E1616E7" w14:textId="77777777" w:rsidR="00606557" w:rsidRDefault="00606557" w:rsidP="00606557">
      <w:pPr>
        <w:spacing w:after="0"/>
        <w:ind w:left="720" w:firstLine="720"/>
        <w:rPr>
          <w:b/>
        </w:rPr>
      </w:pPr>
      <w:r w:rsidRPr="00444183">
        <w:rPr>
          <w:rFonts w:ascii="Calibri" w:hAnsi="Calibri" w:cs="Calibri"/>
        </w:rPr>
        <w:t xml:space="preserve">Complete Exhibit 4.5.B </w:t>
      </w:r>
      <w:r w:rsidRPr="0044418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79771B" w14:textId="77777777" w:rsidR="00606557" w:rsidRPr="00DD5D0F" w:rsidRDefault="00606557" w:rsidP="00606557">
      <w:pPr>
        <w:spacing w:after="0"/>
        <w:ind w:left="720" w:firstLine="720"/>
        <w:rPr>
          <w:rFonts w:ascii="Calibri" w:hAnsi="Calibri" w:cs="Calibri"/>
          <w:b/>
        </w:rPr>
      </w:pPr>
    </w:p>
    <w:p w14:paraId="0EDB22D3" w14:textId="77777777" w:rsidR="00606557" w:rsidRDefault="00606557" w:rsidP="00606557">
      <w:pPr>
        <w:spacing w:after="0"/>
        <w:ind w:firstLine="720"/>
        <w:rPr>
          <w:b/>
        </w:rPr>
      </w:pPr>
      <w:r w:rsidRPr="00682F1F">
        <w:rPr>
          <w:b/>
          <w:bCs/>
        </w:rPr>
        <w:t>4.5</w:t>
      </w:r>
      <w:r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07D3AE3B" w14:textId="77777777" w:rsidR="00606557" w:rsidRDefault="00606557" w:rsidP="00606557">
      <w:pPr>
        <w:spacing w:after="0"/>
        <w:ind w:left="720" w:firstLine="720"/>
        <w:rPr>
          <w:b/>
        </w:rPr>
      </w:pPr>
      <w:r>
        <w:rPr>
          <w:snapToGrid w:val="0"/>
        </w:rPr>
        <w:t xml:space="preserve">Complete </w:t>
      </w:r>
      <w:r w:rsidRPr="00965EB6">
        <w:rPr>
          <w:snapToGrid w:val="0"/>
        </w:rPr>
        <w:t>Exhibit 4.5.C</w:t>
      </w:r>
      <w:r>
        <w:rPr>
          <w:snapToGrid w:val="0"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ECFBC0A" w14:textId="77777777" w:rsidR="00606557" w:rsidRDefault="00606557" w:rsidP="00606557">
      <w:pPr>
        <w:spacing w:after="0"/>
        <w:ind w:left="720" w:firstLine="720"/>
        <w:rPr>
          <w:b/>
        </w:rPr>
      </w:pPr>
    </w:p>
    <w:p w14:paraId="626DA4B9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  <w:snapToGrid w:val="0"/>
        </w:rPr>
      </w:pPr>
      <w:r w:rsidRPr="00E150FC">
        <w:rPr>
          <w:b/>
          <w:snapToGrid w:val="0"/>
        </w:rPr>
        <w:t>4.5</w:t>
      </w:r>
      <w:r>
        <w:rPr>
          <w:b/>
          <w:snapToGrid w:val="0"/>
        </w:rPr>
        <w:t>.D</w:t>
      </w:r>
      <w:r w:rsidRPr="00E150FC">
        <w:rPr>
          <w:b/>
          <w:snapToGrid w:val="0"/>
        </w:rPr>
        <w:tab/>
      </w:r>
      <w:r>
        <w:rPr>
          <w:b/>
          <w:snapToGrid w:val="0"/>
        </w:rPr>
        <w:t xml:space="preserve">A/E </w:t>
      </w:r>
      <w:r w:rsidRPr="00E150FC">
        <w:rPr>
          <w:b/>
          <w:snapToGrid w:val="0"/>
        </w:rPr>
        <w:t>Professional Services Procurement Compliance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35525ED" w14:textId="77777777" w:rsidR="00606557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>Procurement for professional services must be according to all state</w:t>
      </w:r>
      <w:r>
        <w:rPr>
          <w:snapToGrid w:val="0"/>
        </w:rPr>
        <w:t xml:space="preserve"> </w:t>
      </w:r>
      <w:r w:rsidRPr="00E150FC">
        <w:rPr>
          <w:snapToGrid w:val="0"/>
        </w:rPr>
        <w:t>and</w:t>
      </w:r>
    </w:p>
    <w:p w14:paraId="149CAAF9" w14:textId="77777777" w:rsidR="00606557" w:rsidRPr="00E150FC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 xml:space="preserve">federal </w:t>
      </w:r>
      <w:r>
        <w:rPr>
          <w:snapToGrid w:val="0"/>
        </w:rPr>
        <w:t xml:space="preserve">required </w:t>
      </w:r>
      <w:r w:rsidRPr="00E150FC">
        <w:rPr>
          <w:snapToGrid w:val="0"/>
        </w:rPr>
        <w:t xml:space="preserve">guidelines. </w:t>
      </w:r>
      <w:bookmarkStart w:id="82" w:name="_Hlk97534374"/>
      <w:r w:rsidRPr="00E150FC">
        <w:rPr>
          <w:snapToGrid w:val="0"/>
        </w:rPr>
        <w:t xml:space="preserve">Submit </w:t>
      </w:r>
      <w:r>
        <w:rPr>
          <w:snapToGrid w:val="0"/>
        </w:rPr>
        <w:t>RFP/Q, score sheets</w:t>
      </w:r>
      <w:bookmarkEnd w:id="82"/>
      <w:r>
        <w:rPr>
          <w:snapToGrid w:val="0"/>
        </w:rPr>
        <w:t xml:space="preserve"> as Exhibit 4.5.D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957DCEF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rPr>
          <w:b/>
          <w:snapToGrid w:val="0"/>
        </w:rPr>
      </w:pPr>
    </w:p>
    <w:p w14:paraId="1AC3ABCC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</w:rPr>
      </w:pPr>
      <w:r>
        <w:rPr>
          <w:b/>
          <w:snapToGrid w:val="0"/>
        </w:rPr>
        <w:t xml:space="preserve"> 4.5.D.1 Grant </w:t>
      </w:r>
      <w:r w:rsidRPr="00E150FC">
        <w:rPr>
          <w:b/>
          <w:snapToGrid w:val="0"/>
        </w:rPr>
        <w:t xml:space="preserve">Consultant </w:t>
      </w:r>
      <w:r>
        <w:rPr>
          <w:b/>
          <w:snapToGrid w:val="0"/>
        </w:rPr>
        <w:t xml:space="preserve">Procurement and </w:t>
      </w:r>
      <w:r w:rsidRPr="00E150FC">
        <w:rPr>
          <w:b/>
          <w:snapToGrid w:val="0"/>
        </w:rPr>
        <w:t>Contract</w:t>
      </w:r>
      <w:r w:rsidRPr="00E150FC">
        <w:rPr>
          <w:snapToGrid w:val="0"/>
        </w:rPr>
        <w:t xml:space="preserve"> (As Applicable)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5FA264F5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b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>a copy of consultant contract and</w:t>
      </w:r>
      <w:r>
        <w:rPr>
          <w:rFonts w:cstheme="minorHAnsi"/>
        </w:rPr>
        <w:t xml:space="preserve"> RFP/Q advertisement.</w:t>
      </w:r>
    </w:p>
    <w:p w14:paraId="7407FF84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rFonts w:ascii="Calibri" w:hAnsi="Calibri" w:cs="Calibri"/>
          <w:b/>
        </w:rPr>
        <w:tab/>
      </w:r>
    </w:p>
    <w:p w14:paraId="71E25619" w14:textId="77777777" w:rsidR="00606557" w:rsidRDefault="00606557" w:rsidP="00606557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</w:rPr>
      </w:pPr>
      <w:r>
        <w:rPr>
          <w:b/>
          <w:snapToGrid w:val="0"/>
        </w:rPr>
        <w:t>4.</w:t>
      </w:r>
      <w:proofErr w:type="gramStart"/>
      <w:r>
        <w:rPr>
          <w:b/>
          <w:snapToGrid w:val="0"/>
        </w:rPr>
        <w:t>5.D.</w:t>
      </w:r>
      <w:proofErr w:type="gramEnd"/>
      <w:r>
        <w:rPr>
          <w:b/>
          <w:snapToGrid w:val="0"/>
        </w:rPr>
        <w:t>2</w:t>
      </w:r>
      <w:r>
        <w:rPr>
          <w:b/>
          <w:snapToGrid w:val="0"/>
        </w:rPr>
        <w:tab/>
        <w:t>A/E Services Procurement and Contract</w:t>
      </w:r>
      <w:r>
        <w:rPr>
          <w:b/>
        </w:rPr>
        <w:t xml:space="preserve">  </w:t>
      </w:r>
      <w:r w:rsidRPr="00DD5D0F">
        <w:rPr>
          <w:rFonts w:ascii="Calibri" w:hAnsi="Calibri" w:cs="Calibri"/>
          <w:b/>
        </w:rPr>
        <w:tab/>
      </w:r>
    </w:p>
    <w:p w14:paraId="130DF3B2" w14:textId="77777777" w:rsidR="00606557" w:rsidRPr="001269DC" w:rsidRDefault="00606557" w:rsidP="00606557">
      <w:pPr>
        <w:widowControl w:val="0"/>
        <w:autoSpaceDE w:val="0"/>
        <w:autoSpaceDN w:val="0"/>
        <w:adjustRightInd w:val="0"/>
        <w:ind w:left="720" w:firstLine="720"/>
        <w:rPr>
          <w:snapToGrid w:val="0"/>
        </w:rPr>
      </w:pPr>
      <w:r>
        <w:rPr>
          <w:snapToGrid w:val="0"/>
        </w:rPr>
        <w:t xml:space="preserve">Architect’s contract, RFQ/P, copy of advertisement, score sheets, 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  <w:r>
        <w:rPr>
          <w:snapToGrid w:val="0"/>
        </w:rPr>
        <w:tab/>
        <w:t>list of responders</w:t>
      </w:r>
      <w:r>
        <w:rPr>
          <w:snapToGrid w:val="0"/>
        </w:rPr>
        <w:tab/>
      </w:r>
    </w:p>
    <w:p w14:paraId="194ABBD3" w14:textId="77777777" w:rsidR="00606557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Pr="00474D84">
        <w:rPr>
          <w:b/>
          <w:snapToGrid w:val="0"/>
          <w:szCs w:val="20"/>
        </w:rPr>
        <w:t xml:space="preserve">Construction Procurement Plan </w:t>
      </w:r>
      <w:r>
        <w:rPr>
          <w:bCs/>
          <w:snapToGrid w:val="0"/>
          <w:szCs w:val="20"/>
        </w:rPr>
        <w:t xml:space="preserve">Narrative </w:t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63143E0E" w14:textId="77777777" w:rsidR="00606557" w:rsidRPr="00180814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</w:rPr>
        <w:t>4.5.D.4</w:t>
      </w:r>
      <w:r>
        <w:rPr>
          <w:b/>
          <w:snapToGrid w:val="0"/>
        </w:rPr>
        <w:tab/>
      </w:r>
      <w:r w:rsidRPr="00CF09D4">
        <w:rPr>
          <w:b/>
        </w:rPr>
        <w:t>Draft Bid Advertisement or Quote Solicitation Document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1A9D85F7" w14:textId="77777777" w:rsidR="00606557" w:rsidRPr="003F4877" w:rsidRDefault="00606557" w:rsidP="00606557">
      <w:pPr>
        <w:widowControl w:val="0"/>
        <w:autoSpaceDE w:val="0"/>
        <w:autoSpaceDN w:val="0"/>
        <w:adjustRightInd w:val="0"/>
        <w:spacing w:after="240"/>
        <w:ind w:firstLine="720"/>
        <w:rPr>
          <w:b/>
        </w:rPr>
      </w:pPr>
      <w:r>
        <w:rPr>
          <w:rFonts w:ascii="Calibri" w:hAnsi="Calibri" w:cs="Calibri"/>
          <w:b/>
          <w:snapToGrid w:val="0"/>
        </w:rPr>
        <w:t>4.5.D.5</w:t>
      </w:r>
      <w:r>
        <w:rPr>
          <w:rFonts w:ascii="Calibri" w:hAnsi="Calibri" w:cs="Calibri"/>
          <w:b/>
          <w:snapToGrid w:val="0"/>
        </w:rPr>
        <w:tab/>
      </w:r>
      <w:r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Pr="00CF09D4">
        <w:rPr>
          <w:rFonts w:ascii="Calibri" w:hAnsi="Calibri" w:cs="Calibri"/>
          <w:snapToGrid w:val="0"/>
        </w:rPr>
        <w:t>(As Applicable)</w:t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8291745" w14:textId="77777777" w:rsidR="00606557" w:rsidRPr="00F67B90" w:rsidRDefault="00606557" w:rsidP="00606557">
      <w:pPr>
        <w:pStyle w:val="BodyTextIndent3"/>
        <w:spacing w:after="0"/>
        <w:ind w:left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 xml:space="preserve">4.6 </w:t>
      </w:r>
      <w:r w:rsidRPr="00F67B90">
        <w:rPr>
          <w:rFonts w:ascii="Calibri" w:hAnsi="Calibri" w:cs="Calibri"/>
          <w:b/>
          <w:sz w:val="22"/>
          <w:szCs w:val="22"/>
        </w:rPr>
        <w:tab/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Energy Efficiency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, </w:t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Green Building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RESILIENCY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67B90">
        <w:rPr>
          <w:rFonts w:ascii="Calibri" w:hAnsi="Calibri" w:cs="Calibri"/>
          <w:bCs/>
          <w:sz w:val="22"/>
          <w:szCs w:val="22"/>
        </w:rPr>
        <w:t>(</w:t>
      </w:r>
      <w:proofErr w:type="gramEnd"/>
      <w:r w:rsidRPr="00F67B90">
        <w:rPr>
          <w:rFonts w:ascii="Calibri" w:hAnsi="Calibri" w:cs="Calibri"/>
          <w:bCs/>
          <w:sz w:val="22"/>
          <w:szCs w:val="22"/>
        </w:rPr>
        <w:t>All Projects)</w:t>
      </w:r>
    </w:p>
    <w:p w14:paraId="4B6E70EE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>Upload supporting documents for the energy/green building design features and products</w:t>
      </w:r>
    </w:p>
    <w:p w14:paraId="66EF4382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 xml:space="preserve"> you intend to Incorporate from categories A-F below. </w:t>
      </w:r>
    </w:p>
    <w:p w14:paraId="03FDC56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sz w:val="22"/>
          <w:szCs w:val="22"/>
        </w:rPr>
      </w:pPr>
    </w:p>
    <w:p w14:paraId="398A6E2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A</w:t>
      </w:r>
      <w:r w:rsidRPr="00F67B90">
        <w:t xml:space="preserve"> </w:t>
      </w:r>
      <w:r>
        <w:tab/>
      </w:r>
      <w:r w:rsidRPr="00F67B90">
        <w:rPr>
          <w:rFonts w:ascii="Calibri" w:hAnsi="Calibri" w:cs="Calibri"/>
          <w:sz w:val="22"/>
          <w:szCs w:val="22"/>
        </w:rPr>
        <w:t xml:space="preserve">Energy Upgrades – Energy Conservation Plan, Utility Letter of Participation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</w:rPr>
        <w:tab/>
      </w:r>
      <w:r w:rsidRPr="00F67B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/>
          <w:sz w:val="22"/>
          <w:szCs w:val="22"/>
        </w:rPr>
        <w:instrText xml:space="preserve"> FORMCHECKBOX </w:instrText>
      </w:r>
      <w:r w:rsidR="00070980">
        <w:rPr>
          <w:b/>
          <w:sz w:val="22"/>
          <w:szCs w:val="22"/>
        </w:rPr>
      </w:r>
      <w:r w:rsidR="00070980">
        <w:rPr>
          <w:b/>
          <w:sz w:val="22"/>
          <w:szCs w:val="22"/>
        </w:rPr>
        <w:fldChar w:fldCharType="separate"/>
      </w:r>
      <w:r w:rsidRPr="00F67B90">
        <w:rPr>
          <w:b/>
          <w:sz w:val="22"/>
          <w:szCs w:val="22"/>
        </w:rPr>
        <w:fldChar w:fldCharType="end"/>
      </w:r>
      <w:r w:rsidRPr="00F67B90">
        <w:rPr>
          <w:b/>
          <w:sz w:val="22"/>
          <w:szCs w:val="22"/>
        </w:rPr>
        <w:t xml:space="preserve"> Upload</w:t>
      </w:r>
    </w:p>
    <w:p w14:paraId="0EB0024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1153C478" w14:textId="77777777" w:rsidR="00606557" w:rsidRPr="00F67B90" w:rsidRDefault="00606557" w:rsidP="00606557">
      <w:pPr>
        <w:pStyle w:val="BodyTextIndent3"/>
        <w:tabs>
          <w:tab w:val="left" w:pos="8640"/>
          <w:tab w:val="left" w:pos="936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B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  <w:t>On-site Renewable Energy (solar photovoltaics, solar thermal, wind)</w:t>
      </w:r>
      <w:r w:rsidRPr="00F67B9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070980">
        <w:rPr>
          <w:bCs/>
          <w:sz w:val="22"/>
          <w:szCs w:val="22"/>
        </w:rPr>
      </w:r>
      <w:r w:rsidR="00070980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5A4FA4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3523131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proofErr w:type="gramStart"/>
      <w:r w:rsidRPr="00F67B90">
        <w:rPr>
          <w:rFonts w:ascii="Calibri" w:hAnsi="Calibri" w:cs="Calibri"/>
          <w:b/>
          <w:sz w:val="22"/>
          <w:szCs w:val="22"/>
        </w:rPr>
        <w:lastRenderedPageBreak/>
        <w:t>4.6.</w:t>
      </w:r>
      <w:r>
        <w:rPr>
          <w:rFonts w:ascii="Calibri" w:hAnsi="Calibri" w:cs="Calibri"/>
          <w:b/>
          <w:sz w:val="22"/>
          <w:szCs w:val="22"/>
        </w:rPr>
        <w:t>C</w:t>
      </w:r>
      <w:r w:rsidRPr="00F67B90">
        <w:rPr>
          <w:rFonts w:ascii="Calibri" w:hAnsi="Calibri" w:cs="Calibri"/>
          <w:b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</w:r>
      <w:proofErr w:type="gramEnd"/>
      <w:r w:rsidRPr="00F67B90">
        <w:rPr>
          <w:rFonts w:ascii="Calibri" w:hAnsi="Calibri" w:cs="Calibri"/>
          <w:sz w:val="22"/>
          <w:szCs w:val="22"/>
        </w:rPr>
        <w:t xml:space="preserve">Water Efficiency – Plumbing fixtures specifications to comply with   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1DA15A1D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EPA WaterSense® Program. Submit plumbing fixtures specifications or schedule.</w:t>
      </w:r>
      <w:r w:rsidRPr="00F67B90">
        <w:rPr>
          <w:rFonts w:ascii="Calibri" w:hAnsi="Calibri" w:cs="Calibri"/>
          <w:sz w:val="22"/>
          <w:szCs w:val="22"/>
        </w:rPr>
        <w:tab/>
      </w:r>
    </w:p>
    <w:p w14:paraId="520AD9C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Water Closets (1.28gpf), Lavatories (0.5 gpm), Shower (2.0 gpm), </w:t>
      </w:r>
    </w:p>
    <w:p w14:paraId="0552BAC9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b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Dishwater (GPC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3.5), Clothes Washer (IWF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4.3)</w:t>
      </w:r>
      <w:r w:rsidRPr="00F67B90">
        <w:rPr>
          <w:b/>
          <w:sz w:val="22"/>
          <w:szCs w:val="22"/>
        </w:rPr>
        <w:tab/>
      </w:r>
      <w:r w:rsidRPr="00F67B90">
        <w:rPr>
          <w:b/>
          <w:sz w:val="22"/>
          <w:szCs w:val="22"/>
        </w:rPr>
        <w:tab/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070980">
        <w:rPr>
          <w:bCs/>
          <w:sz w:val="22"/>
          <w:szCs w:val="22"/>
        </w:rPr>
      </w:r>
      <w:r w:rsidR="00070980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1D469AA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5CE684E2" w14:textId="77777777" w:rsidR="00606557" w:rsidRPr="00F67B90" w:rsidRDefault="00606557" w:rsidP="00606557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Sustainable Sites 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</w:r>
    </w:p>
    <w:p w14:paraId="1284C20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 xml:space="preserve">Alternate Transportation, Low Impact Development strategies for </w:t>
      </w:r>
    </w:p>
    <w:p w14:paraId="0A15081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sustainable storm water management, protection of Existing Vegetation, </w:t>
      </w:r>
    </w:p>
    <w:p w14:paraId="63E37FD7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Dark Sky compliant Site Lighting</w:t>
      </w:r>
      <w:r w:rsidRPr="00F67B90">
        <w:rPr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  <w:bookmarkStart w:id="83" w:name="_Hlk67695675"/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070980">
        <w:rPr>
          <w:bCs/>
          <w:sz w:val="22"/>
          <w:szCs w:val="22"/>
        </w:rPr>
      </w:r>
      <w:r w:rsidR="00070980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bookmarkEnd w:id="83"/>
    <w:p w14:paraId="29AC4B20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51CAD34E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>Materials</w:t>
      </w:r>
    </w:p>
    <w:p w14:paraId="6D193884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</w:r>
      <w:bookmarkStart w:id="84" w:name="_Hlk67672679"/>
      <w:r w:rsidRPr="00F67B90">
        <w:rPr>
          <w:rFonts w:ascii="Calibri" w:hAnsi="Calibri" w:cs="Calibri"/>
          <w:bCs/>
          <w:sz w:val="22"/>
          <w:szCs w:val="22"/>
        </w:rPr>
        <w:t xml:space="preserve">Low Emitting Flooring (Floorscore/Greenguard Gold/Green Label Plus)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70980">
        <w:rPr>
          <w:rFonts w:ascii="Calibri" w:hAnsi="Calibri" w:cs="Calibri"/>
          <w:bCs/>
          <w:sz w:val="22"/>
          <w:szCs w:val="22"/>
        </w:rPr>
      </w:r>
      <w:r w:rsidR="00070980">
        <w:rPr>
          <w:rFonts w:ascii="Calibri" w:hAnsi="Calibri" w:cs="Calibri"/>
          <w:bCs/>
          <w:sz w:val="22"/>
          <w:szCs w:val="22"/>
        </w:rPr>
        <w:fldChar w:fldCharType="separate"/>
      </w:r>
      <w:r w:rsidRPr="00F67B90">
        <w:rPr>
          <w:rFonts w:ascii="Calibri" w:hAnsi="Calibri" w:cs="Calibri"/>
          <w:bCs/>
          <w:sz w:val="22"/>
          <w:szCs w:val="22"/>
        </w:rPr>
        <w:fldChar w:fldCharType="end"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/>
          <w:bCs/>
          <w:sz w:val="22"/>
          <w:szCs w:val="22"/>
        </w:rPr>
        <w:t>Upload</w:t>
      </w:r>
    </w:p>
    <w:p w14:paraId="7B9A1058" w14:textId="77777777" w:rsidR="00606557" w:rsidRPr="00F67B90" w:rsidRDefault="00606557" w:rsidP="00606557">
      <w:pPr>
        <w:pStyle w:val="BodyTextIndent3"/>
        <w:tabs>
          <w:tab w:val="left" w:pos="1440"/>
        </w:tabs>
        <w:spacing w:after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  <w:t>Low Emitting Indoor Materials.  Submit specifications for the following: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</w:p>
    <w:p w14:paraId="6071EB7D" w14:textId="77777777" w:rsidR="00606557" w:rsidRPr="00F67B90" w:rsidRDefault="00606557" w:rsidP="00606557">
      <w:pPr>
        <w:pStyle w:val="BodyTextIndent3"/>
        <w:spacing w:after="0"/>
        <w:ind w:left="1800" w:firstLine="36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Interior Paints and Primers: 50 g/L VOC max.</w:t>
      </w:r>
    </w:p>
    <w:p w14:paraId="0D640D6E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Anti-corrosive paints: 250 g/L VOC max.</w:t>
      </w:r>
    </w:p>
    <w:p w14:paraId="5263E178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Coatings: 100 g/L VOC max.</w:t>
      </w:r>
    </w:p>
    <w:p w14:paraId="5CCD8E63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Sealants: 250 g/L VOC max.</w:t>
      </w:r>
    </w:p>
    <w:p w14:paraId="54DC44FB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Adhesives:  50 g/L VOC max.</w:t>
      </w:r>
    </w:p>
    <w:p w14:paraId="214F22EF" w14:textId="77777777" w:rsidR="00606557" w:rsidRPr="00F67B90" w:rsidRDefault="00606557" w:rsidP="00606557">
      <w:pPr>
        <w:pStyle w:val="BodyTextIndent3"/>
        <w:spacing w:after="0"/>
        <w:ind w:left="1440" w:firstLine="720"/>
        <w:rPr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bookmarkEnd w:id="84"/>
    </w:p>
    <w:p w14:paraId="73FBE4D1" w14:textId="77777777" w:rsidR="00606557" w:rsidRPr="004C1414" w:rsidRDefault="00606557" w:rsidP="00606557"/>
    <w:p w14:paraId="21861665" w14:textId="77777777" w:rsidR="00606557" w:rsidRPr="00C834C1" w:rsidRDefault="00606557" w:rsidP="00606557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caps/>
          <w:szCs w:val="22"/>
        </w:rPr>
      </w:pPr>
      <w:r w:rsidRPr="00C834C1">
        <w:rPr>
          <w:rFonts w:ascii="Calibri" w:hAnsi="Calibri" w:cs="Calibri"/>
          <w:caps/>
          <w:szCs w:val="22"/>
        </w:rPr>
        <w:t xml:space="preserve">  Residential Rehabilitation Programs  </w:t>
      </w:r>
    </w:p>
    <w:p w14:paraId="3015ECE5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4.7.A.1</w:t>
      </w:r>
      <w:r w:rsidRPr="006F7507">
        <w:rPr>
          <w:rFonts w:ascii="Calibri" w:hAnsi="Calibri" w:cs="Calibri"/>
          <w:b w:val="0"/>
        </w:rPr>
        <w:tab/>
        <w:t>Please describe the Applicant</w:t>
      </w:r>
      <w:r>
        <w:rPr>
          <w:rFonts w:ascii="Calibri" w:hAnsi="Calibri" w:cs="Calibri"/>
          <w:b w:val="0"/>
        </w:rPr>
        <w:t>’</w:t>
      </w:r>
      <w:r w:rsidRPr="006F7507">
        <w:rPr>
          <w:rFonts w:ascii="Calibri" w:hAnsi="Calibri" w:cs="Calibri"/>
          <w:b w:val="0"/>
        </w:rPr>
        <w:t>s Procurement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42DDC9D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4.7.A.2</w:t>
      </w:r>
      <w:r w:rsidRPr="006F7507">
        <w:rPr>
          <w:rFonts w:ascii="Calibri" w:hAnsi="Calibri" w:cs="Calibri"/>
          <w:b w:val="0"/>
        </w:rPr>
        <w:tab/>
        <w:t xml:space="preserve">Submit the Applicant’s Procurement Policy 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bookmarkStart w:id="85" w:name="_Hlk97541977"/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bookmarkEnd w:id="85"/>
    <w:p w14:paraId="7E75618D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4.7</w:t>
      </w:r>
      <w:r>
        <w:rPr>
          <w:rFonts w:ascii="Calibri" w:hAnsi="Calibri" w:cs="Calibri"/>
        </w:rPr>
        <w:t>.</w:t>
      </w:r>
      <w:r w:rsidRPr="009E5212">
        <w:rPr>
          <w:rFonts w:ascii="Calibri" w:hAnsi="Calibri" w:cs="Calibri"/>
        </w:rPr>
        <w:t>A.3</w:t>
      </w:r>
      <w:r w:rsidRPr="006F7507">
        <w:rPr>
          <w:rFonts w:ascii="Calibri" w:hAnsi="Calibri" w:cs="Calibri"/>
          <w:b w:val="0"/>
        </w:rPr>
        <w:tab/>
        <w:t>Draft Contractor Solicitation Document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782C5B5A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4.7.A.4</w:t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Pr="006F7507">
        <w:rPr>
          <w:rFonts w:ascii="Calibri" w:hAnsi="Calibri" w:cs="Calibri"/>
          <w:b w:val="0"/>
        </w:rPr>
        <w:t xml:space="preserve">Draft Bid Package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88F">
        <w:rPr>
          <w:bCs/>
          <w:szCs w:val="22"/>
        </w:rPr>
        <w:instrText xml:space="preserve"> FORMCHECKBOX </w:instrText>
      </w:r>
      <w:r w:rsidR="00070980">
        <w:rPr>
          <w:bCs/>
          <w:szCs w:val="22"/>
        </w:rPr>
      </w:r>
      <w:r w:rsidR="00070980">
        <w:rPr>
          <w:bCs/>
          <w:szCs w:val="22"/>
        </w:rPr>
        <w:fldChar w:fldCharType="separate"/>
      </w:r>
      <w:r w:rsidRPr="0002388F">
        <w:rPr>
          <w:bCs/>
          <w:szCs w:val="22"/>
        </w:rPr>
        <w:fldChar w:fldCharType="end"/>
      </w:r>
      <w:r w:rsidRPr="0002388F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8B972B8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4.7.B.1</w:t>
      </w:r>
      <w:r w:rsidRPr="006F7507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>Building/Site Evaluation</w:t>
      </w:r>
      <w:r w:rsidRPr="006F7507">
        <w:rPr>
          <w:rFonts w:ascii="Calibri" w:hAnsi="Calibri" w:cs="Calibri"/>
          <w:b w:val="0"/>
        </w:rPr>
        <w:t xml:space="preserve">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D72F3C1" w14:textId="77777777" w:rsidR="00606557" w:rsidRDefault="00606557" w:rsidP="00606557">
      <w:pPr>
        <w:spacing w:after="0" w:line="360" w:lineRule="auto"/>
        <w:ind w:firstLine="720"/>
        <w:rPr>
          <w:b/>
          <w:bCs/>
        </w:rPr>
      </w:pPr>
      <w:r w:rsidRPr="000C2035">
        <w:rPr>
          <w:rFonts w:ascii="Calibri" w:hAnsi="Calibri" w:cs="Calibri"/>
          <w:b/>
          <w:bCs/>
        </w:rPr>
        <w:t>4.7.B.2</w:t>
      </w:r>
      <w:r w:rsidRPr="00642B96">
        <w:rPr>
          <w:rFonts w:ascii="Calibri" w:hAnsi="Calibri" w:cs="Calibri"/>
          <w:bCs/>
        </w:rPr>
        <w:tab/>
        <w:t>Initial Inspection Form</w:t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96">
        <w:rPr>
          <w:bCs/>
        </w:rPr>
        <w:instrText xml:space="preserve"> FORMCHECKBOX </w:instrText>
      </w:r>
      <w:r w:rsidR="00070980">
        <w:rPr>
          <w:bCs/>
        </w:rPr>
      </w:r>
      <w:r w:rsidR="00070980">
        <w:rPr>
          <w:bCs/>
        </w:rPr>
        <w:fldChar w:fldCharType="separate"/>
      </w:r>
      <w:r w:rsidRPr="00642B96">
        <w:rPr>
          <w:bCs/>
        </w:rPr>
        <w:fldChar w:fldCharType="end"/>
      </w:r>
      <w:r w:rsidRPr="00642B96">
        <w:rPr>
          <w:bCs/>
        </w:rPr>
        <w:t xml:space="preserve"> </w:t>
      </w:r>
      <w:r w:rsidRPr="009E5212">
        <w:rPr>
          <w:b/>
          <w:bCs/>
        </w:rPr>
        <w:t>Uploa</w:t>
      </w:r>
      <w:r>
        <w:rPr>
          <w:b/>
          <w:bCs/>
        </w:rPr>
        <w:t>d</w:t>
      </w:r>
    </w:p>
    <w:p w14:paraId="1DFE1712" w14:textId="77777777" w:rsidR="00606557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4.7.C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Hazardous Material Notification Process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bookmarkStart w:id="86" w:name="_Hlk97543497"/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  <w:bookmarkEnd w:id="86"/>
    </w:p>
    <w:p w14:paraId="37C7CCDB" w14:textId="77777777" w:rsidR="00606557" w:rsidRPr="008B28A4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512DC5">
        <w:rPr>
          <w:rFonts w:ascii="Calibri" w:hAnsi="Calibri" w:cs="Calibri"/>
          <w:b/>
        </w:rPr>
        <w:t>4.7.C.2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Cs/>
        </w:rPr>
        <w:t>Standard Hazardous Material Notification Letter/Document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70AB3B2" w14:textId="77777777" w:rsidR="00606557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4.7.D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Construction Monitoring Process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09C67BD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FD471B">
        <w:rPr>
          <w:rFonts w:ascii="Calibri" w:hAnsi="Calibri" w:cs="Calibri"/>
          <w:b/>
        </w:rPr>
        <w:t>4.7.D.2</w:t>
      </w:r>
      <w:r w:rsidRP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>Progress Inspection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B44A0B7" w14:textId="77777777" w:rsidR="00606557" w:rsidRPr="008B28A4" w:rsidRDefault="00606557" w:rsidP="00606557">
      <w:pPr>
        <w:spacing w:after="0" w:line="360" w:lineRule="auto"/>
        <w:ind w:left="270" w:firstLine="450"/>
        <w:rPr>
          <w:rFonts w:cstheme="minorHAnsi"/>
          <w:bCs/>
        </w:rPr>
      </w:pPr>
      <w:r w:rsidRPr="008B28A4">
        <w:rPr>
          <w:rFonts w:cstheme="minorHAnsi"/>
          <w:b/>
        </w:rPr>
        <w:t>4.7.E</w:t>
      </w:r>
      <w:r w:rsidRPr="008B28A4">
        <w:rPr>
          <w:rFonts w:cstheme="minorHAnsi"/>
          <w:b/>
        </w:rPr>
        <w:tab/>
        <w:t xml:space="preserve"> </w:t>
      </w:r>
      <w:r w:rsidRPr="008B28A4">
        <w:rPr>
          <w:rFonts w:cstheme="minorHAnsi"/>
          <w:bCs/>
        </w:rPr>
        <w:t>Approval/Permitting Process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2D66B44" w14:textId="77777777" w:rsidR="00606557" w:rsidRPr="008B28A4" w:rsidRDefault="00606557" w:rsidP="00606557">
      <w:pPr>
        <w:tabs>
          <w:tab w:val="left" w:pos="1080"/>
        </w:tabs>
        <w:spacing w:after="0" w:line="360" w:lineRule="auto"/>
        <w:ind w:left="270" w:firstLine="45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4.7.F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Typical Project Schedule</w:t>
      </w:r>
      <w:r w:rsidRPr="008B28A4">
        <w:rPr>
          <w:rFonts w:cstheme="minorHAnsi"/>
          <w:b/>
          <w:bCs/>
        </w:rPr>
        <w:t xml:space="preserve">  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6DDE0EE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/>
        </w:rPr>
      </w:pPr>
      <w:r w:rsidRPr="008B28A4">
        <w:rPr>
          <w:rFonts w:cstheme="minorHAnsi"/>
          <w:b/>
          <w:bCs/>
        </w:rPr>
        <w:t>4.7.G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t>75% Rule/Walk-Away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590ABA0A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4.7.H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Rehabilitation Standards/Asbestos/Lead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B8FF896" w14:textId="77777777" w:rsidR="00606557" w:rsidRPr="008B28A4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ab/>
        <w:t>4.7.I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 xml:space="preserve">Program Development Budget 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D405C00" w14:textId="77777777" w:rsidR="00606557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</w:rPr>
        <w:tab/>
        <w:t>4.7.J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Cost Estimating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91626BF" w14:textId="77777777" w:rsidR="00606557" w:rsidRPr="00A345ED" w:rsidRDefault="00606557" w:rsidP="00606557">
      <w:pPr>
        <w:tabs>
          <w:tab w:val="left" w:pos="1170"/>
          <w:tab w:val="left" w:pos="1440"/>
        </w:tabs>
        <w:ind w:left="270" w:firstLine="450"/>
        <w:jc w:val="both"/>
        <w:rPr>
          <w:rFonts w:cstheme="minorHAnsi"/>
          <w:bCs/>
        </w:rPr>
      </w:pPr>
      <w:r>
        <w:rPr>
          <w:rFonts w:cstheme="minorHAnsi"/>
          <w:b/>
        </w:rPr>
        <w:t>4.7.</w:t>
      </w:r>
      <w:r w:rsidRPr="00D93273">
        <w:rPr>
          <w:rFonts w:cstheme="minorHAnsi"/>
          <w:b/>
        </w:rPr>
        <w:t>K</w:t>
      </w:r>
      <w:r>
        <w:rPr>
          <w:rFonts w:cstheme="minorHAnsi"/>
          <w:b/>
        </w:rPr>
        <w:tab/>
      </w:r>
      <w:r w:rsidRPr="00A345ED">
        <w:rPr>
          <w:rFonts w:cstheme="minorHAnsi"/>
          <w:bCs/>
        </w:rPr>
        <w:t>Construction Administration Protocol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070980">
        <w:rPr>
          <w:rFonts w:cstheme="minorHAnsi"/>
          <w:bCs/>
        </w:rPr>
      </w:r>
      <w:r w:rsidR="00070980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1D93074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B28A4">
        <w:rPr>
          <w:rFonts w:asciiTheme="minorHAnsi" w:hAnsiTheme="minorHAnsi" w:cstheme="minorHAnsi"/>
          <w:sz w:val="22"/>
          <w:szCs w:val="22"/>
        </w:rPr>
        <w:t>4.7.L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 xml:space="preserve"> Energy Star</w:t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070980">
        <w:rPr>
          <w:rFonts w:asciiTheme="minorHAnsi" w:hAnsiTheme="minorHAnsi" w:cstheme="minorHAnsi"/>
          <w:bCs/>
          <w:sz w:val="22"/>
          <w:szCs w:val="22"/>
        </w:rPr>
      </w:r>
      <w:r w:rsidR="000709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04247510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sz w:val="22"/>
          <w:szCs w:val="22"/>
        </w:rPr>
      </w:pPr>
      <w:r w:rsidRPr="008B28A4">
        <w:rPr>
          <w:rFonts w:asciiTheme="minorHAnsi" w:hAnsiTheme="minorHAnsi" w:cstheme="minorHAnsi"/>
          <w:bCs/>
          <w:sz w:val="22"/>
          <w:szCs w:val="22"/>
        </w:rPr>
        <w:t>4.7.L.2</w:t>
      </w:r>
      <w:r w:rsidRPr="008B28A4">
        <w:rPr>
          <w:rFonts w:asciiTheme="minorHAnsi" w:hAnsiTheme="minorHAnsi" w:cstheme="minorHAnsi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sz w:val="22"/>
          <w:szCs w:val="22"/>
        </w:rPr>
        <w:t>Sustainable Green Products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070980">
        <w:rPr>
          <w:rFonts w:asciiTheme="minorHAnsi" w:hAnsiTheme="minorHAnsi" w:cstheme="minorHAnsi"/>
          <w:bCs/>
          <w:sz w:val="22"/>
          <w:szCs w:val="22"/>
        </w:rPr>
      </w:r>
      <w:r w:rsidR="000709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1D9CDF6F" w14:textId="4E856D41" w:rsidR="004C1414" w:rsidRDefault="00606557" w:rsidP="00606557">
      <w:pPr>
        <w:pStyle w:val="BodyTextIndent"/>
        <w:spacing w:line="360" w:lineRule="auto"/>
        <w:ind w:left="270" w:firstLine="450"/>
        <w:rPr>
          <w:rFonts w:cstheme="minorHAnsi"/>
          <w:b w:val="0"/>
        </w:rPr>
      </w:pPr>
      <w:r w:rsidRPr="008B28A4">
        <w:rPr>
          <w:rFonts w:asciiTheme="minorHAnsi" w:hAnsiTheme="minorHAnsi" w:cstheme="minorHAnsi"/>
          <w:sz w:val="22"/>
          <w:szCs w:val="22"/>
        </w:rPr>
        <w:t>4.7.L.3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512DC5">
        <w:rPr>
          <w:rFonts w:asciiTheme="minorHAnsi" w:hAnsiTheme="minorHAnsi" w:cstheme="minorHAnsi"/>
          <w:b w:val="0"/>
          <w:sz w:val="22"/>
          <w:szCs w:val="22"/>
        </w:rPr>
        <w:t>Construction waste recycling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070980">
        <w:rPr>
          <w:rFonts w:asciiTheme="minorHAnsi" w:hAnsiTheme="minorHAnsi" w:cstheme="minorHAnsi"/>
          <w:bCs/>
          <w:sz w:val="22"/>
          <w:szCs w:val="22"/>
        </w:rPr>
      </w:r>
      <w:r w:rsidR="00070980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  <w:r w:rsidR="004C1414">
        <w:rPr>
          <w:rFonts w:cstheme="minorHAnsi"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</w:t>
      </w:r>
      <w:proofErr w:type="gramStart"/>
      <w:r w:rsidR="008A4C40">
        <w:rPr>
          <w:rFonts w:asciiTheme="minorHAnsi" w:eastAsia="Calibri" w:hAnsiTheme="minorHAnsi" w:cstheme="minorHAnsi"/>
          <w:szCs w:val="22"/>
        </w:rPr>
        <w:t>8.B</w:t>
      </w:r>
      <w:proofErr w:type="gramEnd"/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070980">
        <w:rPr>
          <w:b w:val="0"/>
          <w:szCs w:val="22"/>
        </w:rPr>
      </w:r>
      <w:r w:rsidR="00070980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070980">
        <w:rPr>
          <w:rFonts w:asciiTheme="minorHAnsi" w:eastAsia="Calibri" w:hAnsiTheme="minorHAnsi" w:cstheme="minorHAnsi"/>
          <w:b w:val="0"/>
          <w:bCs/>
          <w:szCs w:val="22"/>
        </w:rPr>
      </w:r>
      <w:r w:rsidR="00070980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87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070980">
        <w:rPr>
          <w:rFonts w:asciiTheme="minorHAnsi" w:eastAsia="Calibri" w:hAnsiTheme="minorHAnsi" w:cstheme="minorHAnsi"/>
          <w:b w:val="0"/>
          <w:bCs/>
          <w:szCs w:val="22"/>
        </w:rPr>
      </w:r>
      <w:r w:rsidR="00070980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87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81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</w:t>
      </w:r>
      <w:proofErr w:type="gramStart"/>
      <w:r>
        <w:rPr>
          <w:rFonts w:ascii="Calibri" w:hAnsi="Calibri" w:cs="Calibri"/>
          <w:szCs w:val="22"/>
        </w:rPr>
        <w:t>1</w:t>
      </w:r>
      <w:r w:rsidR="00343D76">
        <w:rPr>
          <w:rFonts w:ascii="Calibri" w:hAnsi="Calibri" w:cs="Calibri"/>
          <w:szCs w:val="22"/>
        </w:rPr>
        <w:t>.A</w:t>
      </w:r>
      <w:proofErr w:type="gramEnd"/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070980">
        <w:rPr>
          <w:szCs w:val="22"/>
        </w:rPr>
      </w:r>
      <w:r w:rsidR="00070980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070980">
        <w:rPr>
          <w:szCs w:val="22"/>
        </w:rPr>
      </w:r>
      <w:r w:rsidR="00070980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54BFB1B1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>?</w:t>
      </w:r>
      <w:r w:rsidR="00A534DA">
        <w:rPr>
          <w:rFonts w:ascii="Calibri" w:hAnsi="Calibri" w:cs="Calibri"/>
          <w:szCs w:val="22"/>
        </w:rPr>
        <w:t xml:space="preserve"> Letters must be signed (if applicable) on letterhead</w:t>
      </w:r>
      <w:r w:rsidR="00831715" w:rsidRPr="00831715">
        <w:rPr>
          <w:rFonts w:ascii="Calibri" w:hAnsi="Calibri" w:cs="Calibri"/>
          <w:szCs w:val="22"/>
        </w:rPr>
        <w:t xml:space="preserve">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070980">
        <w:rPr>
          <w:rFonts w:ascii="Calibri" w:hAnsi="Calibri" w:cs="Calibri"/>
          <w:szCs w:val="22"/>
        </w:rPr>
      </w:r>
      <w:r w:rsidR="00070980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08EEFD1A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7779E7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7779E7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7779E7">
        <w:rPr>
          <w:rFonts w:asciiTheme="minorHAnsi" w:hAnsiTheme="minorHAnsi" w:cstheme="minorHAnsi"/>
          <w:b w:val="0"/>
          <w:bCs/>
        </w:rPr>
      </w:r>
      <w:r w:rsidR="007779E7">
        <w:rPr>
          <w:rFonts w:asciiTheme="minorHAnsi" w:hAnsiTheme="minorHAnsi" w:cstheme="minorHAnsi"/>
          <w:b w:val="0"/>
          <w:bCs/>
        </w:rPr>
        <w:fldChar w:fldCharType="separate"/>
      </w:r>
      <w:r w:rsidR="007779E7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7779E7">
        <w:rPr>
          <w:rFonts w:asciiTheme="minorHAnsi" w:hAnsiTheme="minorHAnsi" w:cstheme="minorHAnsi"/>
          <w:b w:val="0"/>
          <w:bCs/>
        </w:rPr>
        <w:fldChar w:fldCharType="end"/>
      </w:r>
      <w:r w:rsidR="002704E9">
        <w:rPr>
          <w:rFonts w:asciiTheme="minorHAnsi" w:hAnsiTheme="minorHAnsi" w:cstheme="minorHAnsi"/>
          <w:b w:val="0"/>
          <w:bCs/>
        </w:rPr>
        <w:t xml:space="preserve">and executed.  </w:t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lastRenderedPageBreak/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070980">
        <w:rPr>
          <w:rFonts w:ascii="Calibri" w:hAnsi="Calibri" w:cs="Calibri"/>
          <w:b w:val="0"/>
          <w:bCs/>
          <w:szCs w:val="22"/>
        </w:rPr>
      </w:r>
      <w:r w:rsidR="00070980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070980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0EDF77A5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070980">
        <w:rPr>
          <w:rFonts w:ascii="Calibri" w:eastAsiaTheme="minorEastAsia" w:hAnsi="Calibri" w:cs="Calibri"/>
          <w:szCs w:val="22"/>
        </w:rPr>
      </w:r>
      <w:r w:rsidR="00070980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070980">
        <w:rPr>
          <w:rFonts w:ascii="Calibri" w:eastAsiaTheme="minorEastAsia" w:hAnsi="Calibri" w:cs="Calibri"/>
          <w:szCs w:val="22"/>
        </w:rPr>
      </w:r>
      <w:r w:rsidR="00070980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DFDB275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070980">
        <w:rPr>
          <w:rFonts w:ascii="Calibri" w:eastAsiaTheme="minorEastAsia" w:hAnsi="Calibri" w:cs="Calibri"/>
          <w:szCs w:val="22"/>
        </w:rPr>
      </w:r>
      <w:r w:rsidR="00070980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070980">
        <w:rPr>
          <w:rFonts w:ascii="Calibri" w:eastAsiaTheme="minorEastAsia" w:hAnsi="Calibri" w:cs="Calibri"/>
          <w:szCs w:val="22"/>
        </w:rPr>
      </w:r>
      <w:r w:rsidR="00070980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78B4113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DF33C7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070980">
        <w:rPr>
          <w:rFonts w:ascii="Calibri" w:hAnsi="Calibri" w:cs="Calibri"/>
          <w:szCs w:val="22"/>
        </w:rPr>
      </w:r>
      <w:r w:rsidR="00070980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070980">
        <w:rPr>
          <w:rFonts w:ascii="Calibri" w:hAnsi="Calibri" w:cs="Calibri"/>
          <w:szCs w:val="22"/>
        </w:rPr>
      </w:r>
      <w:r w:rsidR="00070980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27"/>
      <w:bookmarkEnd w:id="28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 w:rsidRPr="00537868"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# </w:t>
            </w:r>
            <w:proofErr w:type="gramStart"/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of</w:t>
            </w:r>
            <w:proofErr w:type="gramEnd"/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184C82">
      <w:pPr>
        <w:ind w:firstLine="18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# </w:t>
            </w:r>
            <w:proofErr w:type="gramStart"/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of</w:t>
            </w:r>
            <w:proofErr w:type="gramEnd"/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070980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project is </w:t>
      </w:r>
      <w:proofErr w:type="gramStart"/>
      <w:r w:rsidR="00C55039" w:rsidRPr="00912903">
        <w:rPr>
          <w:rFonts w:ascii="Calibri" w:hAnsi="Calibri" w:cs="Calibri"/>
          <w:color w:val="000000"/>
        </w:rPr>
        <w:t>located</w:t>
      </w:r>
      <w:r w:rsidR="008D1DA4">
        <w:rPr>
          <w:rFonts w:ascii="Calibri" w:hAnsi="Calibri" w:cs="Calibri"/>
          <w:color w:val="000000"/>
        </w:rPr>
        <w:t>;</w:t>
      </w:r>
      <w:proofErr w:type="gramEnd"/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36CA30F4" w:rsidR="00643218" w:rsidRPr="00B26C36" w:rsidRDefault="00B741B0" w:rsidP="00BE274E">
      <w:pPr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BE274E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8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8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9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9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0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0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1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1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2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070980">
        <w:fldChar w:fldCharType="separate"/>
      </w:r>
      <w:r w:rsidRPr="00466991">
        <w:fldChar w:fldCharType="end"/>
      </w:r>
      <w:r w:rsidRPr="00466991">
        <w:t xml:space="preserve"> </w:t>
      </w:r>
      <w:proofErr w:type="gramStart"/>
      <w:r w:rsidRPr="00466991">
        <w:rPr>
          <w:b/>
        </w:rPr>
        <w:t>Upload</w:t>
      </w:r>
      <w:proofErr w:type="gramEnd"/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070980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6E8D5AD3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Grievance </w:t>
      </w:r>
      <w:r w:rsidR="003D4C02" w:rsidRPr="00B153D5">
        <w:rPr>
          <w:rFonts w:ascii="Calibri" w:hAnsi="Calibri" w:cs="Calibri"/>
          <w:szCs w:val="22"/>
        </w:rPr>
        <w:t>Procedure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070980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67F72DCC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Checklist for Existing </w:t>
      </w:r>
      <w:r w:rsidR="003D4C02" w:rsidRPr="00B153D5">
        <w:rPr>
          <w:rFonts w:ascii="Calibri" w:hAnsi="Calibri" w:cs="Calibri"/>
          <w:szCs w:val="22"/>
        </w:rPr>
        <w:t>Facilities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 xml:space="preserve">Has the town completed or updated a Section 504/ADA Self Evaluation for </w:t>
      </w:r>
      <w:proofErr w:type="gramStart"/>
      <w:r w:rsidR="008270B4" w:rsidRPr="00D44342">
        <w:rPr>
          <w:rFonts w:ascii="Calibri" w:hAnsi="Calibri" w:cs="Calibri"/>
          <w:color w:val="000000"/>
        </w:rPr>
        <w:t>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>of</w:t>
      </w:r>
      <w:proofErr w:type="gramEnd"/>
      <w:r w:rsidR="008270B4" w:rsidRPr="00D44342">
        <w:rPr>
          <w:rFonts w:ascii="Calibri" w:hAnsi="Calibri" w:cs="Calibri"/>
          <w:color w:val="000000"/>
        </w:rPr>
        <w:t xml:space="preserve">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070980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proofErr w:type="gramStart"/>
      <w:r w:rsidR="006A1A0E" w:rsidRPr="005659A9">
        <w:rPr>
          <w:b/>
        </w:rPr>
        <w:t>Upload</w:t>
      </w:r>
      <w:proofErr w:type="gramEnd"/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</w:t>
      </w:r>
      <w:proofErr w:type="gramStart"/>
      <w:r w:rsidR="00CC2E96" w:rsidRPr="00D44342">
        <w:rPr>
          <w:rFonts w:ascii="Calibri" w:hAnsi="Calibri" w:cs="Calibri"/>
          <w:color w:val="000000"/>
        </w:rPr>
        <w:t>signed</w:t>
      </w:r>
      <w:proofErr w:type="gramEnd"/>
      <w:r w:rsidR="00CC2E96" w:rsidRPr="00D44342">
        <w:rPr>
          <w:rFonts w:ascii="Calibri" w:hAnsi="Calibri" w:cs="Calibri"/>
          <w:color w:val="000000"/>
        </w:rPr>
        <w:t xml:space="preserve">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070980">
        <w:rPr>
          <w:rFonts w:ascii="Calibri" w:hAnsi="Calibri" w:cs="Calibri"/>
        </w:rPr>
      </w:r>
      <w:r w:rsidR="00070980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070980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20EFD8BB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Transition </w:t>
      </w:r>
      <w:r w:rsidR="003D4C02" w:rsidRPr="00B153D5">
        <w:rPr>
          <w:rFonts w:ascii="Calibri" w:hAnsi="Calibri" w:cs="Calibri"/>
          <w:szCs w:val="22"/>
        </w:rPr>
        <w:t>Plan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070980">
        <w:rPr>
          <w:rFonts w:ascii="Calibri" w:hAnsi="Calibri" w:cs="Calibri"/>
          <w:i w:val="0"/>
          <w:iCs w:val="0"/>
          <w:color w:val="000000" w:themeColor="text1"/>
        </w:rPr>
      </w:r>
      <w:r w:rsidR="00070980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070980">
        <w:rPr>
          <w:rFonts w:ascii="Calibri" w:hAnsi="Calibri" w:cs="Calibri"/>
          <w:i w:val="0"/>
          <w:iCs w:val="0"/>
          <w:color w:val="000000" w:themeColor="text1"/>
        </w:rPr>
      </w:r>
      <w:r w:rsidR="00070980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070980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0556406F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070980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58F2926E" w14:textId="6CE85ECC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</w:p>
    <w:p w14:paraId="7E99F866" w14:textId="66019CEA" w:rsidR="000C35DC" w:rsidRDefault="000C35D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7.1 </w:t>
      </w:r>
      <w:r>
        <w:rPr>
          <w:rFonts w:asciiTheme="minorHAnsi" w:hAnsiTheme="minorHAnsi" w:cstheme="minorHAnsi"/>
        </w:rPr>
        <w:tab/>
        <w:t xml:space="preserve">Non-Profit Applicants </w:t>
      </w:r>
      <w:r>
        <w:rPr>
          <w:rFonts w:asciiTheme="minorHAnsi" w:hAnsiTheme="minorHAnsi" w:cstheme="minorHAnsi"/>
          <w:b w:val="0"/>
          <w:bCs/>
        </w:rPr>
        <w:t>U</w:t>
      </w:r>
      <w:r w:rsidRPr="00EE5DED">
        <w:rPr>
          <w:rFonts w:asciiTheme="minorHAnsi" w:hAnsiTheme="minorHAnsi" w:cstheme="minorHAnsi"/>
          <w:b w:val="0"/>
          <w:bCs/>
        </w:rPr>
        <w:t xml:space="preserve">pload </w:t>
      </w:r>
      <w:r>
        <w:rPr>
          <w:rFonts w:asciiTheme="minorHAnsi" w:hAnsiTheme="minorHAnsi" w:cstheme="minorHAnsi"/>
          <w:b w:val="0"/>
          <w:bCs/>
        </w:rPr>
        <w:t xml:space="preserve">a certified copy of the </w:t>
      </w:r>
      <w:r w:rsidRPr="00EE5DED">
        <w:rPr>
          <w:rFonts w:asciiTheme="minorHAnsi" w:hAnsiTheme="minorHAnsi" w:cstheme="minorHAnsi"/>
          <w:b w:val="0"/>
          <w:bCs/>
        </w:rPr>
        <w:t xml:space="preserve">most recent </w:t>
      </w:r>
      <w:r w:rsidR="00BE57B2">
        <w:rPr>
          <w:rFonts w:asciiTheme="minorHAnsi" w:hAnsiTheme="minorHAnsi" w:cstheme="minorHAnsi"/>
          <w:b w:val="0"/>
          <w:bCs/>
        </w:rPr>
        <w:t xml:space="preserve">Audited </w:t>
      </w:r>
      <w:r w:rsidRPr="00EE5DED">
        <w:rPr>
          <w:rFonts w:asciiTheme="minorHAnsi" w:hAnsiTheme="minorHAnsi" w:cstheme="minorHAnsi"/>
          <w:b w:val="0"/>
          <w:bCs/>
        </w:rPr>
        <w:t>Financial Report</w:t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070980">
        <w:fldChar w:fldCharType="separate"/>
      </w:r>
      <w:r w:rsidRPr="005939D8">
        <w:fldChar w:fldCharType="end"/>
      </w:r>
      <w:r w:rsidRPr="005939D8">
        <w:t xml:space="preserve"> </w:t>
      </w:r>
      <w:r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070980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070980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AB45E5E" w:rsidR="0047032C" w:rsidRDefault="00BC0304" w:rsidP="0047032C">
      <w:pPr>
        <w:pStyle w:val="Heading9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070980">
        <w:rPr>
          <w:rFonts w:ascii="Calibri" w:hAnsi="Calibri" w:cs="Calibri"/>
          <w:i w:val="0"/>
          <w:iCs w:val="0"/>
          <w:color w:val="auto"/>
        </w:rPr>
      </w:r>
      <w:r w:rsidR="00070980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070980">
        <w:rPr>
          <w:rFonts w:ascii="Calibri" w:hAnsi="Calibri" w:cs="Calibri"/>
          <w:i w:val="0"/>
          <w:iCs w:val="0"/>
          <w:color w:val="auto"/>
        </w:rPr>
      </w:r>
      <w:r w:rsidR="00070980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03782646" w:rsidR="0047032C" w:rsidRDefault="00D16BDA" w:rsidP="00796511">
      <w:r w:rsidRPr="00AC0D79">
        <w:rPr>
          <w:b/>
          <w:bCs/>
        </w:rPr>
        <w:t>9.0</w:t>
      </w:r>
      <w:r w:rsidR="00537868">
        <w:rPr>
          <w:b/>
          <w:bCs/>
        </w:rPr>
        <w:t>.</w:t>
      </w:r>
      <w:r w:rsidRPr="00AC0D79">
        <w:rPr>
          <w:b/>
          <w:bCs/>
        </w:rPr>
        <w:t>A</w:t>
      </w:r>
      <w:r>
        <w:tab/>
        <w:t>Please enter the name of staff member</w:t>
      </w:r>
      <w:r w:rsidR="00AC0D79">
        <w:t xml:space="preserve"> (s)</w:t>
      </w:r>
      <w:r>
        <w:t xml:space="preserve"> and title</w:t>
      </w:r>
      <w:r w:rsidR="00AC0D79">
        <w:t xml:space="preserve"> (s):</w:t>
      </w:r>
      <w:r>
        <w:tab/>
      </w:r>
      <w:r>
        <w:tab/>
      </w:r>
      <w:bookmarkStart w:id="93" w:name="_Hlk132114535"/>
      <w:r w:rsidR="00AC0D79">
        <w:fldChar w:fldCharType="begin">
          <w:ffData>
            <w:name w:val=""/>
            <w:enabled/>
            <w:calcOnExit w:val="0"/>
            <w:textInput/>
          </w:ffData>
        </w:fldChar>
      </w:r>
      <w:r w:rsidR="00AC0D79">
        <w:instrText xml:space="preserve"> FORMTEXT </w:instrText>
      </w:r>
      <w:r w:rsidR="00AC0D79">
        <w:fldChar w:fldCharType="separate"/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3"/>
    </w:p>
    <w:p w14:paraId="3360F936" w14:textId="2B053EC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45F0E9" w14:textId="4BD1B846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973A0F" w14:textId="367E4C04" w:rsidR="000C35DC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5C798B" w14:textId="165B0E3E" w:rsidR="00AC0D79" w:rsidRDefault="000C35DC" w:rsidP="00796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E91" w14:textId="77777777" w:rsidR="003D4C02" w:rsidRDefault="003D4C02" w:rsidP="00995AD4">
      <w:pPr>
        <w:spacing w:after="0"/>
      </w:pPr>
      <w:r>
        <w:separator/>
      </w:r>
    </w:p>
  </w:endnote>
  <w:endnote w:type="continuationSeparator" w:id="0">
    <w:p w14:paraId="4A4D161F" w14:textId="77777777" w:rsidR="003D4C02" w:rsidRDefault="003D4C02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3D4C02" w:rsidRDefault="003D4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2DFCD40E" w:rsidR="003D4C02" w:rsidRDefault="003D4C02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</w:t>
        </w:r>
        <w:r w:rsidR="00C64D0F">
          <w:t>3</w:t>
        </w:r>
        <w:r>
          <w:t xml:space="preserve">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3D4C02" w:rsidRPr="002675C8" w:rsidRDefault="003D4C02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5FF5" w14:textId="77777777" w:rsidR="003D4C02" w:rsidRDefault="003D4C02" w:rsidP="00995AD4">
      <w:pPr>
        <w:spacing w:after="0"/>
      </w:pPr>
      <w:r>
        <w:separator/>
      </w:r>
    </w:p>
  </w:footnote>
  <w:footnote w:type="continuationSeparator" w:id="0">
    <w:p w14:paraId="4376AB51" w14:textId="77777777" w:rsidR="003D4C02" w:rsidRDefault="003D4C02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3D4C02" w:rsidRDefault="003D4C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725D6"/>
    <w:multiLevelType w:val="hybridMultilevel"/>
    <w:tmpl w:val="6D2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FCF"/>
    <w:multiLevelType w:val="hybridMultilevel"/>
    <w:tmpl w:val="F3A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244A4"/>
    <w:multiLevelType w:val="hybridMultilevel"/>
    <w:tmpl w:val="DD52341C"/>
    <w:lvl w:ilvl="0" w:tplc="9C1C74BC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5E4E"/>
    <w:multiLevelType w:val="hybridMultilevel"/>
    <w:tmpl w:val="4E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1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4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4046">
    <w:abstractNumId w:val="9"/>
  </w:num>
  <w:num w:numId="2" w16cid:durableId="349794765">
    <w:abstractNumId w:val="0"/>
  </w:num>
  <w:num w:numId="3" w16cid:durableId="1921868383">
    <w:abstractNumId w:val="1"/>
  </w:num>
  <w:num w:numId="4" w16cid:durableId="1739666217">
    <w:abstractNumId w:val="6"/>
  </w:num>
  <w:num w:numId="5" w16cid:durableId="809516122">
    <w:abstractNumId w:val="13"/>
  </w:num>
  <w:num w:numId="6" w16cid:durableId="2066835777">
    <w:abstractNumId w:val="3"/>
  </w:num>
  <w:num w:numId="7" w16cid:durableId="797070671">
    <w:abstractNumId w:val="14"/>
  </w:num>
  <w:num w:numId="8" w16cid:durableId="1729915232">
    <w:abstractNumId w:val="12"/>
  </w:num>
  <w:num w:numId="9" w16cid:durableId="2108883564">
    <w:abstractNumId w:val="5"/>
  </w:num>
  <w:num w:numId="10" w16cid:durableId="613051136">
    <w:abstractNumId w:val="17"/>
  </w:num>
  <w:num w:numId="11" w16cid:durableId="77410008">
    <w:abstractNumId w:val="15"/>
  </w:num>
  <w:num w:numId="12" w16cid:durableId="1801995342">
    <w:abstractNumId w:val="16"/>
  </w:num>
  <w:num w:numId="13" w16cid:durableId="971599673">
    <w:abstractNumId w:val="10"/>
  </w:num>
  <w:num w:numId="14" w16cid:durableId="1880900007">
    <w:abstractNumId w:val="11"/>
  </w:num>
  <w:num w:numId="15" w16cid:durableId="773477402">
    <w:abstractNumId w:val="4"/>
  </w:num>
  <w:num w:numId="16" w16cid:durableId="1038120421">
    <w:abstractNumId w:val="8"/>
  </w:num>
  <w:num w:numId="17" w16cid:durableId="431586265">
    <w:abstractNumId w:val="7"/>
  </w:num>
  <w:num w:numId="18" w16cid:durableId="35508709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IJuKQSFdbB2/jhrIYPAef5zgE7xNIgAGkpkP7j4T37DMW9d+6dmuRBgUe0Ssb+XHAjNWeN4roOLpqrSDamV6A==" w:salt="9tAaKXabA5jXnEjiVDNu/g=="/>
  <w:defaultTabStop w:val="720"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96"/>
    <w:rsid w:val="00000B8B"/>
    <w:rsid w:val="00001AA5"/>
    <w:rsid w:val="00002AEB"/>
    <w:rsid w:val="00002B1B"/>
    <w:rsid w:val="00005105"/>
    <w:rsid w:val="00006DF7"/>
    <w:rsid w:val="0000796C"/>
    <w:rsid w:val="000103B8"/>
    <w:rsid w:val="00011EED"/>
    <w:rsid w:val="00013335"/>
    <w:rsid w:val="0001540A"/>
    <w:rsid w:val="00015DBE"/>
    <w:rsid w:val="00017515"/>
    <w:rsid w:val="00020B09"/>
    <w:rsid w:val="00021008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5F8"/>
    <w:rsid w:val="000458E8"/>
    <w:rsid w:val="00047AC3"/>
    <w:rsid w:val="00051EDF"/>
    <w:rsid w:val="00052B34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980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6616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46BD"/>
    <w:rsid w:val="000A6059"/>
    <w:rsid w:val="000B345C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5DC"/>
    <w:rsid w:val="000C3D39"/>
    <w:rsid w:val="000C44A1"/>
    <w:rsid w:val="000C460E"/>
    <w:rsid w:val="000C78E2"/>
    <w:rsid w:val="000D0613"/>
    <w:rsid w:val="000D3A50"/>
    <w:rsid w:val="000D6393"/>
    <w:rsid w:val="000D6690"/>
    <w:rsid w:val="000E1AB6"/>
    <w:rsid w:val="000E1B19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17CD5"/>
    <w:rsid w:val="00120560"/>
    <w:rsid w:val="00123504"/>
    <w:rsid w:val="00123A62"/>
    <w:rsid w:val="00124990"/>
    <w:rsid w:val="00124AA3"/>
    <w:rsid w:val="001255EE"/>
    <w:rsid w:val="001269DC"/>
    <w:rsid w:val="0013048F"/>
    <w:rsid w:val="00130C36"/>
    <w:rsid w:val="00131B2C"/>
    <w:rsid w:val="001321EE"/>
    <w:rsid w:val="00132B1F"/>
    <w:rsid w:val="00133371"/>
    <w:rsid w:val="00134D07"/>
    <w:rsid w:val="00135FD3"/>
    <w:rsid w:val="00136C48"/>
    <w:rsid w:val="00136FB1"/>
    <w:rsid w:val="00137B73"/>
    <w:rsid w:val="00141538"/>
    <w:rsid w:val="00141E8E"/>
    <w:rsid w:val="00143834"/>
    <w:rsid w:val="001451EC"/>
    <w:rsid w:val="0014580A"/>
    <w:rsid w:val="0014695C"/>
    <w:rsid w:val="001546D1"/>
    <w:rsid w:val="001547BC"/>
    <w:rsid w:val="00156253"/>
    <w:rsid w:val="0015769B"/>
    <w:rsid w:val="001608D2"/>
    <w:rsid w:val="0016310F"/>
    <w:rsid w:val="001644D9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2AC6"/>
    <w:rsid w:val="00184C82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4063"/>
    <w:rsid w:val="001A419F"/>
    <w:rsid w:val="001A5D0C"/>
    <w:rsid w:val="001A746D"/>
    <w:rsid w:val="001B0607"/>
    <w:rsid w:val="001B0F92"/>
    <w:rsid w:val="001B2148"/>
    <w:rsid w:val="001B2FCA"/>
    <w:rsid w:val="001B66F1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5CD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4DE9"/>
    <w:rsid w:val="001E6380"/>
    <w:rsid w:val="001E65CA"/>
    <w:rsid w:val="001E7FDA"/>
    <w:rsid w:val="001F00C9"/>
    <w:rsid w:val="001F047A"/>
    <w:rsid w:val="001F1ED7"/>
    <w:rsid w:val="001F3A2B"/>
    <w:rsid w:val="001F4197"/>
    <w:rsid w:val="001F4335"/>
    <w:rsid w:val="001F534F"/>
    <w:rsid w:val="00200CB1"/>
    <w:rsid w:val="00200E9E"/>
    <w:rsid w:val="00200F71"/>
    <w:rsid w:val="0020155F"/>
    <w:rsid w:val="002021D2"/>
    <w:rsid w:val="002051B4"/>
    <w:rsid w:val="00206D9B"/>
    <w:rsid w:val="0021305D"/>
    <w:rsid w:val="00214DB5"/>
    <w:rsid w:val="00215C12"/>
    <w:rsid w:val="00216E77"/>
    <w:rsid w:val="00217932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552D"/>
    <w:rsid w:val="00235FC7"/>
    <w:rsid w:val="002368CF"/>
    <w:rsid w:val="0023757B"/>
    <w:rsid w:val="002375FB"/>
    <w:rsid w:val="0023782F"/>
    <w:rsid w:val="00240577"/>
    <w:rsid w:val="00242998"/>
    <w:rsid w:val="0024579A"/>
    <w:rsid w:val="0024636B"/>
    <w:rsid w:val="00247E55"/>
    <w:rsid w:val="00250023"/>
    <w:rsid w:val="00250E18"/>
    <w:rsid w:val="0025288F"/>
    <w:rsid w:val="00253033"/>
    <w:rsid w:val="00254740"/>
    <w:rsid w:val="00255E6C"/>
    <w:rsid w:val="00256468"/>
    <w:rsid w:val="00261681"/>
    <w:rsid w:val="002624A3"/>
    <w:rsid w:val="00262A2A"/>
    <w:rsid w:val="00262CA5"/>
    <w:rsid w:val="00262CFB"/>
    <w:rsid w:val="00263EC6"/>
    <w:rsid w:val="00264DD9"/>
    <w:rsid w:val="002704E9"/>
    <w:rsid w:val="00270BB5"/>
    <w:rsid w:val="00271A76"/>
    <w:rsid w:val="00272671"/>
    <w:rsid w:val="00273537"/>
    <w:rsid w:val="00273BCC"/>
    <w:rsid w:val="002746EA"/>
    <w:rsid w:val="00277978"/>
    <w:rsid w:val="00277BBC"/>
    <w:rsid w:val="00277BDA"/>
    <w:rsid w:val="00277D69"/>
    <w:rsid w:val="00277DB0"/>
    <w:rsid w:val="00280597"/>
    <w:rsid w:val="00280F6A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758"/>
    <w:rsid w:val="002C2F28"/>
    <w:rsid w:val="002C3A6C"/>
    <w:rsid w:val="002C3F18"/>
    <w:rsid w:val="002C4085"/>
    <w:rsid w:val="002C500E"/>
    <w:rsid w:val="002C5D9E"/>
    <w:rsid w:val="002C6163"/>
    <w:rsid w:val="002C6425"/>
    <w:rsid w:val="002C64CC"/>
    <w:rsid w:val="002D117D"/>
    <w:rsid w:val="002D369C"/>
    <w:rsid w:val="002D46BD"/>
    <w:rsid w:val="002D46F5"/>
    <w:rsid w:val="002D51BE"/>
    <w:rsid w:val="002D56A8"/>
    <w:rsid w:val="002D5C82"/>
    <w:rsid w:val="002D6C78"/>
    <w:rsid w:val="002D7263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13F5"/>
    <w:rsid w:val="00303606"/>
    <w:rsid w:val="00304628"/>
    <w:rsid w:val="00304F36"/>
    <w:rsid w:val="00305279"/>
    <w:rsid w:val="00305AAF"/>
    <w:rsid w:val="00307574"/>
    <w:rsid w:val="003116FB"/>
    <w:rsid w:val="003142A7"/>
    <w:rsid w:val="00314B93"/>
    <w:rsid w:val="00316D34"/>
    <w:rsid w:val="003172D2"/>
    <w:rsid w:val="00317E76"/>
    <w:rsid w:val="0032003E"/>
    <w:rsid w:val="0032016A"/>
    <w:rsid w:val="00324492"/>
    <w:rsid w:val="00324C90"/>
    <w:rsid w:val="00324F60"/>
    <w:rsid w:val="003268C4"/>
    <w:rsid w:val="00327CD8"/>
    <w:rsid w:val="00331608"/>
    <w:rsid w:val="003344F9"/>
    <w:rsid w:val="0033480E"/>
    <w:rsid w:val="00334A05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E0C"/>
    <w:rsid w:val="00362873"/>
    <w:rsid w:val="00362B97"/>
    <w:rsid w:val="0036351E"/>
    <w:rsid w:val="00363C4B"/>
    <w:rsid w:val="00363E6D"/>
    <w:rsid w:val="00365167"/>
    <w:rsid w:val="00366599"/>
    <w:rsid w:val="00366A25"/>
    <w:rsid w:val="00367FA7"/>
    <w:rsid w:val="00372D94"/>
    <w:rsid w:val="00372F08"/>
    <w:rsid w:val="0037370D"/>
    <w:rsid w:val="003746B6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87F0F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363D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4407"/>
    <w:rsid w:val="003D4C02"/>
    <w:rsid w:val="003D7C2E"/>
    <w:rsid w:val="003E16B8"/>
    <w:rsid w:val="003E21B7"/>
    <w:rsid w:val="003E3CD8"/>
    <w:rsid w:val="003E5B29"/>
    <w:rsid w:val="003E6D76"/>
    <w:rsid w:val="003E7013"/>
    <w:rsid w:val="003E7419"/>
    <w:rsid w:val="003F04E9"/>
    <w:rsid w:val="003F0EF2"/>
    <w:rsid w:val="003F3055"/>
    <w:rsid w:val="003F33C3"/>
    <w:rsid w:val="003F4877"/>
    <w:rsid w:val="003F4FE7"/>
    <w:rsid w:val="003F5756"/>
    <w:rsid w:val="003F5BB1"/>
    <w:rsid w:val="003F72A3"/>
    <w:rsid w:val="004011A6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03EB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244"/>
    <w:rsid w:val="00456A19"/>
    <w:rsid w:val="004575E4"/>
    <w:rsid w:val="00460303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2CDA"/>
    <w:rsid w:val="00484A92"/>
    <w:rsid w:val="00486E72"/>
    <w:rsid w:val="0048777B"/>
    <w:rsid w:val="00487FC1"/>
    <w:rsid w:val="00492E01"/>
    <w:rsid w:val="00493EE7"/>
    <w:rsid w:val="00494DB6"/>
    <w:rsid w:val="00496611"/>
    <w:rsid w:val="00497320"/>
    <w:rsid w:val="004A03F2"/>
    <w:rsid w:val="004A0EBC"/>
    <w:rsid w:val="004A0F9C"/>
    <w:rsid w:val="004A132C"/>
    <w:rsid w:val="004A15A9"/>
    <w:rsid w:val="004A2A7A"/>
    <w:rsid w:val="004A2D09"/>
    <w:rsid w:val="004A2D36"/>
    <w:rsid w:val="004A410A"/>
    <w:rsid w:val="004A47F4"/>
    <w:rsid w:val="004A682D"/>
    <w:rsid w:val="004B06C8"/>
    <w:rsid w:val="004B523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6BF"/>
    <w:rsid w:val="004E2C32"/>
    <w:rsid w:val="004E3314"/>
    <w:rsid w:val="004E6057"/>
    <w:rsid w:val="004E61F4"/>
    <w:rsid w:val="004F0685"/>
    <w:rsid w:val="004F36A3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627"/>
    <w:rsid w:val="005250FC"/>
    <w:rsid w:val="0052579E"/>
    <w:rsid w:val="00525AAA"/>
    <w:rsid w:val="005264F9"/>
    <w:rsid w:val="005271D3"/>
    <w:rsid w:val="0052754E"/>
    <w:rsid w:val="00530121"/>
    <w:rsid w:val="005314E3"/>
    <w:rsid w:val="0053181C"/>
    <w:rsid w:val="0053243C"/>
    <w:rsid w:val="00533647"/>
    <w:rsid w:val="00534369"/>
    <w:rsid w:val="00537868"/>
    <w:rsid w:val="005413F5"/>
    <w:rsid w:val="00541600"/>
    <w:rsid w:val="00544917"/>
    <w:rsid w:val="0054799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02C"/>
    <w:rsid w:val="005621F6"/>
    <w:rsid w:val="0056231D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0B4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6932"/>
    <w:rsid w:val="0059773F"/>
    <w:rsid w:val="005A10A7"/>
    <w:rsid w:val="005A1D4E"/>
    <w:rsid w:val="005A4213"/>
    <w:rsid w:val="005A4700"/>
    <w:rsid w:val="005A5E76"/>
    <w:rsid w:val="005A647A"/>
    <w:rsid w:val="005B11D7"/>
    <w:rsid w:val="005B198A"/>
    <w:rsid w:val="005B1E0B"/>
    <w:rsid w:val="005B290B"/>
    <w:rsid w:val="005B3858"/>
    <w:rsid w:val="005B4310"/>
    <w:rsid w:val="005B60AD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4D4C"/>
    <w:rsid w:val="005D5C96"/>
    <w:rsid w:val="005E035C"/>
    <w:rsid w:val="005E1794"/>
    <w:rsid w:val="005E2945"/>
    <w:rsid w:val="005E6710"/>
    <w:rsid w:val="005F086F"/>
    <w:rsid w:val="005F0A6B"/>
    <w:rsid w:val="005F0DDC"/>
    <w:rsid w:val="005F318B"/>
    <w:rsid w:val="005F4E7C"/>
    <w:rsid w:val="005F71A7"/>
    <w:rsid w:val="005F7401"/>
    <w:rsid w:val="00600152"/>
    <w:rsid w:val="00601A9F"/>
    <w:rsid w:val="00601B11"/>
    <w:rsid w:val="0060518D"/>
    <w:rsid w:val="00606557"/>
    <w:rsid w:val="00606AFB"/>
    <w:rsid w:val="00610A4A"/>
    <w:rsid w:val="00614B0B"/>
    <w:rsid w:val="0061507D"/>
    <w:rsid w:val="00615618"/>
    <w:rsid w:val="0061724A"/>
    <w:rsid w:val="006177DF"/>
    <w:rsid w:val="0062096F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8F4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B8A"/>
    <w:rsid w:val="00657C83"/>
    <w:rsid w:val="00657E28"/>
    <w:rsid w:val="00657F7A"/>
    <w:rsid w:val="00660404"/>
    <w:rsid w:val="0066087B"/>
    <w:rsid w:val="0066131D"/>
    <w:rsid w:val="006623B8"/>
    <w:rsid w:val="00662917"/>
    <w:rsid w:val="006637C3"/>
    <w:rsid w:val="00670EB7"/>
    <w:rsid w:val="00670F6F"/>
    <w:rsid w:val="00671292"/>
    <w:rsid w:val="0067237B"/>
    <w:rsid w:val="00672A7D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85FEA"/>
    <w:rsid w:val="00690E99"/>
    <w:rsid w:val="00690EBB"/>
    <w:rsid w:val="00693048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41C5"/>
    <w:rsid w:val="006A6674"/>
    <w:rsid w:val="006A7AB4"/>
    <w:rsid w:val="006B23D9"/>
    <w:rsid w:val="006B3332"/>
    <w:rsid w:val="006B4FB2"/>
    <w:rsid w:val="006B5179"/>
    <w:rsid w:val="006B5478"/>
    <w:rsid w:val="006B714F"/>
    <w:rsid w:val="006C070E"/>
    <w:rsid w:val="006C22E0"/>
    <w:rsid w:val="006C26CA"/>
    <w:rsid w:val="006C3FB0"/>
    <w:rsid w:val="006C5164"/>
    <w:rsid w:val="006C5F58"/>
    <w:rsid w:val="006D02AC"/>
    <w:rsid w:val="006D1504"/>
    <w:rsid w:val="006D159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B4"/>
    <w:rsid w:val="006E4ACD"/>
    <w:rsid w:val="006E4B9A"/>
    <w:rsid w:val="006E79CB"/>
    <w:rsid w:val="006F1940"/>
    <w:rsid w:val="006F2D40"/>
    <w:rsid w:val="006F35BB"/>
    <w:rsid w:val="006F3FA4"/>
    <w:rsid w:val="006F4C21"/>
    <w:rsid w:val="006F4FC5"/>
    <w:rsid w:val="006F5D7A"/>
    <w:rsid w:val="006F6760"/>
    <w:rsid w:val="006F6AD9"/>
    <w:rsid w:val="006F7507"/>
    <w:rsid w:val="006F7EA9"/>
    <w:rsid w:val="007045C2"/>
    <w:rsid w:val="00705B92"/>
    <w:rsid w:val="00707B83"/>
    <w:rsid w:val="00710A47"/>
    <w:rsid w:val="00713C2E"/>
    <w:rsid w:val="00713F24"/>
    <w:rsid w:val="0071486C"/>
    <w:rsid w:val="00715711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323"/>
    <w:rsid w:val="007514F0"/>
    <w:rsid w:val="00751C7A"/>
    <w:rsid w:val="00752D96"/>
    <w:rsid w:val="00752DE4"/>
    <w:rsid w:val="00753E4F"/>
    <w:rsid w:val="00754959"/>
    <w:rsid w:val="00757656"/>
    <w:rsid w:val="00760D12"/>
    <w:rsid w:val="00762E5B"/>
    <w:rsid w:val="00763736"/>
    <w:rsid w:val="007678F6"/>
    <w:rsid w:val="00771305"/>
    <w:rsid w:val="00771585"/>
    <w:rsid w:val="00771C5F"/>
    <w:rsid w:val="007731DD"/>
    <w:rsid w:val="00773539"/>
    <w:rsid w:val="00773652"/>
    <w:rsid w:val="007737E1"/>
    <w:rsid w:val="00774637"/>
    <w:rsid w:val="007750ED"/>
    <w:rsid w:val="00775345"/>
    <w:rsid w:val="007761D6"/>
    <w:rsid w:val="0077763E"/>
    <w:rsid w:val="007779E7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16AA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4163"/>
    <w:rsid w:val="007D480D"/>
    <w:rsid w:val="007D5156"/>
    <w:rsid w:val="007D5266"/>
    <w:rsid w:val="007D6E9C"/>
    <w:rsid w:val="007D7441"/>
    <w:rsid w:val="007D7D49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31"/>
    <w:rsid w:val="00802DDE"/>
    <w:rsid w:val="00802F25"/>
    <w:rsid w:val="008053D7"/>
    <w:rsid w:val="008069FB"/>
    <w:rsid w:val="00806CD7"/>
    <w:rsid w:val="00806FAE"/>
    <w:rsid w:val="008105EB"/>
    <w:rsid w:val="00811210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4AC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275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57683"/>
    <w:rsid w:val="00860AC1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5D4D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5F8A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257"/>
    <w:rsid w:val="008E36F0"/>
    <w:rsid w:val="008E5E5A"/>
    <w:rsid w:val="008E7726"/>
    <w:rsid w:val="008F10F7"/>
    <w:rsid w:val="008F1AF0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669"/>
    <w:rsid w:val="00912903"/>
    <w:rsid w:val="009135B9"/>
    <w:rsid w:val="00914FF9"/>
    <w:rsid w:val="00917064"/>
    <w:rsid w:val="0092247B"/>
    <w:rsid w:val="009234B7"/>
    <w:rsid w:val="00923F28"/>
    <w:rsid w:val="0092426F"/>
    <w:rsid w:val="0092514D"/>
    <w:rsid w:val="00925728"/>
    <w:rsid w:val="00925DFF"/>
    <w:rsid w:val="00926C8B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2910"/>
    <w:rsid w:val="00953A65"/>
    <w:rsid w:val="00954492"/>
    <w:rsid w:val="009544D8"/>
    <w:rsid w:val="00955E4A"/>
    <w:rsid w:val="009564F5"/>
    <w:rsid w:val="009569F7"/>
    <w:rsid w:val="00957491"/>
    <w:rsid w:val="00964094"/>
    <w:rsid w:val="00964D51"/>
    <w:rsid w:val="00965A45"/>
    <w:rsid w:val="00967D64"/>
    <w:rsid w:val="0097043C"/>
    <w:rsid w:val="009705F3"/>
    <w:rsid w:val="00971172"/>
    <w:rsid w:val="00971708"/>
    <w:rsid w:val="00971BD8"/>
    <w:rsid w:val="00972535"/>
    <w:rsid w:val="00973766"/>
    <w:rsid w:val="00975271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326E"/>
    <w:rsid w:val="0099486E"/>
    <w:rsid w:val="009953B8"/>
    <w:rsid w:val="0099556C"/>
    <w:rsid w:val="00995AD4"/>
    <w:rsid w:val="00996F59"/>
    <w:rsid w:val="00997375"/>
    <w:rsid w:val="00997A2F"/>
    <w:rsid w:val="009A069B"/>
    <w:rsid w:val="009A0F94"/>
    <w:rsid w:val="009A308D"/>
    <w:rsid w:val="009A3A3F"/>
    <w:rsid w:val="009A3E8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6C0E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37F9E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275E"/>
    <w:rsid w:val="00A534DA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0B9D"/>
    <w:rsid w:val="00AA13FB"/>
    <w:rsid w:val="00AA4013"/>
    <w:rsid w:val="00AA5218"/>
    <w:rsid w:val="00AA54A7"/>
    <w:rsid w:val="00AA7A7D"/>
    <w:rsid w:val="00AA7C6E"/>
    <w:rsid w:val="00AB0747"/>
    <w:rsid w:val="00AB17A6"/>
    <w:rsid w:val="00AB2839"/>
    <w:rsid w:val="00AB4FEB"/>
    <w:rsid w:val="00AB5DA3"/>
    <w:rsid w:val="00AB73A6"/>
    <w:rsid w:val="00AB7ADA"/>
    <w:rsid w:val="00AB7D25"/>
    <w:rsid w:val="00AC0D79"/>
    <w:rsid w:val="00AC3B2C"/>
    <w:rsid w:val="00AC5BE8"/>
    <w:rsid w:val="00AD0301"/>
    <w:rsid w:val="00AD06CF"/>
    <w:rsid w:val="00AD1D29"/>
    <w:rsid w:val="00AD2A68"/>
    <w:rsid w:val="00AD321C"/>
    <w:rsid w:val="00AD3555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210C"/>
    <w:rsid w:val="00B0304D"/>
    <w:rsid w:val="00B048ED"/>
    <w:rsid w:val="00B12550"/>
    <w:rsid w:val="00B1290E"/>
    <w:rsid w:val="00B12ABD"/>
    <w:rsid w:val="00B14FC0"/>
    <w:rsid w:val="00B153D5"/>
    <w:rsid w:val="00B1776A"/>
    <w:rsid w:val="00B177C4"/>
    <w:rsid w:val="00B208F5"/>
    <w:rsid w:val="00B22F73"/>
    <w:rsid w:val="00B24426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67E"/>
    <w:rsid w:val="00B46AA9"/>
    <w:rsid w:val="00B47FCD"/>
    <w:rsid w:val="00B511D9"/>
    <w:rsid w:val="00B52BFD"/>
    <w:rsid w:val="00B531F1"/>
    <w:rsid w:val="00B53B10"/>
    <w:rsid w:val="00B53E2B"/>
    <w:rsid w:val="00B5408C"/>
    <w:rsid w:val="00B5437A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8D9"/>
    <w:rsid w:val="00B67BB9"/>
    <w:rsid w:val="00B712A9"/>
    <w:rsid w:val="00B7163B"/>
    <w:rsid w:val="00B71C57"/>
    <w:rsid w:val="00B72A0F"/>
    <w:rsid w:val="00B735E6"/>
    <w:rsid w:val="00B739B9"/>
    <w:rsid w:val="00B73E97"/>
    <w:rsid w:val="00B73FDF"/>
    <w:rsid w:val="00B741B0"/>
    <w:rsid w:val="00B74469"/>
    <w:rsid w:val="00B74634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66EF"/>
    <w:rsid w:val="00B9749A"/>
    <w:rsid w:val="00BA08A8"/>
    <w:rsid w:val="00BA0958"/>
    <w:rsid w:val="00BA0D3C"/>
    <w:rsid w:val="00BA38A6"/>
    <w:rsid w:val="00BA452C"/>
    <w:rsid w:val="00BA56CD"/>
    <w:rsid w:val="00BA62DE"/>
    <w:rsid w:val="00BA66F6"/>
    <w:rsid w:val="00BA6E0D"/>
    <w:rsid w:val="00BA7913"/>
    <w:rsid w:val="00BA7B20"/>
    <w:rsid w:val="00BB01BB"/>
    <w:rsid w:val="00BB055B"/>
    <w:rsid w:val="00BB058B"/>
    <w:rsid w:val="00BB1591"/>
    <w:rsid w:val="00BB162D"/>
    <w:rsid w:val="00BB3A5D"/>
    <w:rsid w:val="00BB61DE"/>
    <w:rsid w:val="00BB6BC9"/>
    <w:rsid w:val="00BC0301"/>
    <w:rsid w:val="00BC0304"/>
    <w:rsid w:val="00BC0602"/>
    <w:rsid w:val="00BC07B8"/>
    <w:rsid w:val="00BC25AA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274E"/>
    <w:rsid w:val="00BE32A9"/>
    <w:rsid w:val="00BE351E"/>
    <w:rsid w:val="00BE447C"/>
    <w:rsid w:val="00BE57B2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88F"/>
    <w:rsid w:val="00BF7AD0"/>
    <w:rsid w:val="00C00CD0"/>
    <w:rsid w:val="00C02025"/>
    <w:rsid w:val="00C025B6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0D93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022E"/>
    <w:rsid w:val="00C61F0E"/>
    <w:rsid w:val="00C6263F"/>
    <w:rsid w:val="00C64541"/>
    <w:rsid w:val="00C64D0F"/>
    <w:rsid w:val="00C656EC"/>
    <w:rsid w:val="00C67191"/>
    <w:rsid w:val="00C7008C"/>
    <w:rsid w:val="00C71F66"/>
    <w:rsid w:val="00C71FF9"/>
    <w:rsid w:val="00C730D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4E4"/>
    <w:rsid w:val="00C82DC4"/>
    <w:rsid w:val="00C838C3"/>
    <w:rsid w:val="00C84879"/>
    <w:rsid w:val="00C8500E"/>
    <w:rsid w:val="00C852D6"/>
    <w:rsid w:val="00C86842"/>
    <w:rsid w:val="00C87DA3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1393"/>
    <w:rsid w:val="00CC22B0"/>
    <w:rsid w:val="00CC2E96"/>
    <w:rsid w:val="00CC44B1"/>
    <w:rsid w:val="00CC44E1"/>
    <w:rsid w:val="00CC7DB4"/>
    <w:rsid w:val="00CD0466"/>
    <w:rsid w:val="00CD08C2"/>
    <w:rsid w:val="00CD0BCF"/>
    <w:rsid w:val="00CD10A4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2F2C"/>
    <w:rsid w:val="00CF60FA"/>
    <w:rsid w:val="00CF64D2"/>
    <w:rsid w:val="00CF759D"/>
    <w:rsid w:val="00D008DF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16BDA"/>
    <w:rsid w:val="00D20191"/>
    <w:rsid w:val="00D207B2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30C7"/>
    <w:rsid w:val="00D43AD2"/>
    <w:rsid w:val="00D44342"/>
    <w:rsid w:val="00D47FD4"/>
    <w:rsid w:val="00D509DC"/>
    <w:rsid w:val="00D50B9E"/>
    <w:rsid w:val="00D52136"/>
    <w:rsid w:val="00D52369"/>
    <w:rsid w:val="00D52572"/>
    <w:rsid w:val="00D52A96"/>
    <w:rsid w:val="00D52CBE"/>
    <w:rsid w:val="00D5318F"/>
    <w:rsid w:val="00D533D3"/>
    <w:rsid w:val="00D5556B"/>
    <w:rsid w:val="00D55E84"/>
    <w:rsid w:val="00D57261"/>
    <w:rsid w:val="00D57D40"/>
    <w:rsid w:val="00D57E4F"/>
    <w:rsid w:val="00D60734"/>
    <w:rsid w:val="00D6100F"/>
    <w:rsid w:val="00D61897"/>
    <w:rsid w:val="00D62B96"/>
    <w:rsid w:val="00D64935"/>
    <w:rsid w:val="00D6663D"/>
    <w:rsid w:val="00D66ACB"/>
    <w:rsid w:val="00D67907"/>
    <w:rsid w:val="00D67A5F"/>
    <w:rsid w:val="00D75C8B"/>
    <w:rsid w:val="00D76747"/>
    <w:rsid w:val="00D801E6"/>
    <w:rsid w:val="00D818CD"/>
    <w:rsid w:val="00D81F4B"/>
    <w:rsid w:val="00D82A69"/>
    <w:rsid w:val="00D82A72"/>
    <w:rsid w:val="00D841D9"/>
    <w:rsid w:val="00D904F5"/>
    <w:rsid w:val="00D925A5"/>
    <w:rsid w:val="00D925CE"/>
    <w:rsid w:val="00D93638"/>
    <w:rsid w:val="00D951EA"/>
    <w:rsid w:val="00D95B1D"/>
    <w:rsid w:val="00D95B6C"/>
    <w:rsid w:val="00D9735A"/>
    <w:rsid w:val="00DA0FCE"/>
    <w:rsid w:val="00DA1BE9"/>
    <w:rsid w:val="00DA1CE1"/>
    <w:rsid w:val="00DA261B"/>
    <w:rsid w:val="00DA3097"/>
    <w:rsid w:val="00DA5B77"/>
    <w:rsid w:val="00DA729C"/>
    <w:rsid w:val="00DB3F26"/>
    <w:rsid w:val="00DB46C9"/>
    <w:rsid w:val="00DB5937"/>
    <w:rsid w:val="00DB62D0"/>
    <w:rsid w:val="00DB729B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4F00"/>
    <w:rsid w:val="00DD5409"/>
    <w:rsid w:val="00DD5D0F"/>
    <w:rsid w:val="00DD650B"/>
    <w:rsid w:val="00DE00E9"/>
    <w:rsid w:val="00DE062A"/>
    <w:rsid w:val="00DE1519"/>
    <w:rsid w:val="00DE1E9B"/>
    <w:rsid w:val="00DE59AC"/>
    <w:rsid w:val="00DE7B1B"/>
    <w:rsid w:val="00DF038A"/>
    <w:rsid w:val="00DF0432"/>
    <w:rsid w:val="00DF1071"/>
    <w:rsid w:val="00DF2311"/>
    <w:rsid w:val="00DF2825"/>
    <w:rsid w:val="00DF332D"/>
    <w:rsid w:val="00DF33C7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06F4B"/>
    <w:rsid w:val="00E11FE1"/>
    <w:rsid w:val="00E12D5D"/>
    <w:rsid w:val="00E13BAA"/>
    <w:rsid w:val="00E14BB0"/>
    <w:rsid w:val="00E150FC"/>
    <w:rsid w:val="00E16AF8"/>
    <w:rsid w:val="00E17323"/>
    <w:rsid w:val="00E20DD5"/>
    <w:rsid w:val="00E21D56"/>
    <w:rsid w:val="00E22027"/>
    <w:rsid w:val="00E222C9"/>
    <w:rsid w:val="00E22F47"/>
    <w:rsid w:val="00E234B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4DAD"/>
    <w:rsid w:val="00E4597C"/>
    <w:rsid w:val="00E47D8B"/>
    <w:rsid w:val="00E507FB"/>
    <w:rsid w:val="00E50FEF"/>
    <w:rsid w:val="00E51DD1"/>
    <w:rsid w:val="00E51DD6"/>
    <w:rsid w:val="00E53169"/>
    <w:rsid w:val="00E544B5"/>
    <w:rsid w:val="00E5662B"/>
    <w:rsid w:val="00E61506"/>
    <w:rsid w:val="00E62D82"/>
    <w:rsid w:val="00E62DB6"/>
    <w:rsid w:val="00E63CBC"/>
    <w:rsid w:val="00E64163"/>
    <w:rsid w:val="00E6437D"/>
    <w:rsid w:val="00E66382"/>
    <w:rsid w:val="00E717B4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0B6C"/>
    <w:rsid w:val="00EB19F8"/>
    <w:rsid w:val="00EB1FA6"/>
    <w:rsid w:val="00EB22F4"/>
    <w:rsid w:val="00EB30FC"/>
    <w:rsid w:val="00EB3908"/>
    <w:rsid w:val="00EB458A"/>
    <w:rsid w:val="00EB470B"/>
    <w:rsid w:val="00EB48AB"/>
    <w:rsid w:val="00EB56B4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1A31"/>
    <w:rsid w:val="00EE49EA"/>
    <w:rsid w:val="00EE4A4A"/>
    <w:rsid w:val="00EE75AE"/>
    <w:rsid w:val="00EF0677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589C"/>
    <w:rsid w:val="00F164CB"/>
    <w:rsid w:val="00F16A3B"/>
    <w:rsid w:val="00F16F40"/>
    <w:rsid w:val="00F211F3"/>
    <w:rsid w:val="00F21262"/>
    <w:rsid w:val="00F21948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3655B"/>
    <w:rsid w:val="00F374D6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112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97997"/>
    <w:rsid w:val="00FA00C9"/>
    <w:rsid w:val="00FA30BE"/>
    <w:rsid w:val="00FA38EC"/>
    <w:rsid w:val="00FA4EDE"/>
    <w:rsid w:val="00FA5376"/>
    <w:rsid w:val="00FA53EF"/>
    <w:rsid w:val="00FA54C1"/>
    <w:rsid w:val="00FA5FDB"/>
    <w:rsid w:val="00FA60F6"/>
    <w:rsid w:val="00FA67A0"/>
    <w:rsid w:val="00FB0EBD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10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2C4D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,"/>
  <w14:docId w14:val="467D2CA0"/>
  <w15:docId w15:val="{7F7314D5-1D29-4271-BA74-EF2A9BB2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6F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  <w:style w:type="character" w:styleId="UnresolvedMention">
    <w:name w:val="Unresolved Mention"/>
    <w:basedOn w:val="DefaultParagraphFont"/>
    <w:uiPriority w:val="99"/>
    <w:semiHidden/>
    <w:unhideWhenUsed/>
    <w:rsid w:val="002C50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6C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im.gov/resources/ue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2F75-3F46-4F16-83EC-518499A3A7FC}"/>
      </w:docPartPr>
      <w:docPartBody>
        <w:p w:rsidR="005F33CC" w:rsidRDefault="0029392E">
          <w:r w:rsidRPr="002179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E"/>
    <w:rsid w:val="001F33D3"/>
    <w:rsid w:val="001F5164"/>
    <w:rsid w:val="0029392E"/>
    <w:rsid w:val="005F33CC"/>
    <w:rsid w:val="0071352A"/>
    <w:rsid w:val="007F2129"/>
    <w:rsid w:val="00B7140A"/>
    <w:rsid w:val="00DE7C86"/>
    <w:rsid w:val="00E07A73"/>
    <w:rsid w:val="00E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9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7045</Words>
  <Characters>40159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(OCRA);Dominic Carew</dc:creator>
  <cp:keywords/>
  <dc:description/>
  <cp:lastModifiedBy>Carew, Dominic A</cp:lastModifiedBy>
  <cp:revision>5</cp:revision>
  <cp:lastPrinted>2022-03-14T14:26:00Z</cp:lastPrinted>
  <dcterms:created xsi:type="dcterms:W3CDTF">2023-05-03T13:43:00Z</dcterms:created>
  <dcterms:modified xsi:type="dcterms:W3CDTF">2023-05-03T13:52:00Z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0850632229a08178ed579fea54f430e4017648b0c1977d8280ae8ad638e44919</vt:lpwstr>
  </property>
</Properties>
</file>