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34A56AA9" w14:textId="77777777" w:rsidR="00E62445" w:rsidRPr="00ED0887" w:rsidRDefault="00E62445" w:rsidP="00E62445">
      <w:pPr>
        <w:ind w:left="720" w:hanging="720"/>
        <w:jc w:val="center"/>
        <w:rPr>
          <w:b/>
          <w:sz w:val="22"/>
          <w:szCs w:val="22"/>
        </w:rPr>
      </w:pPr>
      <w:r w:rsidRPr="00ED0887">
        <w:rPr>
          <w:b/>
          <w:sz w:val="22"/>
          <w:szCs w:val="22"/>
        </w:rPr>
        <w:t xml:space="preserve">CDBG/Small Cities </w:t>
      </w:r>
    </w:p>
    <w:p w14:paraId="48F9A425" w14:textId="77777777" w:rsidR="00E62445" w:rsidRPr="00ED0887" w:rsidRDefault="00E62445" w:rsidP="00E62445">
      <w:pPr>
        <w:ind w:left="720" w:hanging="720"/>
        <w:jc w:val="center"/>
        <w:rPr>
          <w:b/>
          <w:sz w:val="22"/>
          <w:szCs w:val="22"/>
        </w:rPr>
      </w:pPr>
      <w:r w:rsidRPr="00ED0887">
        <w:rPr>
          <w:b/>
          <w:sz w:val="22"/>
          <w:szCs w:val="22"/>
        </w:rPr>
        <w:t>Residential Rehabilitation Program</w:t>
      </w:r>
    </w:p>
    <w:p w14:paraId="2C1AF59C" w14:textId="77777777" w:rsidR="00E62445" w:rsidRPr="00ED0887" w:rsidRDefault="00E62445" w:rsidP="00E62445">
      <w:pPr>
        <w:ind w:left="720" w:hanging="720"/>
        <w:jc w:val="center"/>
        <w:rPr>
          <w:b/>
          <w:caps/>
          <w:sz w:val="22"/>
          <w:szCs w:val="22"/>
        </w:rPr>
      </w:pPr>
      <w:r w:rsidRPr="00ED0887">
        <w:rPr>
          <w:b/>
          <w:caps/>
          <w:sz w:val="22"/>
          <w:szCs w:val="22"/>
        </w:rPr>
        <w:t>75% Replacement Value Threshold</w:t>
      </w:r>
    </w:p>
    <w:p w14:paraId="214D372B" w14:textId="77777777" w:rsidR="00E62445" w:rsidRPr="00ED0887" w:rsidRDefault="00E62445" w:rsidP="00E62445">
      <w:pPr>
        <w:ind w:left="720" w:hanging="720"/>
        <w:jc w:val="center"/>
        <w:rPr>
          <w:b/>
          <w:caps/>
          <w:sz w:val="22"/>
          <w:szCs w:val="22"/>
        </w:rPr>
      </w:pPr>
      <w:r w:rsidRPr="00ED0887">
        <w:rPr>
          <w:b/>
          <w:caps/>
          <w:sz w:val="22"/>
          <w:szCs w:val="22"/>
        </w:rPr>
        <w:t>&amp;</w:t>
      </w:r>
    </w:p>
    <w:p w14:paraId="2A4A29C4" w14:textId="77777777" w:rsidR="00E62445" w:rsidRPr="00ED0887" w:rsidRDefault="00E62445" w:rsidP="00E62445">
      <w:pPr>
        <w:ind w:left="720" w:hanging="720"/>
        <w:jc w:val="center"/>
        <w:rPr>
          <w:b/>
          <w:sz w:val="22"/>
          <w:szCs w:val="22"/>
        </w:rPr>
      </w:pPr>
      <w:r w:rsidRPr="00ED0887">
        <w:rPr>
          <w:b/>
          <w:caps/>
          <w:sz w:val="22"/>
          <w:szCs w:val="22"/>
        </w:rPr>
        <w:t xml:space="preserve"> Walk</w:t>
      </w:r>
      <w:r w:rsidRPr="00ED0887">
        <w:rPr>
          <w:b/>
          <w:sz w:val="22"/>
          <w:szCs w:val="22"/>
        </w:rPr>
        <w:t>-AWAY POLICY</w:t>
      </w:r>
    </w:p>
    <w:p w14:paraId="7A310011" w14:textId="77777777" w:rsidR="00E62445" w:rsidRPr="00ED0887" w:rsidRDefault="00E62445" w:rsidP="00E62445">
      <w:pPr>
        <w:ind w:left="720" w:hanging="720"/>
        <w:jc w:val="center"/>
        <w:rPr>
          <w:b/>
          <w:sz w:val="22"/>
          <w:szCs w:val="22"/>
        </w:rPr>
      </w:pPr>
      <w:r w:rsidRPr="00ED0887">
        <w:rPr>
          <w:b/>
          <w:sz w:val="22"/>
          <w:szCs w:val="22"/>
        </w:rPr>
        <w:t>COMPLIANCE CERTIFICATION</w:t>
      </w:r>
    </w:p>
    <w:p w14:paraId="44DC9166" w14:textId="77777777" w:rsidR="00E62445" w:rsidRPr="002675C8" w:rsidRDefault="00E62445" w:rsidP="00E62445">
      <w:pPr>
        <w:ind w:left="1440" w:firstLine="720"/>
        <w:rPr>
          <w:u w:val="single"/>
        </w:rPr>
      </w:pPr>
    </w:p>
    <w:p w14:paraId="5CC2CE65" w14:textId="77777777" w:rsidR="00E62445" w:rsidRPr="002675C8" w:rsidRDefault="00E62445" w:rsidP="00E62445">
      <w:r w:rsidRPr="002675C8">
        <w:t>REHAB PROGRAM NAME: _____________________________________________</w:t>
      </w:r>
    </w:p>
    <w:p w14:paraId="3874D873" w14:textId="77777777" w:rsidR="00E62445" w:rsidRPr="002675C8" w:rsidRDefault="00E62445" w:rsidP="00E62445">
      <w:pPr>
        <w:ind w:left="1440" w:hanging="1440"/>
      </w:pPr>
    </w:p>
    <w:p w14:paraId="75A092DC" w14:textId="77777777" w:rsidR="00E62445" w:rsidRPr="002675C8" w:rsidRDefault="00E62445" w:rsidP="00E62445">
      <w:pPr>
        <w:ind w:left="1440" w:hanging="1440"/>
      </w:pPr>
      <w:r w:rsidRPr="002675C8">
        <w:t>GRANTEE: ____________________________________________________________</w:t>
      </w:r>
    </w:p>
    <w:p w14:paraId="2C2EEF05" w14:textId="77777777" w:rsidR="00E62445" w:rsidRPr="002675C8" w:rsidRDefault="00E62445" w:rsidP="00E62445"/>
    <w:p w14:paraId="1F945847" w14:textId="77777777" w:rsidR="00E62445" w:rsidRPr="002675C8" w:rsidRDefault="00E62445" w:rsidP="00E62445">
      <w:pPr>
        <w:rPr>
          <w:b/>
          <w:sz w:val="22"/>
          <w:szCs w:val="22"/>
        </w:rPr>
      </w:pPr>
      <w:r w:rsidRPr="002675C8">
        <w:rPr>
          <w:b/>
          <w:sz w:val="22"/>
          <w:szCs w:val="22"/>
        </w:rPr>
        <w:t>The 75% Rule</w:t>
      </w:r>
    </w:p>
    <w:p w14:paraId="190B5DE2" w14:textId="77777777" w:rsidR="00E62445" w:rsidRPr="002675C8" w:rsidRDefault="00E62445" w:rsidP="00E62445">
      <w:pPr>
        <w:autoSpaceDE w:val="0"/>
        <w:autoSpaceDN w:val="0"/>
        <w:adjustRightInd w:val="0"/>
        <w:rPr>
          <w:sz w:val="22"/>
          <w:szCs w:val="22"/>
        </w:rPr>
      </w:pPr>
      <w:r w:rsidRPr="002675C8">
        <w:rPr>
          <w:sz w:val="22"/>
          <w:szCs w:val="22"/>
        </w:rPr>
        <w:t xml:space="preserve">The 75% Rule states that the maximum federal dollars for housing rehabilitation cannot exceed 75% of the replacement cost. The 75% Rule for rehabilitation applies to rehabilitation cost only.  Therefore, if the replacement cost of a home is $100,000, the maximum CDBG funds cannot exceed $75,000. Replacement is determined by identifying the cost of constructing a new housing unit of comparable size (i.e. square footage). </w:t>
      </w:r>
    </w:p>
    <w:p w14:paraId="641D6285" w14:textId="77777777" w:rsidR="00E62445" w:rsidRPr="002675C8" w:rsidRDefault="00E62445" w:rsidP="00E62445"/>
    <w:p w14:paraId="565963BA" w14:textId="77777777" w:rsidR="00E62445" w:rsidRPr="00B13D33" w:rsidRDefault="00E62445" w:rsidP="00E62445">
      <w:pPr>
        <w:autoSpaceDE w:val="0"/>
        <w:autoSpaceDN w:val="0"/>
        <w:adjustRightInd w:val="0"/>
        <w:rPr>
          <w:b/>
          <w:sz w:val="22"/>
          <w:szCs w:val="22"/>
        </w:rPr>
      </w:pPr>
      <w:r w:rsidRPr="00B13D33">
        <w:rPr>
          <w:b/>
          <w:sz w:val="22"/>
          <w:szCs w:val="22"/>
        </w:rPr>
        <w:t>Demolition, Replacements, Expansions</w:t>
      </w:r>
      <w:r>
        <w:rPr>
          <w:b/>
          <w:sz w:val="22"/>
          <w:szCs w:val="22"/>
        </w:rPr>
        <w:t>,</w:t>
      </w:r>
      <w:r w:rsidRPr="00B13D33">
        <w:rPr>
          <w:b/>
          <w:sz w:val="22"/>
          <w:szCs w:val="22"/>
        </w:rPr>
        <w:t xml:space="preserve"> and Additions</w:t>
      </w:r>
    </w:p>
    <w:p w14:paraId="3E53C77D" w14:textId="77777777" w:rsidR="00E62445" w:rsidRPr="00B13D33" w:rsidRDefault="00E62445" w:rsidP="00E62445">
      <w:pPr>
        <w:autoSpaceDE w:val="0"/>
        <w:autoSpaceDN w:val="0"/>
        <w:adjustRightInd w:val="0"/>
        <w:rPr>
          <w:sz w:val="22"/>
          <w:szCs w:val="22"/>
        </w:rPr>
      </w:pPr>
      <w:r w:rsidRPr="00B13D33">
        <w:rPr>
          <w:sz w:val="22"/>
          <w:szCs w:val="22"/>
        </w:rPr>
        <w:t>Reimbursement will not be given for additions, structures partially or completely demolished and replaced expanded or repaired without DOH prior knowledge and approval.</w:t>
      </w:r>
    </w:p>
    <w:p w14:paraId="2F18D5FC" w14:textId="77777777" w:rsidR="00E62445" w:rsidRDefault="00E62445" w:rsidP="00E62445">
      <w:pPr>
        <w:rPr>
          <w:b/>
          <w:sz w:val="22"/>
          <w:szCs w:val="22"/>
        </w:rPr>
      </w:pPr>
    </w:p>
    <w:p w14:paraId="66D5FAA3" w14:textId="77777777" w:rsidR="00E62445" w:rsidRPr="002675C8" w:rsidRDefault="00E62445" w:rsidP="00E62445">
      <w:pPr>
        <w:rPr>
          <w:b/>
          <w:sz w:val="22"/>
          <w:szCs w:val="22"/>
        </w:rPr>
      </w:pPr>
      <w:r w:rsidRPr="002675C8">
        <w:rPr>
          <w:b/>
          <w:sz w:val="22"/>
          <w:szCs w:val="22"/>
        </w:rPr>
        <w:t>Walk-Away Policy</w:t>
      </w:r>
    </w:p>
    <w:p w14:paraId="39FD341B" w14:textId="77777777" w:rsidR="00E62445" w:rsidRPr="002675C8" w:rsidRDefault="00E62445" w:rsidP="00E62445">
      <w:pPr>
        <w:rPr>
          <w:sz w:val="22"/>
          <w:szCs w:val="22"/>
        </w:rPr>
      </w:pPr>
      <w:r w:rsidRPr="002675C8">
        <w:rPr>
          <w:sz w:val="22"/>
          <w:szCs w:val="22"/>
        </w:rPr>
        <w:t>__________________________ Residential Rehabilitation Program will not engage in the rehabilitation</w:t>
      </w:r>
    </w:p>
    <w:p w14:paraId="41C4B112" w14:textId="77777777" w:rsidR="00E62445" w:rsidRPr="002675C8" w:rsidRDefault="00E62445" w:rsidP="00E62445">
      <w:pPr>
        <w:rPr>
          <w:sz w:val="22"/>
          <w:szCs w:val="22"/>
        </w:rPr>
      </w:pPr>
      <w:r w:rsidRPr="002675C8">
        <w:rPr>
          <w:sz w:val="22"/>
          <w:szCs w:val="22"/>
        </w:rPr>
        <w:t>(Town Name)</w:t>
      </w:r>
    </w:p>
    <w:p w14:paraId="31C9E166" w14:textId="77777777" w:rsidR="00E62445" w:rsidRPr="002675C8" w:rsidRDefault="00E62445" w:rsidP="00E62445">
      <w:pPr>
        <w:rPr>
          <w:sz w:val="22"/>
          <w:szCs w:val="22"/>
        </w:rPr>
      </w:pPr>
      <w:r w:rsidRPr="002675C8">
        <w:rPr>
          <w:sz w:val="22"/>
          <w:szCs w:val="22"/>
        </w:rPr>
        <w:t xml:space="preserve"> of a residence if the initial inspection reveals that the overall work required exceeds allotted costs and or completion of some of the required work without the completion of the overall work required is not feasible and or exacerbates physical, health and safety hazards, and or code issues. We will include the Walk-Away Policy Statement in a document which requires the participants’ signature at the Initial Inspection.</w:t>
      </w:r>
    </w:p>
    <w:p w14:paraId="28D8C213" w14:textId="77777777" w:rsidR="00E62445" w:rsidRPr="002675C8" w:rsidRDefault="00E62445" w:rsidP="00E62445"/>
    <w:p w14:paraId="1E9A1956" w14:textId="77777777" w:rsidR="00E62445" w:rsidRPr="002675C8" w:rsidRDefault="00E62445" w:rsidP="00E62445">
      <w:pPr>
        <w:rPr>
          <w:sz w:val="22"/>
          <w:szCs w:val="22"/>
        </w:rPr>
      </w:pPr>
      <w:proofErr w:type="gramStart"/>
      <w:r w:rsidRPr="002675C8">
        <w:rPr>
          <w:sz w:val="22"/>
          <w:szCs w:val="22"/>
        </w:rPr>
        <w:t>I,_</w:t>
      </w:r>
      <w:proofErr w:type="gramEnd"/>
      <w:r w:rsidRPr="002675C8">
        <w:rPr>
          <w:sz w:val="22"/>
          <w:szCs w:val="22"/>
        </w:rPr>
        <w:t>__________________________________, as the responsible grantee do hereby certify that the</w:t>
      </w:r>
    </w:p>
    <w:p w14:paraId="18CAC832" w14:textId="77777777" w:rsidR="00E62445" w:rsidRPr="002675C8" w:rsidRDefault="00E62445" w:rsidP="00E62445">
      <w:pPr>
        <w:rPr>
          <w:sz w:val="22"/>
          <w:szCs w:val="22"/>
        </w:rPr>
      </w:pPr>
      <w:r w:rsidRPr="002675C8">
        <w:rPr>
          <w:sz w:val="22"/>
          <w:szCs w:val="22"/>
        </w:rPr>
        <w:t xml:space="preserve">                             (Print Name)</w:t>
      </w:r>
    </w:p>
    <w:p w14:paraId="366ED25F" w14:textId="77777777" w:rsidR="00E62445" w:rsidRPr="002675C8" w:rsidRDefault="00E62445" w:rsidP="00E62445">
      <w:pPr>
        <w:rPr>
          <w:sz w:val="22"/>
          <w:szCs w:val="22"/>
        </w:rPr>
      </w:pPr>
    </w:p>
    <w:p w14:paraId="548966CB" w14:textId="77777777" w:rsidR="00E62445" w:rsidRDefault="00E62445" w:rsidP="00E62445">
      <w:pPr>
        <w:rPr>
          <w:sz w:val="22"/>
          <w:szCs w:val="22"/>
        </w:rPr>
      </w:pPr>
      <w:r w:rsidRPr="002675C8">
        <w:rPr>
          <w:sz w:val="22"/>
          <w:szCs w:val="22"/>
        </w:rPr>
        <w:t xml:space="preserve">work performed </w:t>
      </w:r>
      <w:proofErr w:type="gramStart"/>
      <w:r w:rsidRPr="002675C8">
        <w:rPr>
          <w:sz w:val="22"/>
          <w:szCs w:val="22"/>
        </w:rPr>
        <w:t>for  _</w:t>
      </w:r>
      <w:proofErr w:type="gramEnd"/>
      <w:r w:rsidRPr="002675C8">
        <w:rPr>
          <w:sz w:val="22"/>
          <w:szCs w:val="22"/>
        </w:rPr>
        <w:t xml:space="preserve">________________________Residential Rehabilitation Program </w:t>
      </w:r>
    </w:p>
    <w:p w14:paraId="3639633F" w14:textId="77777777" w:rsidR="00E62445" w:rsidRDefault="00E62445" w:rsidP="00E62445">
      <w:pPr>
        <w:rPr>
          <w:sz w:val="22"/>
          <w:szCs w:val="22"/>
        </w:rPr>
      </w:pPr>
      <w:r>
        <w:rPr>
          <w:sz w:val="22"/>
          <w:szCs w:val="22"/>
        </w:rPr>
        <w:t xml:space="preserve">                                      </w:t>
      </w:r>
      <w:r w:rsidRPr="002675C8">
        <w:rPr>
          <w:sz w:val="22"/>
          <w:szCs w:val="22"/>
        </w:rPr>
        <w:t>(Town Name)</w:t>
      </w:r>
    </w:p>
    <w:p w14:paraId="52A13822" w14:textId="77777777" w:rsidR="00E62445" w:rsidRPr="002675C8" w:rsidRDefault="00E62445" w:rsidP="00E62445">
      <w:pPr>
        <w:rPr>
          <w:sz w:val="22"/>
          <w:szCs w:val="22"/>
        </w:rPr>
      </w:pPr>
      <w:r w:rsidRPr="002675C8">
        <w:rPr>
          <w:sz w:val="22"/>
          <w:szCs w:val="22"/>
        </w:rPr>
        <w:t>participants</w:t>
      </w:r>
      <w:r>
        <w:rPr>
          <w:sz w:val="22"/>
          <w:szCs w:val="22"/>
        </w:rPr>
        <w:t xml:space="preserve"> </w:t>
      </w:r>
      <w:r w:rsidRPr="002675C8">
        <w:rPr>
          <w:sz w:val="22"/>
          <w:szCs w:val="22"/>
        </w:rPr>
        <w:t>will not exceed 75% replacement value of the participant’s residence or violate the Walk-Away Policy.</w:t>
      </w:r>
    </w:p>
    <w:p w14:paraId="0DF35ECD" w14:textId="77777777" w:rsidR="00E62445" w:rsidRPr="002675C8" w:rsidRDefault="00E62445" w:rsidP="00E62445"/>
    <w:p w14:paraId="4C8887E8" w14:textId="77777777" w:rsidR="00E62445" w:rsidRPr="002675C8" w:rsidRDefault="00E62445" w:rsidP="00E62445">
      <w:r w:rsidRPr="002675C8">
        <w:t>Signed_________________________________________</w:t>
      </w:r>
    </w:p>
    <w:p w14:paraId="2CD2BA48" w14:textId="77777777" w:rsidR="00E62445" w:rsidRPr="002675C8" w:rsidRDefault="00E62445" w:rsidP="00E62445"/>
    <w:p w14:paraId="2B411E52" w14:textId="77777777" w:rsidR="00E62445" w:rsidRPr="002675C8" w:rsidRDefault="00E62445" w:rsidP="00E62445">
      <w:r w:rsidRPr="002675C8">
        <w:t>Title: __________________________________________________________________</w:t>
      </w:r>
    </w:p>
    <w:p w14:paraId="7C34F22C" w14:textId="77777777" w:rsidR="00E62445" w:rsidRPr="002675C8" w:rsidRDefault="00E62445" w:rsidP="00E62445"/>
    <w:p w14:paraId="163B7FA4" w14:textId="77777777" w:rsidR="00E62445" w:rsidRPr="002675C8" w:rsidRDefault="00E62445" w:rsidP="00E62445">
      <w:r w:rsidRPr="002675C8">
        <w:t>Address_________________________________________________________________</w:t>
      </w:r>
    </w:p>
    <w:p w14:paraId="039C8196" w14:textId="77777777" w:rsidR="00E62445" w:rsidRPr="002675C8" w:rsidRDefault="00E62445" w:rsidP="00E62445"/>
    <w:p w14:paraId="2339AE57" w14:textId="26240427" w:rsidR="00603F9A" w:rsidRPr="00651CC3" w:rsidRDefault="00E62445" w:rsidP="00E62445">
      <w:pPr>
        <w:ind w:left="720" w:hanging="720"/>
        <w:jc w:val="center"/>
        <w:rPr>
          <w:b/>
          <w:sz w:val="28"/>
          <w:szCs w:val="28"/>
        </w:rPr>
      </w:pPr>
      <w:r w:rsidRPr="002675C8">
        <w:t>Telephone______________________________________Date_____________________</w:t>
      </w:r>
      <w:r w:rsidRPr="002675C8">
        <w:tab/>
      </w:r>
      <w:r w:rsidRPr="002675C8">
        <w:tab/>
      </w:r>
      <w:r w:rsidRPr="002675C8">
        <w:tab/>
      </w:r>
    </w:p>
    <w:sectPr w:rsidR="00603F9A" w:rsidRPr="00651CC3"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7400" w14:textId="77777777" w:rsidR="00CB2E6F" w:rsidRDefault="00CB2E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043D" w14:textId="590E0294"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 xml:space="preserve">20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A307" w14:textId="77777777" w:rsidR="00CB2E6F" w:rsidRDefault="00CB2E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4A659" w14:textId="77777777" w:rsidR="00CB2E6F" w:rsidRDefault="00CB2E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15EB" w14:textId="6C9B6B6B" w:rsidR="005C5F1D" w:rsidRDefault="00997569" w:rsidP="00997569">
    <w:pPr>
      <w:pStyle w:val="Sub-question"/>
      <w:tabs>
        <w:tab w:val="left" w:pos="720"/>
      </w:tabs>
      <w:ind w:hanging="720"/>
      <w:jc w:val="right"/>
      <w:rPr>
        <w:b/>
        <w:sz w:val="28"/>
        <w:szCs w:val="28"/>
      </w:rPr>
    </w:pPr>
    <w:r w:rsidRPr="000D2D41">
      <w:rPr>
        <w:b/>
        <w:sz w:val="28"/>
        <w:szCs w:val="28"/>
      </w:rPr>
      <w:t>Exhibit 4.</w:t>
    </w:r>
    <w:r w:rsidR="00CB2E6F">
      <w:rPr>
        <w:b/>
        <w:sz w:val="28"/>
        <w:szCs w:val="28"/>
      </w:rPr>
      <w:t>7.G</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097B" w14:textId="77777777" w:rsidR="00CB2E6F" w:rsidRDefault="00CB2E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0"/>
  </w:num>
  <w:num w:numId="4">
    <w:abstractNumId w:val="7"/>
  </w:num>
  <w:num w:numId="5">
    <w:abstractNumId w:val="4"/>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2E6F"/>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2.xml><?xml version="1.0" encoding="utf-8"?>
<ds:datastoreItem xmlns:ds="http://schemas.openxmlformats.org/officeDocument/2006/customXml" ds:itemID="{EDCD0327-15D7-44D5-91B3-4742C9EB23D0}">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8d554644-35aa-4fa9-924c-73f8208ea6e5"/>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26AC6-91E7-4800-8EEC-A10517A6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Carew, Dominic A</cp:lastModifiedBy>
  <cp:revision>3</cp:revision>
  <cp:lastPrinted>2011-02-14T19:57:00Z</cp:lastPrinted>
  <dcterms:created xsi:type="dcterms:W3CDTF">2019-11-24T17:52:00Z</dcterms:created>
  <dcterms:modified xsi:type="dcterms:W3CDTF">2020-02-11T16:55:00Z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