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95"/>
        <w:gridCol w:w="3060"/>
        <w:gridCol w:w="2261"/>
      </w:tblGrid>
      <w:tr w:rsidR="002227CE" w:rsidRPr="00DD5AF6" w:rsidTr="0027400E">
        <w:tc>
          <w:tcPr>
            <w:tcW w:w="5695" w:type="dxa"/>
          </w:tcPr>
          <w:p w:rsidR="002227CE" w:rsidRPr="00DD5AF6" w:rsidRDefault="002227CE" w:rsidP="0027400E">
            <w:pPr>
              <w:spacing w:after="0" w:line="240" w:lineRule="auto"/>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rPr>
              <w:t>N</w:t>
            </w:r>
            <w:r w:rsidRPr="00DD5AF6">
              <w:rPr>
                <w:rFonts w:ascii="Times New Roman" w:eastAsia="Times New Roman" w:hAnsi="Times New Roman" w:cs="Times New Roman"/>
                <w:b/>
                <w:bCs/>
              </w:rPr>
              <w:t xml:space="preserve">ame: </w:t>
            </w:r>
            <w:r w:rsidRPr="00DD5AF6">
              <w:rPr>
                <w:rFonts w:ascii="Times New Roman" w:eastAsia="Times New Roman" w:hAnsi="Times New Roman" w:cs="Times New Roman"/>
              </w:rPr>
              <w:fldChar w:fldCharType="begin">
                <w:ffData>
                  <w:name w:val="Text1"/>
                  <w:enabled/>
                  <w:calcOnExit/>
                  <w:textInput/>
                </w:ffData>
              </w:fldChar>
            </w:r>
            <w:bookmarkStart w:id="1" w:name="Text1"/>
            <w:r w:rsidRPr="00DD5AF6">
              <w:rPr>
                <w:rFonts w:ascii="Times New Roman" w:eastAsia="Times New Roman" w:hAnsi="Times New Roman" w:cs="Times New Roman"/>
              </w:rPr>
              <w:instrText xml:space="preserve"> FORMTEXT </w:instrText>
            </w:r>
            <w:r w:rsidRPr="00DD5AF6">
              <w:rPr>
                <w:rFonts w:ascii="Times New Roman" w:eastAsia="Times New Roman" w:hAnsi="Times New Roman" w:cs="Times New Roman"/>
              </w:rPr>
            </w:r>
            <w:r w:rsidRPr="00DD5AF6">
              <w:rPr>
                <w:rFonts w:ascii="Times New Roman" w:eastAsia="Times New Roman" w:hAnsi="Times New Roman" w:cs="Times New Roman"/>
              </w:rPr>
              <w:fldChar w:fldCharType="separate"/>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rPr>
              <w:fldChar w:fldCharType="end"/>
            </w:r>
            <w:bookmarkEnd w:id="1"/>
          </w:p>
        </w:tc>
        <w:tc>
          <w:tcPr>
            <w:tcW w:w="3060" w:type="dxa"/>
          </w:tcPr>
          <w:p w:rsidR="002227CE" w:rsidRPr="00DD5AF6" w:rsidRDefault="002227CE" w:rsidP="0027400E">
            <w:pPr>
              <w:spacing w:after="0" w:line="240" w:lineRule="auto"/>
              <w:rPr>
                <w:rFonts w:ascii="Times New Roman" w:eastAsia="Times New Roman" w:hAnsi="Times New Roman" w:cs="Times New Roman"/>
                <w:b/>
                <w:bCs/>
              </w:rPr>
            </w:pPr>
            <w:r w:rsidRPr="00DD5AF6">
              <w:rPr>
                <w:rFonts w:ascii="Times New Roman" w:eastAsia="Times New Roman" w:hAnsi="Times New Roman" w:cs="Times New Roman"/>
                <w:b/>
                <w:bCs/>
              </w:rPr>
              <w:t xml:space="preserve">DDS#: </w:t>
            </w:r>
            <w:r w:rsidRPr="00DD5AF6">
              <w:rPr>
                <w:rFonts w:ascii="Times New Roman" w:eastAsia="Times New Roman" w:hAnsi="Times New Roman" w:cs="Times New Roman"/>
              </w:rPr>
              <w:fldChar w:fldCharType="begin">
                <w:ffData>
                  <w:name w:val="Text10"/>
                  <w:enabled/>
                  <w:calcOnExit/>
                  <w:textInput>
                    <w:type w:val="number"/>
                  </w:textInput>
                </w:ffData>
              </w:fldChar>
            </w:r>
            <w:bookmarkStart w:id="2" w:name="Text10"/>
            <w:r w:rsidRPr="00DD5AF6">
              <w:rPr>
                <w:rFonts w:ascii="Times New Roman" w:eastAsia="Times New Roman" w:hAnsi="Times New Roman" w:cs="Times New Roman"/>
              </w:rPr>
              <w:instrText xml:space="preserve"> FORMTEXT </w:instrText>
            </w:r>
            <w:r w:rsidRPr="00DD5AF6">
              <w:rPr>
                <w:rFonts w:ascii="Times New Roman" w:eastAsia="Times New Roman" w:hAnsi="Times New Roman" w:cs="Times New Roman"/>
              </w:rPr>
            </w:r>
            <w:r w:rsidRPr="00DD5AF6">
              <w:rPr>
                <w:rFonts w:ascii="Times New Roman" w:eastAsia="Times New Roman" w:hAnsi="Times New Roman" w:cs="Times New Roman"/>
              </w:rPr>
              <w:fldChar w:fldCharType="separate"/>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rPr>
              <w:fldChar w:fldCharType="end"/>
            </w:r>
            <w:bookmarkEnd w:id="2"/>
            <w:r w:rsidRPr="00DD5AF6">
              <w:rPr>
                <w:rFonts w:ascii="Times New Roman" w:eastAsia="Times New Roman" w:hAnsi="Times New Roman" w:cs="Times New Roman"/>
                <w:b/>
                <w:bCs/>
              </w:rPr>
              <w:t xml:space="preserve"> </w:t>
            </w:r>
          </w:p>
        </w:tc>
        <w:tc>
          <w:tcPr>
            <w:tcW w:w="2261" w:type="dxa"/>
          </w:tcPr>
          <w:p w:rsidR="002227CE" w:rsidRPr="00DD5AF6" w:rsidRDefault="002227CE" w:rsidP="0027400E">
            <w:pPr>
              <w:spacing w:after="0" w:line="240" w:lineRule="auto"/>
              <w:rPr>
                <w:rFonts w:ascii="Times New Roman" w:eastAsia="Times New Roman" w:hAnsi="Times New Roman" w:cs="Times New Roman"/>
                <w:b/>
                <w:bCs/>
              </w:rPr>
            </w:pPr>
            <w:r w:rsidRPr="00DD5AF6">
              <w:rPr>
                <w:rFonts w:ascii="Times New Roman" w:eastAsia="Times New Roman" w:hAnsi="Times New Roman" w:cs="Times New Roman"/>
                <w:b/>
                <w:bCs/>
              </w:rPr>
              <w:t xml:space="preserve">Date: </w:t>
            </w:r>
            <w:r w:rsidRPr="00DD5AF6">
              <w:rPr>
                <w:rFonts w:ascii="Times New Roman" w:eastAsia="Times New Roman" w:hAnsi="Times New Roman" w:cs="Times New Roman"/>
              </w:rPr>
              <w:fldChar w:fldCharType="begin">
                <w:ffData>
                  <w:name w:val="Text2"/>
                  <w:enabled/>
                  <w:calcOnExit/>
                  <w:textInput>
                    <w:type w:val="date"/>
                    <w:format w:val="M/d/yyyy"/>
                  </w:textInput>
                </w:ffData>
              </w:fldChar>
            </w:r>
            <w:bookmarkStart w:id="3" w:name="Text2"/>
            <w:r w:rsidRPr="00DD5AF6">
              <w:rPr>
                <w:rFonts w:ascii="Times New Roman" w:eastAsia="Times New Roman" w:hAnsi="Times New Roman" w:cs="Times New Roman"/>
              </w:rPr>
              <w:instrText xml:space="preserve"> FORMTEXT </w:instrText>
            </w:r>
            <w:r w:rsidRPr="00DD5AF6">
              <w:rPr>
                <w:rFonts w:ascii="Times New Roman" w:eastAsia="Times New Roman" w:hAnsi="Times New Roman" w:cs="Times New Roman"/>
              </w:rPr>
            </w:r>
            <w:r w:rsidRPr="00DD5AF6">
              <w:rPr>
                <w:rFonts w:ascii="Times New Roman" w:eastAsia="Times New Roman" w:hAnsi="Times New Roman" w:cs="Times New Roman"/>
              </w:rPr>
              <w:fldChar w:fldCharType="separate"/>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noProof/>
              </w:rPr>
              <w:t> </w:t>
            </w:r>
            <w:r w:rsidRPr="00DD5AF6">
              <w:rPr>
                <w:rFonts w:ascii="Times New Roman" w:eastAsia="Times New Roman" w:hAnsi="Times New Roman" w:cs="Times New Roman"/>
              </w:rPr>
              <w:fldChar w:fldCharType="end"/>
            </w:r>
            <w:bookmarkEnd w:id="3"/>
          </w:p>
        </w:tc>
      </w:tr>
    </w:tbl>
    <w:p w:rsidR="002227CE" w:rsidRPr="00DD5AF6" w:rsidRDefault="002227CE" w:rsidP="002227CE">
      <w:pPr>
        <w:spacing w:after="0" w:line="240" w:lineRule="auto"/>
        <w:rPr>
          <w:rFonts w:ascii="Times New Roman" w:eastAsia="Times New Roman" w:hAnsi="Times New Roman" w:cs="Times New Roman"/>
          <w:bCs/>
        </w:rPr>
      </w:pPr>
      <w:r w:rsidRPr="00DD5AF6">
        <w:rPr>
          <w:rFonts w:ascii="Times New Roman" w:eastAsia="Times New Roman" w:hAnsi="Times New Roman" w:cs="Times New Roman"/>
          <w:bCs/>
        </w:rPr>
        <w:t>An individual’s aquatic activity screening</w:t>
      </w:r>
      <w:r w:rsidRPr="00DD5AF6">
        <w:rPr>
          <w:rFonts w:ascii="Times New Roman" w:eastAsia="Times New Roman" w:hAnsi="Times New Roman" w:cs="Times New Roman"/>
          <w:b/>
          <w:bCs/>
        </w:rPr>
        <w:t>*</w:t>
      </w:r>
      <w:r w:rsidRPr="00DD5AF6">
        <w:rPr>
          <w:rFonts w:ascii="Times New Roman" w:eastAsia="Times New Roman" w:hAnsi="Times New Roman" w:cs="Times New Roman"/>
          <w:bCs/>
        </w:rPr>
        <w:t xml:space="preserve"> is effective for one year from the date on this form as part of the IP or for up to three years for an individual with an IP Short Form.  Request for any changes or updates to this form shall be made through the Planning and Support Team process.</w:t>
      </w:r>
    </w:p>
    <w:p w:rsidR="002227CE" w:rsidRPr="00DD5AF6" w:rsidRDefault="002227CE" w:rsidP="002227CE">
      <w:pPr>
        <w:spacing w:after="0" w:line="240" w:lineRule="auto"/>
        <w:rPr>
          <w:rFonts w:ascii="Times New Roman" w:eastAsia="Times New Roman" w:hAnsi="Times New Roman" w:cs="Times New Roman"/>
          <w:bCs/>
          <w:sz w:val="20"/>
          <w:szCs w:val="20"/>
        </w:rPr>
      </w:pPr>
      <w:r w:rsidRPr="00DD5AF6">
        <w:rPr>
          <w:rFonts w:ascii="Times New Roman" w:eastAsia="Times New Roman" w:hAnsi="Times New Roman" w:cs="Times New Roman"/>
          <w:bCs/>
          <w:sz w:val="20"/>
          <w:szCs w:val="20"/>
        </w:rPr>
        <w:t>*For individuals without an IP and assigned case manager, this form shall be completed by the Helpline Case Manager and the individual’s family when access to aquatic activities at DDS-funded sites or with DDS-funded staff are planned (i.e., camp, respite centers, family support).</w:t>
      </w:r>
    </w:p>
    <w:p w:rsidR="002227CE" w:rsidRPr="00DD5AF6" w:rsidRDefault="002227CE" w:rsidP="002227CE">
      <w:pPr>
        <w:spacing w:after="0" w:line="240" w:lineRule="auto"/>
        <w:jc w:val="both"/>
        <w:rPr>
          <w:rFonts w:ascii="Times New Roman" w:eastAsia="Times New Roman" w:hAnsi="Times New Roman" w:cs="Times New Roman"/>
          <w:b/>
          <w:bCs/>
          <w:noProof/>
          <w:u w:val="single"/>
        </w:rPr>
      </w:pPr>
      <w:r w:rsidRPr="00DD5AF6">
        <w:rPr>
          <w:rFonts w:ascii="Times New Roman" w:eastAsia="Times New Roman" w:hAnsi="Times New Roman" w:cs="Times New Roman"/>
          <w:b/>
          <w:bCs/>
          <w:u w:val="single"/>
        </w:rPr>
        <w:t>SECTION 1</w:t>
      </w:r>
      <w:r w:rsidRPr="00DD5AF6">
        <w:rPr>
          <w:rFonts w:ascii="Times New Roman" w:eastAsia="Times New Roman" w:hAnsi="Times New Roman" w:cs="Times New Roman"/>
          <w:b/>
          <w:bCs/>
        </w:rPr>
        <w:t xml:space="preserve">   </w:t>
      </w:r>
      <w:r w:rsidRPr="00DD5AF6">
        <w:rPr>
          <w:rFonts w:ascii="Times New Roman" w:eastAsia="Times New Roman" w:hAnsi="Times New Roman" w:cs="Times New Roman"/>
          <w:b/>
          <w:bCs/>
          <w:u w:val="single"/>
        </w:rPr>
        <w:t>SCREENING FOR PRESENCE AND PARTICIPATION IN AQUATIC ACTIVITIES</w:t>
      </w:r>
      <w:r w:rsidRPr="00DD5AF6">
        <w:rPr>
          <w:rFonts w:ascii="Times New Roman" w:eastAsia="Times New Roman" w:hAnsi="Times New Roman" w:cs="Times New Roman"/>
          <w:b/>
          <w:bCs/>
          <w:noProof/>
          <w:u w:val="single"/>
        </w:rPr>
        <w:t xml:space="preserve"> </w:t>
      </w:r>
    </w:p>
    <w:p w:rsidR="002227CE" w:rsidRPr="00DD5AF6" w:rsidRDefault="002227CE" w:rsidP="002227CE">
      <w:pPr>
        <w:spacing w:after="0" w:line="240" w:lineRule="auto"/>
        <w:ind w:firstLine="210"/>
        <w:rPr>
          <w:rFonts w:ascii="Times New Roman" w:eastAsia="Times New Roman" w:hAnsi="Times New Roman" w:cs="Times New Roman"/>
          <w:b/>
          <w:bCs/>
        </w:rPr>
      </w:pPr>
      <w:r w:rsidRPr="00DD5AF6">
        <w:rPr>
          <w:rFonts w:ascii="Times New Roman" w:eastAsia="Times New Roman" w:hAnsi="Times New Roman" w:cs="Times New Roman"/>
          <w:b/>
          <w:bCs/>
        </w:rPr>
        <w:t>Definitions:</w:t>
      </w:r>
    </w:p>
    <w:p w:rsidR="002227CE" w:rsidRPr="00DD5AF6" w:rsidRDefault="002227CE" w:rsidP="002227CE">
      <w:pPr>
        <w:numPr>
          <w:ilvl w:val="0"/>
          <w:numId w:val="1"/>
        </w:numPr>
        <w:spacing w:after="0" w:line="240" w:lineRule="auto"/>
        <w:rPr>
          <w:rFonts w:ascii="Times New Roman" w:eastAsia="Times New Roman" w:hAnsi="Times New Roman" w:cs="Times New Roman"/>
        </w:rPr>
      </w:pPr>
      <w:r w:rsidRPr="00DD5AF6">
        <w:rPr>
          <w:rFonts w:ascii="Times New Roman" w:eastAsia="Times New Roman" w:hAnsi="Times New Roman" w:cs="Times New Roman"/>
          <w:b/>
          <w:bCs/>
        </w:rPr>
        <w:t>“Aquatic Activities”</w:t>
      </w:r>
      <w:r w:rsidRPr="00DD5AF6">
        <w:rPr>
          <w:rFonts w:ascii="Times New Roman" w:eastAsia="Times New Roman" w:hAnsi="Times New Roman" w:cs="Times New Roman"/>
        </w:rPr>
        <w:t xml:space="preserve"> means </w:t>
      </w:r>
      <w:r w:rsidRPr="00DD5AF6">
        <w:rPr>
          <w:rFonts w:ascii="Times New Roman" w:eastAsia="Times New Roman" w:hAnsi="Times New Roman" w:cs="Times New Roman"/>
          <w:u w:val="single"/>
        </w:rPr>
        <w:t>all water-related activities</w:t>
      </w:r>
      <w:r w:rsidRPr="00DD5AF6">
        <w:rPr>
          <w:rFonts w:ascii="Times New Roman" w:eastAsia="Times New Roman" w:hAnsi="Times New Roman" w:cs="Times New Roman"/>
        </w:rPr>
        <w:t xml:space="preserve"> including swimming, boating, fishing, hot tubs, water parks </w:t>
      </w:r>
      <w:r w:rsidRPr="00DD5AF6">
        <w:rPr>
          <w:rFonts w:ascii="Times New Roman" w:eastAsia="Times New Roman" w:hAnsi="Times New Roman" w:cs="Times New Roman"/>
          <w:u w:val="single"/>
        </w:rPr>
        <w:t>and</w:t>
      </w:r>
      <w:r w:rsidRPr="00DD5AF6">
        <w:rPr>
          <w:rFonts w:ascii="Times New Roman" w:eastAsia="Times New Roman" w:hAnsi="Times New Roman" w:cs="Times New Roman"/>
        </w:rPr>
        <w:t xml:space="preserve"> those activities that take place near to water.   </w:t>
      </w:r>
    </w:p>
    <w:p w:rsidR="002227CE" w:rsidRPr="00DD5AF6" w:rsidRDefault="002227CE" w:rsidP="002227CE">
      <w:pPr>
        <w:numPr>
          <w:ilvl w:val="0"/>
          <w:numId w:val="1"/>
        </w:numPr>
        <w:spacing w:after="0" w:line="240" w:lineRule="auto"/>
        <w:rPr>
          <w:rFonts w:ascii="Times New Roman" w:eastAsia="Times New Roman" w:hAnsi="Times New Roman" w:cs="Times New Roman"/>
        </w:rPr>
      </w:pPr>
      <w:r w:rsidRPr="00DD5AF6">
        <w:rPr>
          <w:rFonts w:ascii="Times New Roman" w:eastAsia="Times New Roman" w:hAnsi="Times New Roman" w:cs="Times New Roman"/>
          <w:b/>
          <w:bCs/>
        </w:rPr>
        <w:t>“Near To Water”</w:t>
      </w:r>
      <w:r w:rsidRPr="00DD5AF6">
        <w:rPr>
          <w:rFonts w:ascii="Times New Roman" w:eastAsia="Times New Roman" w:hAnsi="Times New Roman" w:cs="Times New Roman"/>
        </w:rPr>
        <w:t xml:space="preserve"> means aquatic activities at any location where there is a body of water at the intended destination that is open and accessible to individuals.  This means that there are no barriers to prevent access such as secure fencing or padlocked gates. Contact with the water may, or may not be intended. Bodies of water include, but are not limited to, streams, creeks, oceans, lakes, ponds, pools, hot tubs, wading pools, or natural or man-made water areas. Near to water</w:t>
      </w:r>
      <w:r w:rsidRPr="00DD5AF6">
        <w:rPr>
          <w:rFonts w:ascii="Times New Roman" w:eastAsia="Times New Roman" w:hAnsi="Times New Roman" w:cs="Times New Roman"/>
          <w:b/>
          <w:bCs/>
        </w:rPr>
        <w:t xml:space="preserve"> </w:t>
      </w:r>
      <w:r w:rsidRPr="00DD5AF6">
        <w:rPr>
          <w:rFonts w:ascii="Times New Roman" w:eastAsia="Times New Roman" w:hAnsi="Times New Roman" w:cs="Times New Roman"/>
        </w:rPr>
        <w:t xml:space="preserve">activities include, but are not limited to, picnics in a park where there is water, feeding ducks at a pond, unrestricted access to backyard wading or swimming pools or hot tubs, or walks on the beach.  </w:t>
      </w:r>
    </w:p>
    <w:p w:rsidR="002227CE" w:rsidRPr="00DD5AF6" w:rsidRDefault="002227CE" w:rsidP="002227CE">
      <w:pPr>
        <w:numPr>
          <w:ilvl w:val="0"/>
          <w:numId w:val="1"/>
        </w:numPr>
        <w:spacing w:after="0" w:line="240" w:lineRule="auto"/>
        <w:rPr>
          <w:rFonts w:ascii="Times New Roman" w:eastAsia="Times New Roman" w:hAnsi="Times New Roman" w:cs="Times New Roman"/>
        </w:rPr>
      </w:pPr>
      <w:r w:rsidRPr="00DD5AF6">
        <w:rPr>
          <w:rFonts w:ascii="Times New Roman" w:eastAsia="Times New Roman" w:hAnsi="Times New Roman" w:cs="Times New Roman"/>
          <w:b/>
          <w:bCs/>
        </w:rPr>
        <w:t>“Shallow Water”</w:t>
      </w:r>
      <w:r w:rsidRPr="00DD5AF6">
        <w:rPr>
          <w:rFonts w:ascii="Times New Roman" w:eastAsia="Times New Roman" w:hAnsi="Times New Roman" w:cs="Times New Roman"/>
        </w:rPr>
        <w:t xml:space="preserve"> means water at or below the height of the individual’s chest. </w:t>
      </w:r>
    </w:p>
    <w:p w:rsidR="002227CE" w:rsidRPr="00A00026" w:rsidRDefault="002227CE" w:rsidP="002227CE">
      <w:pPr>
        <w:numPr>
          <w:ilvl w:val="0"/>
          <w:numId w:val="1"/>
        </w:numPr>
        <w:spacing w:after="0" w:line="240" w:lineRule="auto"/>
        <w:rPr>
          <w:rFonts w:ascii="Times New Roman" w:eastAsia="Times New Roman" w:hAnsi="Times New Roman" w:cs="Times New Roman"/>
        </w:rPr>
      </w:pPr>
      <w:r w:rsidRPr="00A00026">
        <w:rPr>
          <w:rFonts w:ascii="Times New Roman" w:eastAsia="Times New Roman" w:hAnsi="Times New Roman" w:cs="Times New Roman"/>
          <w:b/>
          <w:bCs/>
        </w:rPr>
        <w:t xml:space="preserve">“Deep Water” </w:t>
      </w:r>
      <w:r w:rsidRPr="00A00026">
        <w:rPr>
          <w:rFonts w:ascii="Times New Roman" w:eastAsia="Times New Roman" w:hAnsi="Times New Roman" w:cs="Times New Roman"/>
        </w:rPr>
        <w:t>means water above the height of the individual’s chest.</w:t>
      </w:r>
    </w:p>
    <w:p w:rsidR="002227CE" w:rsidRDefault="002227CE" w:rsidP="002227CE">
      <w:pPr>
        <w:spacing w:after="0" w:line="240" w:lineRule="auto"/>
        <w:rPr>
          <w:rFonts w:ascii="Times New Roman" w:eastAsia="Times New Roman" w:hAnsi="Times New Roman" w:cs="Times New Roman"/>
          <w:b/>
          <w:bCs/>
        </w:rPr>
      </w:pPr>
      <w:r w:rsidRPr="00DD5AF6">
        <w:rPr>
          <w:rFonts w:ascii="Times New Roman" w:eastAsia="Times New Roman" w:hAnsi="Times New Roman" w:cs="Times New Roman"/>
          <w:b/>
          <w:bCs/>
        </w:rPr>
        <w:t>The Planning and Support Team should assign an Aquatic Activity Code “0” to “6”for the individual</w:t>
      </w:r>
      <w:r>
        <w:rPr>
          <w:rFonts w:ascii="Times New Roman" w:eastAsia="Times New Roman" w:hAnsi="Times New Roman" w:cs="Times New Roman"/>
          <w:b/>
          <w:bCs/>
        </w:rPr>
        <w:t xml:space="preserve"> </w:t>
      </w:r>
      <w:r w:rsidRPr="00DD5AF6">
        <w:rPr>
          <w:rFonts w:ascii="Times New Roman" w:eastAsia="Times New Roman" w:hAnsi="Times New Roman" w:cs="Times New Roman"/>
          <w:b/>
          <w:bCs/>
        </w:rPr>
        <w:t xml:space="preserve">Aquatic Activity Code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8" w:type="dxa"/>
          <w:right w:w="0" w:type="dxa"/>
        </w:tblCellMar>
        <w:tblLook w:val="04A0" w:firstRow="1" w:lastRow="0" w:firstColumn="1" w:lastColumn="0" w:noHBand="0" w:noVBand="1"/>
      </w:tblPr>
      <w:tblGrid>
        <w:gridCol w:w="310"/>
        <w:gridCol w:w="10490"/>
      </w:tblGrid>
      <w:tr w:rsidR="002227CE" w:rsidTr="0027400E">
        <w:tc>
          <w:tcPr>
            <w:tcW w:w="310" w:type="dxa"/>
          </w:tcPr>
          <w:p w:rsidR="002227CE" w:rsidRDefault="002227CE" w:rsidP="0027400E">
            <w:pPr>
              <w:rPr>
                <w:rFonts w:ascii="Times New Roman" w:eastAsia="Times New Roman" w:hAnsi="Times New Roman" w:cs="Times New Roman"/>
                <w:b/>
                <w:bCs/>
              </w:rPr>
            </w:pPr>
            <w:r>
              <w:rPr>
                <w:bC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35pt;height:21.35pt" o:ole="">
                  <v:imagedata r:id="rId8" o:title=""/>
                </v:shape>
                <w:control r:id="rId9" w:name="OptionButton1132" w:shapeid="_x0000_i1059"/>
              </w:object>
            </w:r>
          </w:p>
        </w:tc>
        <w:tc>
          <w:tcPr>
            <w:tcW w:w="10490" w:type="dxa"/>
            <w:vAlign w:val="center"/>
          </w:tcPr>
          <w:p w:rsidR="002227CE" w:rsidRDefault="002227CE" w:rsidP="0027400E">
            <w:pPr>
              <w:rPr>
                <w:rFonts w:ascii="Times New Roman" w:eastAsia="Times New Roman" w:hAnsi="Times New Roman" w:cs="Times New Roman"/>
                <w:b/>
              </w:rPr>
            </w:pPr>
            <w:r w:rsidRPr="00DD5AF6">
              <w:rPr>
                <w:rFonts w:ascii="Times New Roman" w:eastAsia="Times New Roman" w:hAnsi="Times New Roman" w:cs="Times New Roman"/>
                <w:b/>
                <w:bCs/>
              </w:rPr>
              <w:t xml:space="preserve">0 </w:t>
            </w:r>
            <w:r w:rsidRPr="00DD5AF6">
              <w:rPr>
                <w:rFonts w:ascii="Times New Roman" w:eastAsia="Times New Roman" w:hAnsi="Times New Roman" w:cs="Times New Roman"/>
                <w:bCs/>
              </w:rPr>
              <w:t>=</w:t>
            </w:r>
            <w:r w:rsidRPr="00DD5AF6">
              <w:rPr>
                <w:rFonts w:ascii="Times New Roman" w:eastAsia="Times New Roman" w:hAnsi="Times New Roman" w:cs="Times New Roman"/>
                <w:b/>
                <w:bCs/>
              </w:rPr>
              <w:t xml:space="preserve"> Individual does </w:t>
            </w:r>
            <w:r w:rsidRPr="00DD5AF6">
              <w:rPr>
                <w:rFonts w:ascii="Times New Roman" w:eastAsia="Times New Roman" w:hAnsi="Times New Roman" w:cs="Times New Roman"/>
                <w:b/>
                <w:bCs/>
                <w:u w:val="single"/>
              </w:rPr>
              <w:t>not</w:t>
            </w:r>
            <w:r w:rsidRPr="00DD5AF6">
              <w:rPr>
                <w:rFonts w:ascii="Times New Roman" w:eastAsia="Times New Roman" w:hAnsi="Times New Roman" w:cs="Times New Roman"/>
                <w:b/>
              </w:rPr>
              <w:t xml:space="preserve"> swim or participate in </w:t>
            </w:r>
            <w:r w:rsidRPr="00DD5AF6">
              <w:rPr>
                <w:rFonts w:ascii="Times New Roman" w:eastAsia="Times New Roman" w:hAnsi="Times New Roman" w:cs="Times New Roman"/>
                <w:b/>
                <w:bCs/>
                <w:u w:val="single"/>
              </w:rPr>
              <w:t>any</w:t>
            </w:r>
            <w:r w:rsidRPr="00DD5AF6">
              <w:rPr>
                <w:rFonts w:ascii="Times New Roman" w:eastAsia="Times New Roman" w:hAnsi="Times New Roman" w:cs="Times New Roman"/>
                <w:b/>
                <w:bCs/>
              </w:rPr>
              <w:t xml:space="preserve"> </w:t>
            </w:r>
            <w:r w:rsidRPr="00DD5AF6">
              <w:rPr>
                <w:rFonts w:ascii="Times New Roman" w:eastAsia="Times New Roman" w:hAnsi="Times New Roman" w:cs="Times New Roman"/>
                <w:b/>
              </w:rPr>
              <w:t>aquatic activities.</w:t>
            </w:r>
            <w:r>
              <w:rPr>
                <w:rFonts w:ascii="Times New Roman" w:eastAsia="Times New Roman" w:hAnsi="Times New Roman" w:cs="Times New Roman"/>
                <w:b/>
              </w:rPr>
              <w:t xml:space="preserve"> </w:t>
            </w:r>
          </w:p>
          <w:p w:rsidR="002227CE" w:rsidRDefault="002227CE" w:rsidP="0027400E">
            <w:pPr>
              <w:rPr>
                <w:rFonts w:ascii="Times New Roman" w:eastAsia="Times New Roman" w:hAnsi="Times New Roman" w:cs="Times New Roman"/>
                <w:b/>
                <w:bCs/>
              </w:rPr>
            </w:pPr>
            <w:r w:rsidRPr="00DD5AF6">
              <w:rPr>
                <w:rFonts w:ascii="Times New Roman" w:eastAsia="Times New Roman" w:hAnsi="Times New Roman" w:cs="Times New Roman"/>
                <w:bCs/>
              </w:rPr>
              <w:t>If coded as “0”, Section 2 should have “NO” checked for all activities listed.</w:t>
            </w:r>
          </w:p>
        </w:tc>
      </w:tr>
      <w:tr w:rsidR="002227CE" w:rsidTr="0027400E">
        <w:tc>
          <w:tcPr>
            <w:tcW w:w="310" w:type="dxa"/>
          </w:tcPr>
          <w:p w:rsidR="002227CE" w:rsidRDefault="002227CE" w:rsidP="0027400E">
            <w:pPr>
              <w:rPr>
                <w:rFonts w:ascii="Times New Roman" w:eastAsia="Times New Roman" w:hAnsi="Times New Roman" w:cs="Times New Roman"/>
                <w:b/>
                <w:bCs/>
              </w:rPr>
            </w:pPr>
            <w:r>
              <w:rPr>
                <w:bCs/>
              </w:rPr>
              <w:object w:dxaOrig="225" w:dyaOrig="225">
                <v:shape id="_x0000_i1061" type="#_x0000_t75" style="width:15.35pt;height:21.35pt" o:ole="">
                  <v:imagedata r:id="rId8" o:title=""/>
                </v:shape>
                <w:control r:id="rId10" w:name="OptionButton11321" w:shapeid="_x0000_i1061"/>
              </w:object>
            </w:r>
          </w:p>
        </w:tc>
        <w:tc>
          <w:tcPr>
            <w:tcW w:w="10490" w:type="dxa"/>
            <w:vAlign w:val="center"/>
          </w:tcPr>
          <w:p w:rsidR="002227CE" w:rsidRDefault="002227CE" w:rsidP="0027400E">
            <w:pPr>
              <w:rPr>
                <w:rFonts w:ascii="Times New Roman" w:eastAsia="Times New Roman" w:hAnsi="Times New Roman" w:cs="Times New Roman"/>
              </w:rPr>
            </w:pPr>
            <w:r w:rsidRPr="00DD5AF6">
              <w:rPr>
                <w:rFonts w:ascii="Times New Roman" w:eastAsia="Times New Roman" w:hAnsi="Times New Roman" w:cs="Times New Roman"/>
                <w:b/>
                <w:bCs/>
              </w:rPr>
              <w:t>1</w:t>
            </w:r>
            <w:r w:rsidRPr="00DD5AF6">
              <w:rPr>
                <w:rFonts w:ascii="Times New Roman" w:eastAsia="Times New Roman" w:hAnsi="Times New Roman" w:cs="Times New Roman"/>
                <w:bCs/>
              </w:rPr>
              <w:t>=</w:t>
            </w:r>
            <w:r w:rsidRPr="00DD5AF6">
              <w:rPr>
                <w:rFonts w:ascii="Times New Roman" w:eastAsia="Times New Roman" w:hAnsi="Times New Roman" w:cs="Times New Roman"/>
                <w:b/>
                <w:bCs/>
              </w:rPr>
              <w:t xml:space="preserve"> Near to Water Activities Only and Must Be With Staff</w:t>
            </w:r>
            <w:r w:rsidRPr="00DD5AF6">
              <w:rPr>
                <w:rFonts w:ascii="Times New Roman" w:eastAsia="Times New Roman" w:hAnsi="Times New Roman" w:cs="Times New Roman"/>
              </w:rPr>
              <w:t xml:space="preserve"> </w:t>
            </w:r>
          </w:p>
          <w:p w:rsidR="002227CE" w:rsidRDefault="002227CE" w:rsidP="0027400E">
            <w:pPr>
              <w:rPr>
                <w:rFonts w:ascii="Times New Roman" w:eastAsia="Times New Roman" w:hAnsi="Times New Roman" w:cs="Times New Roman"/>
                <w:b/>
                <w:bCs/>
              </w:rPr>
            </w:pPr>
            <w:r w:rsidRPr="00DD5AF6">
              <w:rPr>
                <w:rFonts w:ascii="Times New Roman" w:eastAsia="Times New Roman" w:hAnsi="Times New Roman" w:cs="Times New Roman"/>
              </w:rPr>
              <w:t>Individual participates only in activities near to water.</w:t>
            </w:r>
          </w:p>
        </w:tc>
      </w:tr>
      <w:tr w:rsidR="002227CE" w:rsidTr="0027400E">
        <w:tc>
          <w:tcPr>
            <w:tcW w:w="310" w:type="dxa"/>
          </w:tcPr>
          <w:p w:rsidR="002227CE" w:rsidRDefault="002227CE" w:rsidP="0027400E">
            <w:pPr>
              <w:rPr>
                <w:rFonts w:ascii="Times New Roman" w:eastAsia="Times New Roman" w:hAnsi="Times New Roman" w:cs="Times New Roman"/>
                <w:b/>
                <w:bCs/>
              </w:rPr>
            </w:pPr>
            <w:r>
              <w:rPr>
                <w:bCs/>
              </w:rPr>
              <w:object w:dxaOrig="225" w:dyaOrig="225">
                <v:shape id="_x0000_i1063" type="#_x0000_t75" style="width:15.35pt;height:21.35pt" o:ole="">
                  <v:imagedata r:id="rId8" o:title=""/>
                </v:shape>
                <w:control r:id="rId11" w:name="OptionButton11322" w:shapeid="_x0000_i1063"/>
              </w:object>
            </w:r>
          </w:p>
        </w:tc>
        <w:tc>
          <w:tcPr>
            <w:tcW w:w="10490" w:type="dxa"/>
            <w:vAlign w:val="center"/>
          </w:tcPr>
          <w:p w:rsidR="002227CE" w:rsidRDefault="002227CE" w:rsidP="0027400E">
            <w:pPr>
              <w:rPr>
                <w:rFonts w:ascii="Times New Roman" w:eastAsia="Times New Roman" w:hAnsi="Times New Roman" w:cs="Times New Roman"/>
                <w:b/>
                <w:bCs/>
              </w:rPr>
            </w:pPr>
            <w:r w:rsidRPr="00DD5AF6">
              <w:rPr>
                <w:rFonts w:ascii="Times New Roman" w:eastAsia="Times New Roman" w:hAnsi="Times New Roman" w:cs="Times New Roman"/>
                <w:b/>
                <w:bCs/>
              </w:rPr>
              <w:t xml:space="preserve">2 </w:t>
            </w:r>
            <w:r w:rsidRPr="00DD5AF6">
              <w:rPr>
                <w:rFonts w:ascii="Times New Roman" w:eastAsia="Times New Roman" w:hAnsi="Times New Roman" w:cs="Times New Roman"/>
                <w:bCs/>
              </w:rPr>
              <w:t>=</w:t>
            </w:r>
            <w:r w:rsidRPr="00DD5AF6">
              <w:rPr>
                <w:rFonts w:ascii="Times New Roman" w:eastAsia="Times New Roman" w:hAnsi="Times New Roman" w:cs="Times New Roman"/>
              </w:rPr>
              <w:t xml:space="preserve"> </w:t>
            </w:r>
            <w:r w:rsidRPr="00DD5AF6">
              <w:rPr>
                <w:rFonts w:ascii="Times New Roman" w:eastAsia="Times New Roman" w:hAnsi="Times New Roman" w:cs="Times New Roman"/>
                <w:b/>
                <w:bCs/>
              </w:rPr>
              <w:t>Shallow Water Only</w:t>
            </w:r>
            <w:r w:rsidRPr="00DD5AF6">
              <w:rPr>
                <w:rFonts w:ascii="Times New Roman" w:eastAsia="Times New Roman" w:hAnsi="Times New Roman" w:cs="Times New Roman"/>
              </w:rPr>
              <w:t xml:space="preserve"> Individual has limited or no swimming skills and d</w:t>
            </w:r>
            <w:r w:rsidRPr="00DD5AF6">
              <w:rPr>
                <w:rFonts w:ascii="Times New Roman" w:eastAsia="Times New Roman" w:hAnsi="Times New Roman" w:cs="Times New Roman"/>
                <w:bCs/>
              </w:rPr>
              <w:t xml:space="preserve">oes </w:t>
            </w:r>
            <w:r w:rsidRPr="00DD5AF6">
              <w:rPr>
                <w:rFonts w:ascii="Times New Roman" w:eastAsia="Times New Roman" w:hAnsi="Times New Roman" w:cs="Times New Roman"/>
                <w:bCs/>
                <w:u w:val="single"/>
              </w:rPr>
              <w:t>not</w:t>
            </w:r>
            <w:r w:rsidRPr="00DD5AF6">
              <w:rPr>
                <w:rFonts w:ascii="Times New Roman" w:eastAsia="Times New Roman" w:hAnsi="Times New Roman" w:cs="Times New Roman"/>
                <w:bCs/>
              </w:rPr>
              <w:t xml:space="preserve"> respond</w:t>
            </w:r>
            <w:r w:rsidRPr="00DD5AF6">
              <w:rPr>
                <w:rFonts w:ascii="Times New Roman" w:eastAsia="Times New Roman" w:hAnsi="Times New Roman" w:cs="Times New Roman"/>
              </w:rPr>
              <w:t xml:space="preserve"> to verbal redirection and </w:t>
            </w:r>
            <w:r w:rsidRPr="00DD5AF6">
              <w:rPr>
                <w:rFonts w:ascii="Times New Roman" w:eastAsia="Times New Roman" w:hAnsi="Times New Roman" w:cs="Times New Roman"/>
                <w:u w:val="single"/>
              </w:rPr>
              <w:t>may not</w:t>
            </w:r>
            <w:r w:rsidRPr="00DD5AF6">
              <w:rPr>
                <w:rFonts w:ascii="Times New Roman" w:eastAsia="Times New Roman" w:hAnsi="Times New Roman" w:cs="Times New Roman"/>
              </w:rPr>
              <w:t xml:space="preserve"> recognize dangerous situations.</w:t>
            </w:r>
          </w:p>
        </w:tc>
      </w:tr>
      <w:tr w:rsidR="002227CE" w:rsidTr="0027400E">
        <w:tc>
          <w:tcPr>
            <w:tcW w:w="310" w:type="dxa"/>
          </w:tcPr>
          <w:p w:rsidR="002227CE" w:rsidRDefault="002227CE" w:rsidP="0027400E">
            <w:pPr>
              <w:rPr>
                <w:rFonts w:ascii="Times New Roman" w:eastAsia="Times New Roman" w:hAnsi="Times New Roman" w:cs="Times New Roman"/>
                <w:b/>
                <w:bCs/>
              </w:rPr>
            </w:pPr>
            <w:r>
              <w:rPr>
                <w:bCs/>
              </w:rPr>
              <w:object w:dxaOrig="225" w:dyaOrig="225">
                <v:shape id="_x0000_i1065" type="#_x0000_t75" style="width:15.35pt;height:21.35pt" o:ole="">
                  <v:imagedata r:id="rId8" o:title=""/>
                </v:shape>
                <w:control r:id="rId12" w:name="OptionButton11323" w:shapeid="_x0000_i1065"/>
              </w:object>
            </w:r>
          </w:p>
        </w:tc>
        <w:tc>
          <w:tcPr>
            <w:tcW w:w="10490" w:type="dxa"/>
            <w:vAlign w:val="center"/>
          </w:tcPr>
          <w:p w:rsidR="002227CE" w:rsidRDefault="002227CE" w:rsidP="0027400E">
            <w:pPr>
              <w:rPr>
                <w:rFonts w:ascii="Times New Roman" w:eastAsia="Times New Roman" w:hAnsi="Times New Roman" w:cs="Times New Roman"/>
                <w:b/>
                <w:bCs/>
              </w:rPr>
            </w:pPr>
            <w:r w:rsidRPr="00DD5AF6">
              <w:rPr>
                <w:rFonts w:ascii="Times New Roman" w:eastAsia="Times New Roman" w:hAnsi="Times New Roman" w:cs="Times New Roman"/>
                <w:b/>
                <w:bCs/>
              </w:rPr>
              <w:t xml:space="preserve">3 </w:t>
            </w:r>
            <w:r w:rsidRPr="00DD5AF6">
              <w:rPr>
                <w:rFonts w:ascii="Times New Roman" w:eastAsia="Times New Roman" w:hAnsi="Times New Roman" w:cs="Times New Roman"/>
                <w:bCs/>
              </w:rPr>
              <w:t>=</w:t>
            </w:r>
            <w:r w:rsidRPr="00DD5AF6">
              <w:rPr>
                <w:rFonts w:ascii="Times New Roman" w:eastAsia="Times New Roman" w:hAnsi="Times New Roman" w:cs="Times New Roman"/>
                <w:b/>
                <w:bCs/>
              </w:rPr>
              <w:t xml:space="preserve"> Shallow Water Only</w:t>
            </w:r>
            <w:r w:rsidRPr="00DD5AF6">
              <w:rPr>
                <w:rFonts w:ascii="Times New Roman" w:eastAsia="Times New Roman" w:hAnsi="Times New Roman" w:cs="Times New Roman"/>
              </w:rPr>
              <w:t xml:space="preserve"> Individual has limited or no swimming skills but </w:t>
            </w:r>
            <w:r w:rsidRPr="00DD5AF6">
              <w:rPr>
                <w:rFonts w:ascii="Times New Roman" w:eastAsia="Times New Roman" w:hAnsi="Times New Roman" w:cs="Times New Roman"/>
                <w:bCs/>
                <w:u w:val="single"/>
              </w:rPr>
              <w:t>usually</w:t>
            </w:r>
            <w:r w:rsidRPr="00DD5AF6">
              <w:rPr>
                <w:rFonts w:ascii="Times New Roman" w:eastAsia="Times New Roman" w:hAnsi="Times New Roman" w:cs="Times New Roman"/>
                <w:b/>
                <w:bCs/>
              </w:rPr>
              <w:t xml:space="preserve"> </w:t>
            </w:r>
            <w:r w:rsidRPr="00DD5AF6">
              <w:rPr>
                <w:rFonts w:ascii="Times New Roman" w:eastAsia="Times New Roman" w:hAnsi="Times New Roman" w:cs="Times New Roman"/>
                <w:bCs/>
              </w:rPr>
              <w:t>responds</w:t>
            </w:r>
            <w:r w:rsidRPr="00DD5AF6">
              <w:rPr>
                <w:rFonts w:ascii="Times New Roman" w:eastAsia="Times New Roman" w:hAnsi="Times New Roman" w:cs="Times New Roman"/>
              </w:rPr>
              <w:t xml:space="preserve"> to verbal redirection and </w:t>
            </w:r>
            <w:r w:rsidRPr="00DD5AF6">
              <w:rPr>
                <w:rFonts w:ascii="Times New Roman" w:eastAsia="Times New Roman" w:hAnsi="Times New Roman" w:cs="Times New Roman"/>
                <w:u w:val="single"/>
              </w:rPr>
              <w:t>may or may not</w:t>
            </w:r>
            <w:r w:rsidRPr="00DD5AF6">
              <w:rPr>
                <w:rFonts w:ascii="Times New Roman" w:eastAsia="Times New Roman" w:hAnsi="Times New Roman" w:cs="Times New Roman"/>
              </w:rPr>
              <w:t xml:space="preserve"> recognize dangerous situations.</w:t>
            </w:r>
          </w:p>
        </w:tc>
      </w:tr>
      <w:tr w:rsidR="002227CE" w:rsidTr="0027400E">
        <w:tc>
          <w:tcPr>
            <w:tcW w:w="310" w:type="dxa"/>
          </w:tcPr>
          <w:p w:rsidR="002227CE" w:rsidRDefault="002227CE" w:rsidP="0027400E">
            <w:pPr>
              <w:rPr>
                <w:rFonts w:ascii="Times New Roman" w:eastAsia="Times New Roman" w:hAnsi="Times New Roman" w:cs="Times New Roman"/>
                <w:b/>
                <w:bCs/>
              </w:rPr>
            </w:pPr>
            <w:r>
              <w:rPr>
                <w:bCs/>
              </w:rPr>
              <w:object w:dxaOrig="225" w:dyaOrig="225">
                <v:shape id="_x0000_i1067" type="#_x0000_t75" style="width:15.35pt;height:21.35pt" o:ole="">
                  <v:imagedata r:id="rId8" o:title=""/>
                </v:shape>
                <w:control r:id="rId13" w:name="OptionButton11324" w:shapeid="_x0000_i1067"/>
              </w:object>
            </w:r>
          </w:p>
        </w:tc>
        <w:tc>
          <w:tcPr>
            <w:tcW w:w="10490" w:type="dxa"/>
            <w:vAlign w:val="center"/>
          </w:tcPr>
          <w:p w:rsidR="002227CE" w:rsidRDefault="002227CE" w:rsidP="0027400E">
            <w:pPr>
              <w:rPr>
                <w:rFonts w:ascii="Times New Roman" w:eastAsia="Times New Roman" w:hAnsi="Times New Roman" w:cs="Times New Roman"/>
                <w:b/>
                <w:bCs/>
              </w:rPr>
            </w:pPr>
            <w:r w:rsidRPr="00DD5AF6">
              <w:rPr>
                <w:rFonts w:ascii="Times New Roman" w:eastAsia="Times New Roman" w:hAnsi="Times New Roman" w:cs="Times New Roman"/>
                <w:b/>
                <w:bCs/>
              </w:rPr>
              <w:t xml:space="preserve">4 </w:t>
            </w:r>
            <w:r w:rsidRPr="00DD5AF6">
              <w:rPr>
                <w:rFonts w:ascii="Times New Roman" w:eastAsia="Times New Roman" w:hAnsi="Times New Roman" w:cs="Times New Roman"/>
                <w:bCs/>
              </w:rPr>
              <w:t>=</w:t>
            </w:r>
            <w:r w:rsidRPr="00DD5AF6">
              <w:rPr>
                <w:rFonts w:ascii="Times New Roman" w:eastAsia="Times New Roman" w:hAnsi="Times New Roman" w:cs="Times New Roman"/>
                <w:b/>
                <w:bCs/>
              </w:rPr>
              <w:t xml:space="preserve"> Deep Water</w:t>
            </w:r>
            <w:r w:rsidRPr="00DD5AF6">
              <w:rPr>
                <w:rFonts w:ascii="Times New Roman" w:eastAsia="Times New Roman" w:hAnsi="Times New Roman" w:cs="Times New Roman"/>
                <w:b/>
              </w:rPr>
              <w:t xml:space="preserve"> Swimmer</w:t>
            </w:r>
            <w:r w:rsidRPr="00DD5AF6">
              <w:rPr>
                <w:rFonts w:ascii="Times New Roman" w:eastAsia="Times New Roman" w:hAnsi="Times New Roman" w:cs="Times New Roman"/>
              </w:rPr>
              <w:t xml:space="preserve"> Individual can swim in deep water </w:t>
            </w:r>
            <w:r w:rsidRPr="00DD5AF6">
              <w:rPr>
                <w:rFonts w:ascii="Times New Roman" w:eastAsia="Times New Roman" w:hAnsi="Times New Roman" w:cs="Times New Roman"/>
                <w:bCs/>
                <w:u w:val="single"/>
              </w:rPr>
              <w:t>with staff supervision</w:t>
            </w:r>
            <w:r w:rsidRPr="00DD5AF6">
              <w:rPr>
                <w:rFonts w:ascii="Times New Roman" w:eastAsia="Times New Roman" w:hAnsi="Times New Roman" w:cs="Times New Roman"/>
                <w:b/>
                <w:bCs/>
              </w:rPr>
              <w:t xml:space="preserve"> </w:t>
            </w:r>
            <w:r w:rsidRPr="00DD5AF6">
              <w:rPr>
                <w:rFonts w:ascii="Times New Roman" w:eastAsia="Times New Roman" w:hAnsi="Times New Roman" w:cs="Times New Roman"/>
                <w:bCs/>
              </w:rPr>
              <w:t>(Comments in Section 2 may define supervision type)</w:t>
            </w:r>
            <w:r w:rsidRPr="00DD5AF6">
              <w:rPr>
                <w:rFonts w:ascii="Times New Roman" w:eastAsia="Times New Roman" w:hAnsi="Times New Roman" w:cs="Times New Roman"/>
              </w:rPr>
              <w:t>.</w:t>
            </w:r>
          </w:p>
        </w:tc>
      </w:tr>
      <w:tr w:rsidR="002227CE" w:rsidTr="0027400E">
        <w:tc>
          <w:tcPr>
            <w:tcW w:w="310" w:type="dxa"/>
          </w:tcPr>
          <w:p w:rsidR="002227CE" w:rsidRDefault="002227CE" w:rsidP="0027400E">
            <w:pPr>
              <w:rPr>
                <w:rFonts w:ascii="Times New Roman" w:eastAsia="Times New Roman" w:hAnsi="Times New Roman" w:cs="Times New Roman"/>
                <w:b/>
                <w:bCs/>
              </w:rPr>
            </w:pPr>
            <w:r>
              <w:rPr>
                <w:bCs/>
              </w:rPr>
              <w:object w:dxaOrig="225" w:dyaOrig="225">
                <v:shape id="_x0000_i1069" type="#_x0000_t75" style="width:15.35pt;height:21.35pt" o:ole="">
                  <v:imagedata r:id="rId8" o:title=""/>
                </v:shape>
                <w:control r:id="rId14" w:name="OptionButton11325" w:shapeid="_x0000_i1069"/>
              </w:object>
            </w:r>
          </w:p>
        </w:tc>
        <w:tc>
          <w:tcPr>
            <w:tcW w:w="10490" w:type="dxa"/>
            <w:vAlign w:val="center"/>
          </w:tcPr>
          <w:p w:rsidR="002227CE" w:rsidRDefault="002227CE" w:rsidP="0027400E">
            <w:pPr>
              <w:rPr>
                <w:rFonts w:ascii="Times New Roman" w:eastAsia="Times New Roman" w:hAnsi="Times New Roman" w:cs="Times New Roman"/>
                <w:b/>
                <w:bCs/>
              </w:rPr>
            </w:pPr>
            <w:r w:rsidRPr="00DD5AF6">
              <w:rPr>
                <w:rFonts w:ascii="Times New Roman" w:eastAsia="Times New Roman" w:hAnsi="Times New Roman" w:cs="Times New Roman"/>
                <w:b/>
                <w:bCs/>
              </w:rPr>
              <w:t xml:space="preserve">5 </w:t>
            </w:r>
            <w:r w:rsidRPr="00DD5AF6">
              <w:rPr>
                <w:rFonts w:ascii="Times New Roman" w:eastAsia="Times New Roman" w:hAnsi="Times New Roman" w:cs="Times New Roman"/>
                <w:bCs/>
              </w:rPr>
              <w:t>=</w:t>
            </w:r>
            <w:r w:rsidRPr="00DD5AF6">
              <w:rPr>
                <w:rFonts w:ascii="Times New Roman" w:eastAsia="Times New Roman" w:hAnsi="Times New Roman" w:cs="Times New Roman"/>
                <w:b/>
                <w:bCs/>
              </w:rPr>
              <w:t xml:space="preserve"> Aquatic Activity Level Not Known.</w:t>
            </w:r>
            <w:r w:rsidRPr="00DD5AF6">
              <w:rPr>
                <w:rFonts w:ascii="Times New Roman" w:eastAsia="Times New Roman" w:hAnsi="Times New Roman" w:cs="Times New Roman"/>
              </w:rPr>
              <w:t xml:space="preserve"> Individual is approved only for aquatic activities as permitted in Section 2 and </w:t>
            </w:r>
            <w:r w:rsidRPr="00DD5AF6">
              <w:rPr>
                <w:rFonts w:ascii="Times New Roman" w:eastAsia="Times New Roman" w:hAnsi="Times New Roman" w:cs="Times New Roman"/>
                <w:u w:val="single"/>
              </w:rPr>
              <w:t>must be in a One-to-One</w:t>
            </w:r>
            <w:r w:rsidRPr="00DD5AF6">
              <w:rPr>
                <w:rFonts w:ascii="Times New Roman" w:eastAsia="Times New Roman" w:hAnsi="Times New Roman" w:cs="Times New Roman"/>
              </w:rPr>
              <w:t xml:space="preserve"> enhanced staff-to-individual ratio at all of these activities until aquatic activity code is determined and approved.  </w:t>
            </w:r>
          </w:p>
        </w:tc>
      </w:tr>
      <w:tr w:rsidR="002227CE" w:rsidTr="0027400E">
        <w:trPr>
          <w:trHeight w:val="459"/>
        </w:trPr>
        <w:tc>
          <w:tcPr>
            <w:tcW w:w="310" w:type="dxa"/>
          </w:tcPr>
          <w:p w:rsidR="002227CE" w:rsidRDefault="002227CE" w:rsidP="0027400E">
            <w:pPr>
              <w:rPr>
                <w:rFonts w:ascii="Times New Roman" w:eastAsia="Times New Roman" w:hAnsi="Times New Roman" w:cs="Times New Roman"/>
                <w:b/>
                <w:bCs/>
              </w:rPr>
            </w:pPr>
            <w:r>
              <w:rPr>
                <w:bCs/>
              </w:rPr>
              <w:object w:dxaOrig="225" w:dyaOrig="225">
                <v:shape id="_x0000_i1071" type="#_x0000_t75" style="width:15.35pt;height:21.35pt" o:ole="">
                  <v:imagedata r:id="rId8" o:title=""/>
                </v:shape>
                <w:control r:id="rId15" w:name="OptionButton11326" w:shapeid="_x0000_i1071"/>
              </w:object>
            </w:r>
          </w:p>
        </w:tc>
        <w:tc>
          <w:tcPr>
            <w:tcW w:w="10490" w:type="dxa"/>
            <w:vAlign w:val="center"/>
          </w:tcPr>
          <w:p w:rsidR="002227CE" w:rsidRDefault="002227CE" w:rsidP="0027400E">
            <w:pPr>
              <w:rPr>
                <w:rFonts w:ascii="Times New Roman" w:eastAsia="Times New Roman" w:hAnsi="Times New Roman" w:cs="Times New Roman"/>
                <w:b/>
                <w:bCs/>
              </w:rPr>
            </w:pPr>
            <w:r w:rsidRPr="00DD5AF6">
              <w:rPr>
                <w:rFonts w:ascii="Times New Roman" w:eastAsia="Times New Roman" w:hAnsi="Times New Roman" w:cs="Times New Roman"/>
                <w:b/>
                <w:bCs/>
              </w:rPr>
              <w:t xml:space="preserve">6 </w:t>
            </w:r>
            <w:r w:rsidRPr="00DD5AF6">
              <w:rPr>
                <w:rFonts w:ascii="Times New Roman" w:eastAsia="Times New Roman" w:hAnsi="Times New Roman" w:cs="Times New Roman"/>
                <w:bCs/>
              </w:rPr>
              <w:t>=</w:t>
            </w:r>
            <w:r w:rsidRPr="00DD5AF6">
              <w:rPr>
                <w:rFonts w:ascii="Times New Roman" w:eastAsia="Times New Roman" w:hAnsi="Times New Roman" w:cs="Times New Roman"/>
                <w:b/>
                <w:bCs/>
              </w:rPr>
              <w:t xml:space="preserve"> Independently Accesses Aquatic Activities </w:t>
            </w:r>
            <w:r w:rsidRPr="00DD5AF6">
              <w:rPr>
                <w:rFonts w:ascii="Times New Roman" w:eastAsia="Times New Roman" w:hAnsi="Times New Roman" w:cs="Times New Roman"/>
                <w:bCs/>
              </w:rPr>
              <w:t>Individual requires</w:t>
            </w:r>
            <w:r w:rsidRPr="00DD5AF6">
              <w:rPr>
                <w:rFonts w:ascii="Times New Roman" w:eastAsia="Times New Roman" w:hAnsi="Times New Roman" w:cs="Times New Roman"/>
                <w:b/>
                <w:bCs/>
              </w:rPr>
              <w:t xml:space="preserve"> </w:t>
            </w:r>
            <w:r w:rsidRPr="00DD5AF6">
              <w:rPr>
                <w:rFonts w:ascii="Times New Roman" w:eastAsia="Times New Roman" w:hAnsi="Times New Roman" w:cs="Times New Roman"/>
              </w:rPr>
              <w:t>no supervision for aquatic activities. Do not complete Section 2.</w:t>
            </w:r>
          </w:p>
        </w:tc>
      </w:tr>
    </w:tbl>
    <w:p w:rsidR="002227CE" w:rsidRPr="00DD5AF6" w:rsidRDefault="002227CE" w:rsidP="002227CE">
      <w:pPr>
        <w:spacing w:after="0" w:line="240" w:lineRule="auto"/>
        <w:rPr>
          <w:rFonts w:ascii="Times New Roman" w:eastAsia="Times New Roman" w:hAnsi="Times New Roman" w:cs="Times New Roman"/>
          <w:b/>
          <w:bCs/>
          <w:u w:val="single"/>
        </w:rPr>
      </w:pPr>
      <w:r w:rsidRPr="00DD5AF6">
        <w:rPr>
          <w:rFonts w:ascii="Times New Roman" w:eastAsia="Times New Roman" w:hAnsi="Times New Roman" w:cs="Times New Roman"/>
          <w:b/>
          <w:bCs/>
          <w:u w:val="single"/>
        </w:rPr>
        <w:t>SECTION 2</w:t>
      </w:r>
      <w:r w:rsidRPr="00DD5AF6">
        <w:rPr>
          <w:rFonts w:ascii="Times New Roman" w:eastAsia="Times New Roman" w:hAnsi="Times New Roman" w:cs="Times New Roman"/>
          <w:b/>
          <w:bCs/>
        </w:rPr>
        <w:t xml:space="preserve">   </w:t>
      </w:r>
      <w:r w:rsidRPr="00DD5AF6">
        <w:rPr>
          <w:rFonts w:ascii="Times New Roman" w:eastAsia="Times New Roman" w:hAnsi="Times New Roman" w:cs="Times New Roman"/>
          <w:b/>
          <w:bCs/>
          <w:u w:val="single"/>
        </w:rPr>
        <w:t xml:space="preserve">AQUATIC ACTIVITIES - SUPERVISION NEEDS </w:t>
      </w:r>
    </w:p>
    <w:p w:rsidR="002227CE" w:rsidRPr="00DD5AF6" w:rsidRDefault="002227CE" w:rsidP="002227CE">
      <w:pPr>
        <w:spacing w:after="0" w:line="240" w:lineRule="auto"/>
        <w:rPr>
          <w:rFonts w:ascii="Times New Roman" w:eastAsia="Times New Roman" w:hAnsi="Times New Roman" w:cs="Times New Roman"/>
          <w:b/>
          <w:bCs/>
          <w:u w:val="single"/>
        </w:rPr>
      </w:pPr>
      <w:r w:rsidRPr="00DD5AF6">
        <w:rPr>
          <w:rFonts w:ascii="Times New Roman" w:eastAsia="Times New Roman" w:hAnsi="Times New Roman" w:cs="Times New Roman"/>
          <w:b/>
          <w:bCs/>
        </w:rPr>
        <w:t>Complete this section for individuals with an Aquatic Activity Code of “0” to “5”only.</w:t>
      </w:r>
    </w:p>
    <w:p w:rsidR="002227CE" w:rsidRPr="00DD5AF6" w:rsidRDefault="002227CE" w:rsidP="002227CE">
      <w:pPr>
        <w:spacing w:after="0" w:line="240" w:lineRule="auto"/>
        <w:rPr>
          <w:rFonts w:ascii="Times New Roman" w:eastAsia="Times New Roman" w:hAnsi="Times New Roman" w:cs="Times New Roman"/>
          <w:bCs/>
        </w:rPr>
      </w:pPr>
      <w:r w:rsidRPr="00DD5AF6">
        <w:rPr>
          <w:rFonts w:ascii="Times New Roman" w:eastAsia="Times New Roman" w:hAnsi="Times New Roman" w:cs="Times New Roman"/>
          <w:bCs/>
        </w:rPr>
        <w:t xml:space="preserve">NOTE:  If you check off ‘yes’ for any of the activities below, </w:t>
      </w:r>
      <w:r w:rsidRPr="00DD5AF6">
        <w:rPr>
          <w:rFonts w:ascii="Times New Roman" w:eastAsia="Times New Roman" w:hAnsi="Times New Roman" w:cs="Times New Roman"/>
          <w:bCs/>
          <w:u w:val="single"/>
        </w:rPr>
        <w:t>there must be a “staff-to-individual” ratio included</w:t>
      </w:r>
      <w:r w:rsidRPr="00DD5AF6">
        <w:rPr>
          <w:rFonts w:ascii="Times New Roman" w:eastAsia="Times New Roman" w:hAnsi="Times New Roman" w:cs="Times New Roman"/>
          <w:bCs/>
        </w:rPr>
        <w:t xml:space="preserve">. These ratios are for staff to ensure they provide adequate supervision. Safe staff ratios cannot exceed 1 staff to 7 individuals for any of the activities listed. If supervision needs are unknown due to lack of previous participation, the individual </w:t>
      </w:r>
      <w:r w:rsidRPr="00DD5AF6">
        <w:rPr>
          <w:rFonts w:ascii="Times New Roman" w:eastAsia="Times New Roman" w:hAnsi="Times New Roman" w:cs="Times New Roman"/>
          <w:bCs/>
          <w:u w:val="single"/>
        </w:rPr>
        <w:t>must</w:t>
      </w:r>
      <w:r w:rsidRPr="00DD5AF6">
        <w:rPr>
          <w:rFonts w:ascii="Times New Roman" w:eastAsia="Times New Roman" w:hAnsi="Times New Roman" w:cs="Times New Roman"/>
          <w:bCs/>
        </w:rPr>
        <w:t xml:space="preserve"> be in a 1:1 staff to individual ratio at all aquatic activities, until a safe appropriate ratio can be determined and approved. </w:t>
      </w:r>
    </w:p>
    <w:tbl>
      <w:tblPr>
        <w:tblW w:w="1136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800"/>
        <w:gridCol w:w="3446"/>
        <w:gridCol w:w="3330"/>
      </w:tblGrid>
      <w:tr w:rsidR="002227CE" w:rsidRPr="00DD5AF6" w:rsidTr="0027400E">
        <w:trPr>
          <w:tblHeader/>
        </w:trPr>
        <w:tc>
          <w:tcPr>
            <w:tcW w:w="2790" w:type="dxa"/>
          </w:tcPr>
          <w:p w:rsidR="002227CE" w:rsidRPr="00DD5AF6" w:rsidRDefault="002227CE" w:rsidP="0027400E">
            <w:pPr>
              <w:keepNext/>
              <w:spacing w:after="0" w:line="240" w:lineRule="auto"/>
              <w:ind w:left="-900" w:right="239"/>
              <w:jc w:val="center"/>
              <w:outlineLvl w:val="7"/>
              <w:rPr>
                <w:rFonts w:ascii="Times New Roman" w:eastAsia="Times New Roman" w:hAnsi="Times New Roman" w:cs="Times New Roman"/>
                <w:b/>
                <w:bCs/>
              </w:rPr>
            </w:pPr>
            <w:r>
              <w:rPr>
                <w:rFonts w:ascii="Times New Roman" w:eastAsia="Times New Roman" w:hAnsi="Times New Roman" w:cs="Times New Roman"/>
                <w:b/>
                <w:bCs/>
              </w:rPr>
              <w:t xml:space="preserve">             </w:t>
            </w:r>
            <w:r w:rsidRPr="00DD5AF6">
              <w:rPr>
                <w:rFonts w:ascii="Times New Roman" w:eastAsia="Times New Roman" w:hAnsi="Times New Roman" w:cs="Times New Roman"/>
                <w:b/>
                <w:bCs/>
              </w:rPr>
              <w:t>AQUATIC ACTIVITY</w:t>
            </w:r>
          </w:p>
        </w:tc>
        <w:tc>
          <w:tcPr>
            <w:tcW w:w="1800" w:type="dxa"/>
          </w:tcPr>
          <w:p w:rsidR="002227CE" w:rsidRPr="00DD5AF6" w:rsidRDefault="002227CE" w:rsidP="0027400E">
            <w:pPr>
              <w:keepNext/>
              <w:spacing w:after="0" w:line="240" w:lineRule="auto"/>
              <w:outlineLvl w:val="7"/>
              <w:rPr>
                <w:rFonts w:ascii="Times New Roman" w:eastAsia="Times New Roman" w:hAnsi="Times New Roman" w:cs="Times New Roman"/>
                <w:b/>
                <w:bCs/>
              </w:rPr>
            </w:pPr>
            <w:r w:rsidRPr="00DD5AF6">
              <w:rPr>
                <w:rFonts w:ascii="Times New Roman" w:eastAsia="Times New Roman" w:hAnsi="Times New Roman" w:cs="Times New Roman"/>
                <w:b/>
                <w:bCs/>
              </w:rPr>
              <w:t>ABLE TO</w:t>
            </w:r>
          </w:p>
          <w:p w:rsidR="002227CE" w:rsidRPr="00DD5AF6" w:rsidRDefault="002227CE" w:rsidP="0027400E">
            <w:pPr>
              <w:keepNext/>
              <w:spacing w:after="0" w:line="240" w:lineRule="auto"/>
              <w:outlineLvl w:val="1"/>
              <w:rPr>
                <w:rFonts w:ascii="Times New Roman" w:eastAsia="Times New Roman" w:hAnsi="Times New Roman" w:cs="Times New Roman"/>
                <w:b/>
                <w:bCs/>
              </w:rPr>
            </w:pPr>
            <w:r w:rsidRPr="00DD5AF6">
              <w:rPr>
                <w:rFonts w:ascii="Times New Roman" w:eastAsia="Times New Roman" w:hAnsi="Times New Roman" w:cs="Times New Roman"/>
                <w:b/>
                <w:bCs/>
              </w:rPr>
              <w:t>PARTICIPATE</w:t>
            </w:r>
          </w:p>
        </w:tc>
        <w:tc>
          <w:tcPr>
            <w:tcW w:w="3446" w:type="dxa"/>
          </w:tcPr>
          <w:p w:rsidR="002227CE" w:rsidRPr="00DD5AF6" w:rsidRDefault="002227CE" w:rsidP="0027400E">
            <w:pPr>
              <w:keepNext/>
              <w:spacing w:after="0" w:line="240" w:lineRule="auto"/>
              <w:jc w:val="both"/>
              <w:outlineLvl w:val="7"/>
              <w:rPr>
                <w:rFonts w:ascii="Times New Roman" w:eastAsia="Times New Roman" w:hAnsi="Times New Roman" w:cs="Times New Roman"/>
                <w:b/>
                <w:bCs/>
              </w:rPr>
            </w:pPr>
            <w:r w:rsidRPr="00DD5AF6">
              <w:rPr>
                <w:rFonts w:ascii="Times New Roman" w:eastAsia="Times New Roman" w:hAnsi="Times New Roman" w:cs="Times New Roman"/>
                <w:b/>
                <w:bCs/>
              </w:rPr>
              <w:t>SUPERVISION NEEDS</w:t>
            </w:r>
          </w:p>
        </w:tc>
        <w:tc>
          <w:tcPr>
            <w:tcW w:w="3330" w:type="dxa"/>
          </w:tcPr>
          <w:p w:rsidR="002227CE" w:rsidRPr="00DD5AF6" w:rsidRDefault="002227CE" w:rsidP="0027400E">
            <w:pPr>
              <w:keepNext/>
              <w:spacing w:after="0" w:line="240" w:lineRule="auto"/>
              <w:outlineLvl w:val="7"/>
              <w:rPr>
                <w:rFonts w:ascii="Times New Roman" w:eastAsia="Times New Roman" w:hAnsi="Times New Roman" w:cs="Times New Roman"/>
                <w:b/>
                <w:bCs/>
              </w:rPr>
            </w:pPr>
            <w:r w:rsidRPr="00DD5AF6">
              <w:rPr>
                <w:rFonts w:ascii="Times New Roman" w:eastAsia="Times New Roman" w:hAnsi="Times New Roman" w:cs="Times New Roman"/>
                <w:b/>
                <w:bCs/>
              </w:rPr>
              <w:t>COMMENTS (arms-length, line of sight, seizures, lifejacket, etc.)</w:t>
            </w:r>
          </w:p>
        </w:tc>
      </w:tr>
      <w:tr w:rsidR="002227CE" w:rsidRPr="00DD5AF6" w:rsidTr="0027400E">
        <w:trPr>
          <w:trHeight w:val="368"/>
        </w:trPr>
        <w:tc>
          <w:tcPr>
            <w:tcW w:w="2790" w:type="dxa"/>
            <w:vAlign w:val="center"/>
          </w:tcPr>
          <w:p w:rsidR="002227CE" w:rsidRPr="00DD5AF6" w:rsidRDefault="002227CE" w:rsidP="0027400E">
            <w:pPr>
              <w:spacing w:after="0" w:line="240" w:lineRule="auto"/>
              <w:rPr>
                <w:rFonts w:ascii="Times New Roman" w:eastAsia="Times New Roman" w:hAnsi="Times New Roman" w:cs="Times New Roman"/>
                <w:b/>
                <w:bCs/>
              </w:rPr>
            </w:pPr>
            <w:r w:rsidRPr="00DD5AF6">
              <w:rPr>
                <w:rFonts w:ascii="Times New Roman" w:eastAsia="Times New Roman" w:hAnsi="Times New Roman" w:cs="Times New Roman"/>
                <w:b/>
                <w:bCs/>
              </w:rPr>
              <w:t>Activities Near to Water</w:t>
            </w:r>
          </w:p>
        </w:tc>
        <w:tc>
          <w:tcPr>
            <w:tcW w:w="1800" w:type="dxa"/>
            <w:vAlign w:val="center"/>
          </w:tcPr>
          <w:p w:rsidR="002227CE" w:rsidRPr="00DD5AF6" w:rsidRDefault="002227CE" w:rsidP="0027400E">
            <w:pPr>
              <w:spacing w:after="0" w:line="240" w:lineRule="auto"/>
              <w:jc w:val="center"/>
              <w:rPr>
                <w:rFonts w:ascii="Times New Roman" w:eastAsia="Times New Roman" w:hAnsi="Times New Roman" w:cs="Times New Roman"/>
                <w:b/>
                <w:bCs/>
              </w:rPr>
            </w:pPr>
            <w:r>
              <w:rPr>
                <w:bCs/>
              </w:rPr>
              <w:object w:dxaOrig="225" w:dyaOrig="225">
                <v:shape id="_x0000_i1073" type="#_x0000_t75" style="width:36pt;height:21.35pt" o:ole="">
                  <v:imagedata r:id="rId16" o:title=""/>
                </v:shape>
                <w:control r:id="rId17" w:name="OptionButton141" w:shapeid="_x0000_i1073"/>
              </w:object>
            </w:r>
            <w:r>
              <w:rPr>
                <w:bCs/>
              </w:rPr>
              <w:object w:dxaOrig="225" w:dyaOrig="225">
                <v:shape id="_x0000_i1075" type="#_x0000_t75" style="width:34pt;height:21.35pt" o:ole="">
                  <v:imagedata r:id="rId18" o:title=""/>
                </v:shape>
                <w:control r:id="rId19" w:name="OptionButton1131" w:shapeid="_x0000_i1075"/>
              </w:object>
            </w:r>
          </w:p>
        </w:tc>
        <w:tc>
          <w:tcPr>
            <w:tcW w:w="3446" w:type="dxa"/>
            <w:vAlign w:val="center"/>
          </w:tcPr>
          <w:p w:rsidR="002227CE" w:rsidRPr="00DD5AF6" w:rsidRDefault="002227CE" w:rsidP="0027400E">
            <w:pPr>
              <w:spacing w:after="0" w:line="240" w:lineRule="auto"/>
              <w:jc w:val="center"/>
              <w:rPr>
                <w:rFonts w:ascii="Times New Roman" w:eastAsia="Times New Roman" w:hAnsi="Times New Roman" w:cs="Times New Roman"/>
              </w:rPr>
            </w:pPr>
            <w:r w:rsidRPr="00DD5AF6">
              <w:rPr>
                <w:rFonts w:ascii="Times New Roman" w:eastAsia="Times New Roman" w:hAnsi="Times New Roman" w:cs="Times New Roman"/>
              </w:rPr>
              <w:t xml:space="preserve"># </w:t>
            </w:r>
            <w:r>
              <w:rPr>
                <w:rFonts w:ascii="Times New Roman" w:eastAsia="Times New Roman" w:hAnsi="Times New Roman" w:cs="Times New Roman"/>
              </w:rPr>
              <w:fldChar w:fldCharType="begin">
                <w:ffData>
                  <w:name w:val=""/>
                  <w:enabled/>
                  <w:calcOnExit/>
                  <w:textInput>
                    <w:type w:val="number"/>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sidRPr="00DD5AF6">
              <w:rPr>
                <w:rFonts w:ascii="Times New Roman" w:eastAsia="Times New Roman" w:hAnsi="Times New Roman" w:cs="Times New Roman"/>
              </w:rPr>
              <w:t xml:space="preserve"> staff to # </w:t>
            </w:r>
            <w:r>
              <w:rPr>
                <w:rFonts w:ascii="Times New Roman" w:eastAsia="Times New Roman" w:hAnsi="Times New Roman" w:cs="Times New Roman"/>
              </w:rPr>
              <w:fldChar w:fldCharType="begin">
                <w:ffData>
                  <w:name w:val=""/>
                  <w:enabled/>
                  <w:calcOnExit/>
                  <w:textInput>
                    <w:type w:val="number"/>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sidRPr="00DD5AF6">
              <w:rPr>
                <w:rFonts w:ascii="Times New Roman" w:eastAsia="Times New Roman" w:hAnsi="Times New Roman" w:cs="Times New Roman"/>
              </w:rPr>
              <w:t xml:space="preserve"> individuals</w:t>
            </w:r>
          </w:p>
        </w:tc>
        <w:tc>
          <w:tcPr>
            <w:tcW w:w="3330" w:type="dxa"/>
            <w:vAlign w:val="center"/>
          </w:tcPr>
          <w:p w:rsidR="002227CE" w:rsidRPr="00DD5AF6" w:rsidRDefault="002227CE" w:rsidP="0027400E">
            <w:pPr>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
                  <w:enabled/>
                  <w:calcOnExit/>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227CE" w:rsidRPr="00DD5AF6" w:rsidTr="0027400E">
        <w:trPr>
          <w:trHeight w:val="521"/>
        </w:trPr>
        <w:tc>
          <w:tcPr>
            <w:tcW w:w="2790" w:type="dxa"/>
            <w:vAlign w:val="center"/>
          </w:tcPr>
          <w:p w:rsidR="002227CE" w:rsidRPr="00DD5AF6" w:rsidRDefault="002227CE" w:rsidP="0027400E">
            <w:pPr>
              <w:spacing w:after="0" w:line="240" w:lineRule="auto"/>
              <w:rPr>
                <w:rFonts w:ascii="Times New Roman" w:eastAsia="Times New Roman" w:hAnsi="Times New Roman" w:cs="Times New Roman"/>
                <w:b/>
                <w:bCs/>
              </w:rPr>
            </w:pPr>
            <w:r w:rsidRPr="00DD5AF6">
              <w:rPr>
                <w:rFonts w:ascii="Times New Roman" w:eastAsia="Times New Roman" w:hAnsi="Times New Roman" w:cs="Times New Roman"/>
                <w:b/>
                <w:bCs/>
              </w:rPr>
              <w:t xml:space="preserve">Boating: </w:t>
            </w:r>
            <w:r w:rsidRPr="00DD5AF6">
              <w:rPr>
                <w:rFonts w:ascii="Times New Roman" w:eastAsia="Times New Roman" w:hAnsi="Times New Roman" w:cs="Times New Roman"/>
                <w:bCs/>
              </w:rPr>
              <w:t>follow site directions for life jacket use.</w:t>
            </w:r>
          </w:p>
        </w:tc>
        <w:tc>
          <w:tcPr>
            <w:tcW w:w="1800" w:type="dxa"/>
            <w:vAlign w:val="center"/>
          </w:tcPr>
          <w:p w:rsidR="002227CE" w:rsidRPr="00DD5AF6" w:rsidRDefault="002227CE" w:rsidP="0027400E">
            <w:pPr>
              <w:spacing w:after="0" w:line="240" w:lineRule="auto"/>
              <w:jc w:val="center"/>
              <w:rPr>
                <w:rFonts w:ascii="Times New Roman" w:eastAsia="Times New Roman" w:hAnsi="Times New Roman" w:cs="Times New Roman"/>
                <w:b/>
                <w:bCs/>
              </w:rPr>
            </w:pPr>
            <w:r>
              <w:rPr>
                <w:bCs/>
              </w:rPr>
              <w:object w:dxaOrig="225" w:dyaOrig="225">
                <v:shape id="_x0000_i1077" type="#_x0000_t75" style="width:36pt;height:21.35pt" o:ole="">
                  <v:imagedata r:id="rId20" o:title=""/>
                </v:shape>
                <w:control r:id="rId21" w:name="OptionButton1411" w:shapeid="_x0000_i1077"/>
              </w:object>
            </w:r>
            <w:r>
              <w:rPr>
                <w:bCs/>
              </w:rPr>
              <w:object w:dxaOrig="225" w:dyaOrig="225">
                <v:shape id="_x0000_i1079" type="#_x0000_t75" style="width:36pt;height:21.35pt" o:ole="">
                  <v:imagedata r:id="rId22" o:title=""/>
                </v:shape>
                <w:control r:id="rId23" w:name="OptionButton11311" w:shapeid="_x0000_i1079"/>
              </w:object>
            </w:r>
          </w:p>
        </w:tc>
        <w:tc>
          <w:tcPr>
            <w:tcW w:w="3446" w:type="dxa"/>
            <w:vAlign w:val="center"/>
          </w:tcPr>
          <w:p w:rsidR="002227CE" w:rsidRPr="00DD5AF6" w:rsidRDefault="002227CE" w:rsidP="0027400E">
            <w:pPr>
              <w:spacing w:after="0" w:line="240" w:lineRule="auto"/>
              <w:jc w:val="center"/>
              <w:rPr>
                <w:rFonts w:ascii="Times New Roman" w:eastAsia="Times New Roman" w:hAnsi="Times New Roman" w:cs="Times New Roman"/>
              </w:rPr>
            </w:pPr>
            <w:r w:rsidRPr="00DD5AF6">
              <w:rPr>
                <w:rFonts w:ascii="Times New Roman" w:eastAsia="Times New Roman" w:hAnsi="Times New Roman" w:cs="Times New Roman"/>
              </w:rPr>
              <w:t xml:space="preserve"># </w:t>
            </w:r>
            <w:r>
              <w:rPr>
                <w:rFonts w:ascii="Times New Roman" w:eastAsia="Times New Roman" w:hAnsi="Times New Roman" w:cs="Times New Roman"/>
              </w:rPr>
              <w:fldChar w:fldCharType="begin">
                <w:ffData>
                  <w:name w:val=""/>
                  <w:enabled/>
                  <w:calcOnExit/>
                  <w:textInput>
                    <w:type w:val="number"/>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sidRPr="00DD5AF6">
              <w:rPr>
                <w:rFonts w:ascii="Times New Roman" w:eastAsia="Times New Roman" w:hAnsi="Times New Roman" w:cs="Times New Roman"/>
              </w:rPr>
              <w:t xml:space="preserve"> staff to # </w:t>
            </w:r>
            <w:r>
              <w:rPr>
                <w:rFonts w:ascii="Times New Roman" w:eastAsia="Times New Roman" w:hAnsi="Times New Roman" w:cs="Times New Roman"/>
              </w:rPr>
              <w:fldChar w:fldCharType="begin">
                <w:ffData>
                  <w:name w:val=""/>
                  <w:enabled/>
                  <w:calcOnExit/>
                  <w:textInput>
                    <w:type w:val="number"/>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sidRPr="00DD5AF6">
              <w:rPr>
                <w:rFonts w:ascii="Times New Roman" w:eastAsia="Times New Roman" w:hAnsi="Times New Roman" w:cs="Times New Roman"/>
              </w:rPr>
              <w:t xml:space="preserve"> individuals</w:t>
            </w:r>
          </w:p>
        </w:tc>
        <w:tc>
          <w:tcPr>
            <w:tcW w:w="3330" w:type="dxa"/>
            <w:vAlign w:val="center"/>
          </w:tcPr>
          <w:p w:rsidR="002227CE" w:rsidRPr="00DD5AF6" w:rsidRDefault="002227CE" w:rsidP="0027400E">
            <w:pPr>
              <w:keepNext/>
              <w:spacing w:after="0" w:line="240" w:lineRule="auto"/>
              <w:outlineLvl w:val="7"/>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
                  <w:enabled/>
                  <w:calcOnExit/>
                  <w:textInput/>
                </w:ffData>
              </w:fldChar>
            </w:r>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p>
        </w:tc>
      </w:tr>
      <w:tr w:rsidR="002227CE" w:rsidRPr="00DD5AF6" w:rsidTr="0027400E">
        <w:trPr>
          <w:trHeight w:val="431"/>
        </w:trPr>
        <w:tc>
          <w:tcPr>
            <w:tcW w:w="2790" w:type="dxa"/>
            <w:vAlign w:val="center"/>
          </w:tcPr>
          <w:p w:rsidR="002227CE" w:rsidRPr="00DD5AF6" w:rsidRDefault="002227CE" w:rsidP="0027400E">
            <w:pPr>
              <w:spacing w:after="0" w:line="240" w:lineRule="auto"/>
              <w:rPr>
                <w:rFonts w:ascii="Times New Roman" w:eastAsia="Times New Roman" w:hAnsi="Times New Roman" w:cs="Times New Roman"/>
                <w:b/>
                <w:bCs/>
              </w:rPr>
            </w:pPr>
            <w:r w:rsidRPr="00DD5AF6">
              <w:rPr>
                <w:rFonts w:ascii="Times New Roman" w:eastAsia="Times New Roman" w:hAnsi="Times New Roman" w:cs="Times New Roman"/>
                <w:b/>
                <w:bCs/>
              </w:rPr>
              <w:t>Swimming</w:t>
            </w:r>
          </w:p>
        </w:tc>
        <w:tc>
          <w:tcPr>
            <w:tcW w:w="1800" w:type="dxa"/>
            <w:vAlign w:val="center"/>
          </w:tcPr>
          <w:p w:rsidR="002227CE" w:rsidRPr="00DD5AF6" w:rsidRDefault="002227CE" w:rsidP="0027400E">
            <w:pPr>
              <w:spacing w:after="0" w:line="240" w:lineRule="auto"/>
              <w:jc w:val="center"/>
              <w:rPr>
                <w:rFonts w:ascii="Times New Roman" w:eastAsia="Times New Roman" w:hAnsi="Times New Roman" w:cs="Times New Roman"/>
                <w:b/>
                <w:bCs/>
              </w:rPr>
            </w:pPr>
            <w:r>
              <w:rPr>
                <w:bCs/>
              </w:rPr>
              <w:object w:dxaOrig="225" w:dyaOrig="225">
                <v:shape id="_x0000_i1081" type="#_x0000_t75" style="width:36pt;height:21.35pt" o:ole="">
                  <v:imagedata r:id="rId24" o:title=""/>
                </v:shape>
                <w:control r:id="rId25" w:name="OptionButton14111" w:shapeid="_x0000_i1081"/>
              </w:object>
            </w:r>
            <w:r>
              <w:rPr>
                <w:bCs/>
              </w:rPr>
              <w:object w:dxaOrig="225" w:dyaOrig="225">
                <v:shape id="_x0000_i1083" type="#_x0000_t75" style="width:36pt;height:21.35pt" o:ole="">
                  <v:imagedata r:id="rId26" o:title=""/>
                </v:shape>
                <w:control r:id="rId27" w:name="OptionButton113111" w:shapeid="_x0000_i1083"/>
              </w:object>
            </w:r>
          </w:p>
        </w:tc>
        <w:tc>
          <w:tcPr>
            <w:tcW w:w="3446" w:type="dxa"/>
            <w:vAlign w:val="center"/>
          </w:tcPr>
          <w:p w:rsidR="002227CE" w:rsidRPr="00DD5AF6" w:rsidRDefault="002227CE" w:rsidP="0027400E">
            <w:pPr>
              <w:spacing w:after="0" w:line="240" w:lineRule="auto"/>
              <w:jc w:val="center"/>
              <w:rPr>
                <w:rFonts w:ascii="Times New Roman" w:eastAsia="Times New Roman" w:hAnsi="Times New Roman" w:cs="Times New Roman"/>
              </w:rPr>
            </w:pPr>
            <w:r w:rsidRPr="00DD5AF6">
              <w:rPr>
                <w:rFonts w:ascii="Times New Roman" w:eastAsia="Times New Roman" w:hAnsi="Times New Roman" w:cs="Times New Roman"/>
              </w:rPr>
              <w:t xml:space="preserve"># </w:t>
            </w:r>
            <w:r>
              <w:rPr>
                <w:rFonts w:ascii="Times New Roman" w:eastAsia="Times New Roman" w:hAnsi="Times New Roman" w:cs="Times New Roman"/>
              </w:rPr>
              <w:fldChar w:fldCharType="begin">
                <w:ffData>
                  <w:name w:val=""/>
                  <w:enabled/>
                  <w:calcOnExit/>
                  <w:textInput>
                    <w:type w:val="number"/>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sidRPr="00DD5AF6">
              <w:rPr>
                <w:rFonts w:ascii="Times New Roman" w:eastAsia="Times New Roman" w:hAnsi="Times New Roman" w:cs="Times New Roman"/>
              </w:rPr>
              <w:t xml:space="preserve"> staff to # </w:t>
            </w:r>
            <w:r>
              <w:rPr>
                <w:rFonts w:ascii="Times New Roman" w:eastAsia="Times New Roman" w:hAnsi="Times New Roman" w:cs="Times New Roman"/>
              </w:rPr>
              <w:fldChar w:fldCharType="begin">
                <w:ffData>
                  <w:name w:val=""/>
                  <w:enabled/>
                  <w:calcOnExit/>
                  <w:textInput>
                    <w:type w:val="number"/>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sidRPr="00DD5AF6">
              <w:rPr>
                <w:rFonts w:ascii="Times New Roman" w:eastAsia="Times New Roman" w:hAnsi="Times New Roman" w:cs="Times New Roman"/>
              </w:rPr>
              <w:t xml:space="preserve"> individuals</w:t>
            </w:r>
          </w:p>
        </w:tc>
        <w:tc>
          <w:tcPr>
            <w:tcW w:w="3330" w:type="dxa"/>
            <w:vAlign w:val="center"/>
          </w:tcPr>
          <w:p w:rsidR="002227CE" w:rsidRPr="00DD5AF6" w:rsidRDefault="002227CE" w:rsidP="0027400E">
            <w:pPr>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
                  <w:enabled/>
                  <w:calcOnExit/>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227CE" w:rsidRPr="00DD5AF6" w:rsidTr="0027400E">
        <w:trPr>
          <w:trHeight w:val="314"/>
        </w:trPr>
        <w:tc>
          <w:tcPr>
            <w:tcW w:w="2790" w:type="dxa"/>
            <w:vAlign w:val="center"/>
          </w:tcPr>
          <w:p w:rsidR="002227CE" w:rsidRPr="00DD5AF6" w:rsidRDefault="002227CE" w:rsidP="0027400E">
            <w:pPr>
              <w:spacing w:after="0" w:line="240" w:lineRule="auto"/>
              <w:rPr>
                <w:rFonts w:ascii="Times New Roman" w:eastAsia="Times New Roman" w:hAnsi="Times New Roman" w:cs="Times New Roman"/>
                <w:b/>
                <w:bCs/>
              </w:rPr>
            </w:pPr>
            <w:r w:rsidRPr="00DD5AF6">
              <w:rPr>
                <w:rFonts w:ascii="Times New Roman" w:eastAsia="Times New Roman" w:hAnsi="Times New Roman" w:cs="Times New Roman"/>
                <w:b/>
                <w:bCs/>
              </w:rPr>
              <w:t>Water Parks</w:t>
            </w:r>
          </w:p>
        </w:tc>
        <w:tc>
          <w:tcPr>
            <w:tcW w:w="1800" w:type="dxa"/>
            <w:vAlign w:val="center"/>
          </w:tcPr>
          <w:p w:rsidR="002227CE" w:rsidRPr="00DD5AF6" w:rsidRDefault="002227CE" w:rsidP="0027400E">
            <w:pPr>
              <w:spacing w:after="0" w:line="240" w:lineRule="auto"/>
              <w:jc w:val="center"/>
              <w:rPr>
                <w:rFonts w:ascii="Times New Roman" w:eastAsia="Times New Roman" w:hAnsi="Times New Roman" w:cs="Times New Roman"/>
                <w:b/>
                <w:bCs/>
              </w:rPr>
            </w:pPr>
            <w:r>
              <w:rPr>
                <w:bCs/>
              </w:rPr>
              <w:object w:dxaOrig="225" w:dyaOrig="225">
                <v:shape id="_x0000_i1085" type="#_x0000_t75" style="width:36pt;height:21.35pt" o:ole="">
                  <v:imagedata r:id="rId28" o:title=""/>
                </v:shape>
                <w:control r:id="rId29" w:name="OptionButton141111" w:shapeid="_x0000_i1085"/>
              </w:object>
            </w:r>
            <w:r>
              <w:rPr>
                <w:bCs/>
              </w:rPr>
              <w:object w:dxaOrig="225" w:dyaOrig="225">
                <v:shape id="_x0000_i1087" type="#_x0000_t75" style="width:36pt;height:21.35pt" o:ole="">
                  <v:imagedata r:id="rId30" o:title=""/>
                </v:shape>
                <w:control r:id="rId31" w:name="OptionButton1131111" w:shapeid="_x0000_i1087"/>
              </w:object>
            </w:r>
          </w:p>
        </w:tc>
        <w:tc>
          <w:tcPr>
            <w:tcW w:w="3446" w:type="dxa"/>
            <w:vAlign w:val="center"/>
          </w:tcPr>
          <w:p w:rsidR="002227CE" w:rsidRPr="00DD5AF6" w:rsidRDefault="002227CE" w:rsidP="0027400E">
            <w:pPr>
              <w:spacing w:after="0" w:line="240" w:lineRule="auto"/>
              <w:jc w:val="center"/>
              <w:rPr>
                <w:rFonts w:ascii="Times New Roman" w:eastAsia="Times New Roman" w:hAnsi="Times New Roman" w:cs="Times New Roman"/>
              </w:rPr>
            </w:pPr>
            <w:r w:rsidRPr="00DD5AF6">
              <w:rPr>
                <w:rFonts w:ascii="Times New Roman" w:eastAsia="Times New Roman" w:hAnsi="Times New Roman" w:cs="Times New Roman"/>
              </w:rPr>
              <w:t xml:space="preserve"># </w:t>
            </w:r>
            <w:r>
              <w:rPr>
                <w:rFonts w:ascii="Times New Roman" w:eastAsia="Times New Roman" w:hAnsi="Times New Roman" w:cs="Times New Roman"/>
              </w:rPr>
              <w:fldChar w:fldCharType="begin">
                <w:ffData>
                  <w:name w:val=""/>
                  <w:enabled/>
                  <w:calcOnExit/>
                  <w:textInput>
                    <w:type w:val="number"/>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sidRPr="00DD5AF6">
              <w:rPr>
                <w:rFonts w:ascii="Times New Roman" w:eastAsia="Times New Roman" w:hAnsi="Times New Roman" w:cs="Times New Roman"/>
              </w:rPr>
              <w:t xml:space="preserve"> staff to # </w:t>
            </w:r>
            <w:r>
              <w:rPr>
                <w:rFonts w:ascii="Times New Roman" w:eastAsia="Times New Roman" w:hAnsi="Times New Roman" w:cs="Times New Roman"/>
              </w:rPr>
              <w:fldChar w:fldCharType="begin">
                <w:ffData>
                  <w:name w:val=""/>
                  <w:enabled/>
                  <w:calcOnExit/>
                  <w:textInput>
                    <w:type w:val="number"/>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sidRPr="00DD5AF6">
              <w:rPr>
                <w:rFonts w:ascii="Times New Roman" w:eastAsia="Times New Roman" w:hAnsi="Times New Roman" w:cs="Times New Roman"/>
              </w:rPr>
              <w:t xml:space="preserve"> individuals</w:t>
            </w:r>
          </w:p>
        </w:tc>
        <w:tc>
          <w:tcPr>
            <w:tcW w:w="3330" w:type="dxa"/>
            <w:vAlign w:val="center"/>
          </w:tcPr>
          <w:p w:rsidR="002227CE" w:rsidRPr="00DD5AF6" w:rsidRDefault="002227CE" w:rsidP="0027400E">
            <w:pPr>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
                  <w:enabled/>
                  <w:calcOnExit/>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r w:rsidR="002227CE" w:rsidRPr="00DD5AF6" w:rsidTr="0027400E">
        <w:trPr>
          <w:trHeight w:val="494"/>
        </w:trPr>
        <w:tc>
          <w:tcPr>
            <w:tcW w:w="2790" w:type="dxa"/>
            <w:vAlign w:val="center"/>
          </w:tcPr>
          <w:p w:rsidR="002227CE" w:rsidRPr="00DD5AF6" w:rsidRDefault="002227CE" w:rsidP="0027400E">
            <w:pPr>
              <w:spacing w:after="0" w:line="240" w:lineRule="auto"/>
              <w:rPr>
                <w:rFonts w:ascii="Times New Roman" w:eastAsia="Times New Roman" w:hAnsi="Times New Roman" w:cs="Times New Roman"/>
                <w:b/>
                <w:bCs/>
                <w:color w:val="FF0000"/>
              </w:rPr>
            </w:pPr>
            <w:r>
              <w:rPr>
                <w:rFonts w:ascii="Times New Roman" w:eastAsia="Times New Roman" w:hAnsi="Times New Roman" w:cs="Times New Roman"/>
                <w:b/>
                <w:bCs/>
              </w:rPr>
              <w:t>H</w:t>
            </w:r>
            <w:r w:rsidRPr="00DD5AF6">
              <w:rPr>
                <w:rFonts w:ascii="Times New Roman" w:eastAsia="Times New Roman" w:hAnsi="Times New Roman" w:cs="Times New Roman"/>
                <w:b/>
                <w:bCs/>
              </w:rPr>
              <w:t>ot Tub Use</w:t>
            </w:r>
          </w:p>
        </w:tc>
        <w:tc>
          <w:tcPr>
            <w:tcW w:w="1800" w:type="dxa"/>
            <w:vAlign w:val="center"/>
          </w:tcPr>
          <w:p w:rsidR="002227CE" w:rsidRPr="00DD5AF6" w:rsidRDefault="002227CE" w:rsidP="0027400E">
            <w:pPr>
              <w:spacing w:after="0" w:line="240" w:lineRule="auto"/>
              <w:jc w:val="center"/>
              <w:rPr>
                <w:rFonts w:ascii="Times New Roman" w:eastAsia="Times New Roman" w:hAnsi="Times New Roman" w:cs="Times New Roman"/>
                <w:b/>
                <w:bCs/>
              </w:rPr>
            </w:pPr>
            <w:r>
              <w:rPr>
                <w:bCs/>
              </w:rPr>
              <w:object w:dxaOrig="225" w:dyaOrig="225">
                <v:shape id="_x0000_i1089" type="#_x0000_t75" style="width:36pt;height:21.35pt" o:ole="">
                  <v:imagedata r:id="rId32" o:title=""/>
                </v:shape>
                <w:control r:id="rId33" w:name="OptionButton1414" w:shapeid="_x0000_i1089"/>
              </w:object>
            </w:r>
            <w:r>
              <w:rPr>
                <w:bCs/>
              </w:rPr>
              <w:object w:dxaOrig="225" w:dyaOrig="225">
                <v:shape id="_x0000_i1091" type="#_x0000_t75" style="width:36pt;height:21.35pt" o:ole="">
                  <v:imagedata r:id="rId34" o:title=""/>
                </v:shape>
                <w:control r:id="rId35" w:name="OptionButton11314" w:shapeid="_x0000_i1091"/>
              </w:object>
            </w:r>
          </w:p>
        </w:tc>
        <w:tc>
          <w:tcPr>
            <w:tcW w:w="3446" w:type="dxa"/>
            <w:vAlign w:val="center"/>
          </w:tcPr>
          <w:p w:rsidR="002227CE" w:rsidRPr="00DD5AF6" w:rsidRDefault="002227CE" w:rsidP="0027400E">
            <w:pPr>
              <w:spacing w:after="0" w:line="240" w:lineRule="auto"/>
              <w:jc w:val="center"/>
              <w:rPr>
                <w:rFonts w:ascii="Times New Roman" w:eastAsia="Times New Roman" w:hAnsi="Times New Roman" w:cs="Times New Roman"/>
              </w:rPr>
            </w:pPr>
            <w:r w:rsidRPr="00DD5AF6">
              <w:rPr>
                <w:rFonts w:ascii="Times New Roman" w:eastAsia="Times New Roman" w:hAnsi="Times New Roman" w:cs="Times New Roman"/>
              </w:rPr>
              <w:t xml:space="preserve"># </w:t>
            </w:r>
            <w:r>
              <w:rPr>
                <w:rFonts w:ascii="Times New Roman" w:eastAsia="Times New Roman" w:hAnsi="Times New Roman" w:cs="Times New Roman"/>
              </w:rPr>
              <w:fldChar w:fldCharType="begin">
                <w:ffData>
                  <w:name w:val=""/>
                  <w:enabled/>
                  <w:calcOnExit/>
                  <w:textInput>
                    <w:type w:val="number"/>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sidRPr="00DD5AF6">
              <w:rPr>
                <w:rFonts w:ascii="Times New Roman" w:eastAsia="Times New Roman" w:hAnsi="Times New Roman" w:cs="Times New Roman"/>
              </w:rPr>
              <w:t xml:space="preserve"> staff to # </w:t>
            </w:r>
            <w:r>
              <w:rPr>
                <w:rFonts w:ascii="Times New Roman" w:eastAsia="Times New Roman" w:hAnsi="Times New Roman" w:cs="Times New Roman"/>
              </w:rPr>
              <w:fldChar w:fldCharType="begin">
                <w:ffData>
                  <w:name w:val=""/>
                  <w:enabled/>
                  <w:calcOnExit/>
                  <w:textInput>
                    <w:type w:val="number"/>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sidRPr="00DD5AF6">
              <w:rPr>
                <w:rFonts w:ascii="Times New Roman" w:eastAsia="Times New Roman" w:hAnsi="Times New Roman" w:cs="Times New Roman"/>
              </w:rPr>
              <w:t xml:space="preserve"> individuals</w:t>
            </w:r>
          </w:p>
        </w:tc>
        <w:tc>
          <w:tcPr>
            <w:tcW w:w="3330" w:type="dxa"/>
            <w:vAlign w:val="center"/>
          </w:tcPr>
          <w:p w:rsidR="002227CE" w:rsidRPr="00DD5AF6" w:rsidRDefault="002227CE" w:rsidP="0027400E">
            <w:pPr>
              <w:spacing w:after="0" w:line="240" w:lineRule="auto"/>
              <w:rPr>
                <w:rFonts w:ascii="Times New Roman" w:eastAsia="Times New Roman" w:hAnsi="Times New Roman" w:cs="Times New Roman"/>
                <w:b/>
                <w:bCs/>
              </w:rPr>
            </w:pPr>
            <w:r>
              <w:rPr>
                <w:rFonts w:ascii="Times New Roman" w:eastAsia="Times New Roman" w:hAnsi="Times New Roman" w:cs="Times New Roman"/>
              </w:rPr>
              <w:fldChar w:fldCharType="begin">
                <w:ffData>
                  <w:name w:val=""/>
                  <w:enabled/>
                  <w:calcOnExit/>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tc>
      </w:tr>
    </w:tbl>
    <w:p w:rsidR="00BA5830" w:rsidRPr="002227CE" w:rsidRDefault="00181065" w:rsidP="002227CE">
      <w:pPr>
        <w:rPr>
          <w:vanish/>
        </w:rPr>
      </w:pPr>
    </w:p>
    <w:sectPr w:rsidR="00BA5830" w:rsidRPr="002227CE" w:rsidSect="002227CE">
      <w:headerReference w:type="even" r:id="rId36"/>
      <w:headerReference w:type="default" r:id="rId37"/>
      <w:footerReference w:type="even" r:id="rId38"/>
      <w:footerReference w:type="default" r:id="rId39"/>
      <w:headerReference w:type="first" r:id="rId40"/>
      <w:footerReference w:type="first" r:id="rId41"/>
      <w:pgSz w:w="12240" w:h="15840"/>
      <w:pgMar w:top="576" w:right="720" w:bottom="576"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7CE" w:rsidRDefault="002227CE" w:rsidP="002227CE">
      <w:pPr>
        <w:spacing w:after="0" w:line="240" w:lineRule="auto"/>
      </w:pPr>
      <w:r>
        <w:separator/>
      </w:r>
    </w:p>
  </w:endnote>
  <w:endnote w:type="continuationSeparator" w:id="0">
    <w:p w:rsidR="002227CE" w:rsidRDefault="002227CE" w:rsidP="00222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174" w:rsidRDefault="006D6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7CE" w:rsidRDefault="002227CE" w:rsidP="002227CE">
    <w:pPr>
      <w:rPr>
        <w:b/>
        <w:bCs/>
      </w:rPr>
    </w:pPr>
    <w:r w:rsidRPr="00F84F2D">
      <w:rPr>
        <w:bCs/>
        <w:sz w:val="18"/>
        <w:szCs w:val="18"/>
      </w:rPr>
      <w:t xml:space="preserve">Health Standard 17-1 Attachment A Aquatic Activity Screening Form </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sidRPr="00F84F2D">
      <w:rPr>
        <w:bCs/>
        <w:sz w:val="18"/>
        <w:szCs w:val="18"/>
      </w:rPr>
      <w:t>Rev</w:t>
    </w:r>
    <w:r>
      <w:rPr>
        <w:bCs/>
        <w:sz w:val="18"/>
        <w:szCs w:val="18"/>
      </w:rPr>
      <w:t>ised</w:t>
    </w:r>
    <w:r w:rsidRPr="00F84F2D">
      <w:rPr>
        <w:bCs/>
        <w:sz w:val="18"/>
        <w:szCs w:val="18"/>
      </w:rPr>
      <w:t xml:space="preserve"> 11-17</w:t>
    </w:r>
    <w:r w:rsidR="006D6174">
      <w:rPr>
        <w:bCs/>
        <w:sz w:val="18"/>
        <w:szCs w:val="18"/>
      </w:rPr>
      <w:t>, 2-2018</w:t>
    </w:r>
  </w:p>
  <w:p w:rsidR="002227CE" w:rsidRDefault="002227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174" w:rsidRDefault="006D6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7CE" w:rsidRDefault="002227CE" w:rsidP="002227CE">
      <w:pPr>
        <w:spacing w:after="0" w:line="240" w:lineRule="auto"/>
      </w:pPr>
      <w:r>
        <w:separator/>
      </w:r>
    </w:p>
  </w:footnote>
  <w:footnote w:type="continuationSeparator" w:id="0">
    <w:p w:rsidR="002227CE" w:rsidRDefault="002227CE" w:rsidP="00222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174" w:rsidRDefault="006D6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7CE" w:rsidRPr="002227CE" w:rsidRDefault="002227CE" w:rsidP="002227CE">
    <w:pPr>
      <w:pStyle w:val="Header"/>
      <w:tabs>
        <w:tab w:val="center" w:pos="1620"/>
        <w:tab w:val="right" w:pos="10800"/>
      </w:tabs>
      <w:ind w:left="1620" w:firstLine="2700"/>
      <w:rPr>
        <w:rFonts w:ascii="Times New Roman" w:hAnsi="Times New Roman" w:cs="Times New Roman"/>
        <w:b/>
        <w:bCs/>
        <w:sz w:val="24"/>
      </w:rPr>
    </w:pPr>
    <w:r w:rsidRPr="002227CE">
      <w:rPr>
        <w:rFonts w:ascii="Times New Roman" w:hAnsi="Times New Roman" w:cs="Times New Roman"/>
        <w:b/>
        <w:bCs/>
        <w:sz w:val="24"/>
      </w:rPr>
      <w:t>State of Connecticut</w:t>
    </w:r>
  </w:p>
  <w:p w:rsidR="002227CE" w:rsidRPr="002227CE" w:rsidRDefault="002227CE" w:rsidP="002227CE">
    <w:pPr>
      <w:pStyle w:val="Header"/>
      <w:tabs>
        <w:tab w:val="left" w:pos="1620"/>
      </w:tabs>
      <w:jc w:val="center"/>
      <w:rPr>
        <w:rFonts w:ascii="Times New Roman" w:hAnsi="Times New Roman" w:cs="Times New Roman"/>
        <w:b/>
        <w:bCs/>
        <w:sz w:val="24"/>
      </w:rPr>
    </w:pPr>
    <w:r w:rsidRPr="002227CE">
      <w:rPr>
        <w:rFonts w:ascii="Times New Roman" w:hAnsi="Times New Roman" w:cs="Times New Roman"/>
        <w:noProof/>
        <w:sz w:val="24"/>
      </w:rPr>
      <w:drawing>
        <wp:anchor distT="0" distB="0" distL="114300" distR="114300" simplePos="0" relativeHeight="251659264" behindDoc="0" locked="0" layoutInCell="1" allowOverlap="1" wp14:anchorId="691F82F2" wp14:editId="78EF7113">
          <wp:simplePos x="0" y="0"/>
          <wp:positionH relativeFrom="column">
            <wp:posOffset>-106680</wp:posOffset>
          </wp:positionH>
          <wp:positionV relativeFrom="paragraph">
            <wp:posOffset>6350</wp:posOffset>
          </wp:positionV>
          <wp:extent cx="895350" cy="285750"/>
          <wp:effectExtent l="0" t="0" r="0" b="0"/>
          <wp:wrapNone/>
          <wp:docPr id="1" name="Picture 1" descr="DDS-Logo-fo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S-Logo-for-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7CE">
      <w:rPr>
        <w:rFonts w:ascii="Times New Roman" w:hAnsi="Times New Roman" w:cs="Times New Roman"/>
        <w:b/>
        <w:bCs/>
        <w:sz w:val="24"/>
      </w:rPr>
      <w:t>Department of Developmental Services</w:t>
    </w:r>
  </w:p>
  <w:p w:rsidR="002227CE" w:rsidRPr="002227CE" w:rsidRDefault="002227CE" w:rsidP="002227CE">
    <w:pPr>
      <w:pStyle w:val="Header"/>
      <w:tabs>
        <w:tab w:val="left" w:pos="1620"/>
      </w:tabs>
      <w:jc w:val="center"/>
      <w:rPr>
        <w:rFonts w:ascii="Times New Roman" w:hAnsi="Times New Roman" w:cs="Times New Roman"/>
        <w:sz w:val="24"/>
      </w:rPr>
    </w:pPr>
    <w:r w:rsidRPr="002227CE">
      <w:rPr>
        <w:rFonts w:ascii="Times New Roman" w:hAnsi="Times New Roman" w:cs="Times New Roman"/>
        <w:b/>
        <w:bCs/>
        <w:sz w:val="24"/>
      </w:rPr>
      <w:t>Aquatic Activity Screening Individual Plan and Individual Short Plan Addendum</w:t>
    </w:r>
  </w:p>
  <w:p w:rsidR="002227CE" w:rsidRDefault="002227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174" w:rsidRDefault="006D6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D3630"/>
    <w:multiLevelType w:val="hybridMultilevel"/>
    <w:tmpl w:val="E86AE924"/>
    <w:lvl w:ilvl="0" w:tplc="0409000F">
      <w:start w:val="1"/>
      <w:numFmt w:val="decimal"/>
      <w:lvlText w:val="%1."/>
      <w:lvlJc w:val="left"/>
      <w:pPr>
        <w:ind w:left="570" w:hanging="360"/>
      </w:p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7CE"/>
    <w:rsid w:val="000239B4"/>
    <w:rsid w:val="00181065"/>
    <w:rsid w:val="002227CE"/>
    <w:rsid w:val="00384825"/>
    <w:rsid w:val="00510B32"/>
    <w:rsid w:val="006D6174"/>
    <w:rsid w:val="00A83AFF"/>
    <w:rsid w:val="00B32B17"/>
    <w:rsid w:val="00C0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22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7CE"/>
  </w:style>
  <w:style w:type="paragraph" w:styleId="Footer">
    <w:name w:val="footer"/>
    <w:basedOn w:val="Normal"/>
    <w:link w:val="FooterChar"/>
    <w:uiPriority w:val="99"/>
    <w:unhideWhenUsed/>
    <w:rsid w:val="00222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7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22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7CE"/>
  </w:style>
  <w:style w:type="paragraph" w:styleId="Footer">
    <w:name w:val="footer"/>
    <w:basedOn w:val="Normal"/>
    <w:link w:val="FooterChar"/>
    <w:uiPriority w:val="99"/>
    <w:unhideWhenUsed/>
    <w:rsid w:val="00222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control" Target="activeX/activeX10.xml"/><Relationship Id="rId34" Type="http://schemas.openxmlformats.org/officeDocument/2006/relationships/image" Target="media/image11.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2.xml"/><Relationship Id="rId33" Type="http://schemas.openxmlformats.org/officeDocument/2006/relationships/control" Target="activeX/activeX16.xm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1.xml"/><Relationship Id="rId28" Type="http://schemas.openxmlformats.org/officeDocument/2006/relationships/image" Target="media/image8.wmf"/><Relationship Id="rId36"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control" Target="activeX/activeX9.xml"/><Relationship Id="rId31" Type="http://schemas.openxmlformats.org/officeDocument/2006/relationships/control" Target="activeX/activeX15.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image" Target="media/image5.wmf"/><Relationship Id="rId27" Type="http://schemas.openxmlformats.org/officeDocument/2006/relationships/control" Target="activeX/activeX13.xml"/><Relationship Id="rId30" Type="http://schemas.openxmlformats.org/officeDocument/2006/relationships/image" Target="media/image9.wmf"/><Relationship Id="rId35" Type="http://schemas.openxmlformats.org/officeDocument/2006/relationships/control" Target="activeX/activeX17.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51C5EF1D.dotm</Template>
  <TotalTime>0</TotalTime>
  <Pages>1</Pages>
  <Words>730</Words>
  <Characters>4162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lawrencejan</dc:creator>
  <cp:lastModifiedBy>smithrc</cp:lastModifiedBy>
  <cp:revision>2</cp:revision>
  <dcterms:created xsi:type="dcterms:W3CDTF">2018-05-16T15:02:00Z</dcterms:created>
  <dcterms:modified xsi:type="dcterms:W3CDTF">2018-05-16T15:02:00Z</dcterms:modified>
</cp:coreProperties>
</file>