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ABCF3" w14:textId="77777777" w:rsidR="00A33B47" w:rsidRDefault="00515FB9">
      <w:pPr>
        <w:spacing w:after="13" w:line="259" w:lineRule="auto"/>
        <w:ind w:left="0" w:right="0" w:firstLine="0"/>
      </w:pPr>
      <w:bookmarkStart w:id="0" w:name="_GoBack"/>
      <w:bookmarkEnd w:id="0"/>
      <w:r>
        <w:rPr>
          <w:sz w:val="28"/>
        </w:rPr>
        <w:t xml:space="preserve"> </w:t>
      </w:r>
    </w:p>
    <w:p w14:paraId="533F846D" w14:textId="77777777" w:rsidR="00A33B47" w:rsidRDefault="00515FB9">
      <w:pPr>
        <w:spacing w:after="0" w:line="259" w:lineRule="auto"/>
        <w:ind w:left="241" w:right="0" w:firstLine="0"/>
        <w:jc w:val="center"/>
      </w:pPr>
      <w:r>
        <w:rPr>
          <w:b w:val="0"/>
          <w:sz w:val="32"/>
        </w:rPr>
        <w:t xml:space="preserve"> </w:t>
      </w:r>
    </w:p>
    <w:p w14:paraId="46C834BF" w14:textId="77777777" w:rsidR="00A33B47" w:rsidRPr="0034718D" w:rsidRDefault="00515FB9">
      <w:pPr>
        <w:spacing w:after="0" w:line="259" w:lineRule="auto"/>
        <w:ind w:left="172" w:right="8"/>
        <w:jc w:val="center"/>
        <w:rPr>
          <w:rFonts w:ascii="Times New Roman" w:hAnsi="Times New Roman"/>
          <w:b w:val="0"/>
          <w:color w:val="auto"/>
          <w:sz w:val="24"/>
        </w:rPr>
      </w:pPr>
      <w:r w:rsidRPr="0034718D">
        <w:rPr>
          <w:rFonts w:ascii="Times New Roman" w:hAnsi="Times New Roman"/>
          <w:b w:val="0"/>
          <w:color w:val="auto"/>
          <w:sz w:val="24"/>
        </w:rPr>
        <w:t xml:space="preserve">CONNECTICUT STATE DEPARTMENT OF EDUCATION </w:t>
      </w:r>
    </w:p>
    <w:p w14:paraId="099C537D" w14:textId="77777777" w:rsidR="00A33B47" w:rsidRPr="0034718D" w:rsidRDefault="00A636C6" w:rsidP="00DA2E8E">
      <w:pPr>
        <w:pStyle w:val="Heading4"/>
        <w:rPr>
          <w:rFonts w:ascii="Times New Roman" w:hAnsi="Times New Roman"/>
          <w:color w:val="auto"/>
          <w:sz w:val="24"/>
          <w:szCs w:val="32"/>
        </w:rPr>
      </w:pPr>
      <w:r w:rsidRPr="0034718D">
        <w:rPr>
          <w:rFonts w:ascii="Times New Roman" w:hAnsi="Times New Roman"/>
          <w:color w:val="auto"/>
          <w:sz w:val="24"/>
          <w:szCs w:val="32"/>
        </w:rPr>
        <w:t>Hartford</w:t>
      </w:r>
    </w:p>
    <w:p w14:paraId="4D3B9C8E" w14:textId="77777777" w:rsidR="00A33B47" w:rsidRPr="0034718D" w:rsidRDefault="00A33B47" w:rsidP="003F2A59">
      <w:pPr>
        <w:spacing w:after="0" w:line="259" w:lineRule="auto"/>
        <w:ind w:right="0"/>
        <w:rPr>
          <w:rFonts w:ascii="Times New Roman" w:hAnsi="Times New Roman"/>
          <w:b w:val="0"/>
          <w:color w:val="auto"/>
          <w:sz w:val="24"/>
        </w:rPr>
      </w:pPr>
    </w:p>
    <w:p w14:paraId="02F1CBA1" w14:textId="77777777" w:rsidR="00DA2E8E" w:rsidRPr="0034718D" w:rsidRDefault="00DA2E8E">
      <w:pPr>
        <w:spacing w:after="0" w:line="259" w:lineRule="auto"/>
        <w:ind w:left="241" w:right="0" w:firstLine="0"/>
        <w:jc w:val="center"/>
        <w:rPr>
          <w:rFonts w:ascii="Times New Roman" w:hAnsi="Times New Roman"/>
          <w:b w:val="0"/>
          <w:color w:val="auto"/>
          <w:sz w:val="24"/>
        </w:rPr>
      </w:pPr>
    </w:p>
    <w:p w14:paraId="111DA360" w14:textId="28E37F24" w:rsidR="00A33B47" w:rsidRPr="0034718D" w:rsidRDefault="003F2A59" w:rsidP="00DA2E8E">
      <w:pPr>
        <w:pStyle w:val="Heading5"/>
        <w:rPr>
          <w:rFonts w:ascii="Times New Roman" w:hAnsi="Times New Roman"/>
          <w:color w:val="auto"/>
          <w:sz w:val="24"/>
        </w:rPr>
      </w:pPr>
      <w:r>
        <w:rPr>
          <w:rFonts w:ascii="Times New Roman" w:hAnsi="Times New Roman"/>
          <w:color w:val="auto"/>
          <w:sz w:val="24"/>
        </w:rPr>
        <w:t>Office of Strategic Planning and Partnerships</w:t>
      </w:r>
    </w:p>
    <w:p w14:paraId="39116315" w14:textId="77777777" w:rsidR="00A33B47" w:rsidRPr="0034718D" w:rsidRDefault="00515FB9">
      <w:pPr>
        <w:spacing w:after="0" w:line="259" w:lineRule="auto"/>
        <w:ind w:left="221"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6B12F8DD" w14:textId="77777777" w:rsidR="00A33B47" w:rsidRPr="0034718D" w:rsidRDefault="007256A8">
      <w:pPr>
        <w:spacing w:after="0" w:line="259" w:lineRule="auto"/>
        <w:ind w:left="0" w:right="0" w:firstLine="0"/>
        <w:rPr>
          <w:rFonts w:ascii="Times New Roman" w:hAnsi="Times New Roman"/>
          <w:b w:val="0"/>
          <w:color w:val="auto"/>
          <w:sz w:val="24"/>
        </w:rPr>
      </w:pPr>
      <w:r w:rsidRPr="0034718D">
        <w:rPr>
          <w:rFonts w:ascii="Times New Roman" w:hAnsi="Times New Roman"/>
          <w:b w:val="0"/>
          <w:noProof/>
          <w:color w:val="auto"/>
          <w:sz w:val="24"/>
        </w:rPr>
        <w:drawing>
          <wp:anchor distT="0" distB="0" distL="114300" distR="114300" simplePos="0" relativeHeight="251664384" behindDoc="1" locked="0" layoutInCell="1" allowOverlap="1" wp14:anchorId="49F18FE4" wp14:editId="532A047B">
            <wp:simplePos x="0" y="0"/>
            <wp:positionH relativeFrom="column">
              <wp:posOffset>2055989</wp:posOffset>
            </wp:positionH>
            <wp:positionV relativeFrom="paragraph">
              <wp:posOffset>50729</wp:posOffset>
            </wp:positionV>
            <wp:extent cx="2750820" cy="2240280"/>
            <wp:effectExtent l="0" t="0" r="0" b="7620"/>
            <wp:wrapTight wrapText="bothSides">
              <wp:wrapPolygon edited="0">
                <wp:start x="8825" y="0"/>
                <wp:lineTo x="4936" y="367"/>
                <wp:lineTo x="2244" y="1469"/>
                <wp:lineTo x="2244" y="2939"/>
                <wp:lineTo x="0" y="3122"/>
                <wp:lineTo x="0" y="5143"/>
                <wp:lineTo x="748" y="5878"/>
                <wp:lineTo x="0" y="7898"/>
                <wp:lineTo x="150" y="9000"/>
                <wp:lineTo x="3291" y="11755"/>
                <wp:lineTo x="3740" y="14694"/>
                <wp:lineTo x="2842" y="16898"/>
                <wp:lineTo x="2693" y="17449"/>
                <wp:lineTo x="3141" y="21490"/>
                <wp:lineTo x="21091" y="21490"/>
                <wp:lineTo x="21391" y="18000"/>
                <wp:lineTo x="21391" y="17633"/>
                <wp:lineTo x="18100" y="14694"/>
                <wp:lineTo x="17950" y="11755"/>
                <wp:lineTo x="18848" y="11204"/>
                <wp:lineTo x="18997" y="10102"/>
                <wp:lineTo x="18399" y="8816"/>
                <wp:lineTo x="18698" y="7714"/>
                <wp:lineTo x="16903" y="6245"/>
                <wp:lineTo x="14809" y="5878"/>
                <wp:lineTo x="15108" y="4959"/>
                <wp:lineTo x="15108" y="3122"/>
                <wp:lineTo x="14809" y="2571"/>
                <wp:lineTo x="11518" y="0"/>
                <wp:lineTo x="10920" y="0"/>
                <wp:lineTo x="8825"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2750820" cy="2240280"/>
                    </a:xfrm>
                    <a:prstGeom prst="rect">
                      <a:avLst/>
                    </a:prstGeom>
                  </pic:spPr>
                </pic:pic>
              </a:graphicData>
            </a:graphic>
            <wp14:sizeRelH relativeFrom="page">
              <wp14:pctWidth>0</wp14:pctWidth>
            </wp14:sizeRelH>
            <wp14:sizeRelV relativeFrom="page">
              <wp14:pctHeight>0</wp14:pctHeight>
            </wp14:sizeRelV>
          </wp:anchor>
        </w:drawing>
      </w:r>
      <w:r w:rsidR="00515FB9" w:rsidRPr="0034718D">
        <w:rPr>
          <w:rFonts w:ascii="Times New Roman" w:hAnsi="Times New Roman"/>
          <w:b w:val="0"/>
          <w:color w:val="auto"/>
          <w:sz w:val="24"/>
        </w:rPr>
        <w:t xml:space="preserve"> </w:t>
      </w:r>
    </w:p>
    <w:p w14:paraId="51E22720" w14:textId="77777777" w:rsidR="00A33B47" w:rsidRPr="0034718D" w:rsidRDefault="00A33B47">
      <w:pPr>
        <w:spacing w:after="132" w:line="259" w:lineRule="auto"/>
        <w:ind w:left="3406" w:right="0" w:firstLine="0"/>
        <w:rPr>
          <w:rFonts w:ascii="Times New Roman" w:hAnsi="Times New Roman"/>
          <w:b w:val="0"/>
          <w:color w:val="auto"/>
          <w:sz w:val="24"/>
        </w:rPr>
      </w:pPr>
    </w:p>
    <w:p w14:paraId="6C03E5BE" w14:textId="77777777" w:rsidR="00A33B47" w:rsidRPr="0034718D" w:rsidRDefault="00515FB9">
      <w:pPr>
        <w:spacing w:after="0" w:line="259" w:lineRule="auto"/>
        <w:ind w:left="241"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6C91922C" w14:textId="77777777" w:rsidR="00A33B47" w:rsidRPr="0034718D" w:rsidRDefault="00515FB9">
      <w:pPr>
        <w:spacing w:after="0" w:line="259" w:lineRule="auto"/>
        <w:ind w:left="241"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27A18E68" w14:textId="77777777" w:rsidR="00A636C6" w:rsidRPr="0034718D" w:rsidRDefault="00A636C6" w:rsidP="00A636C6">
      <w:pPr>
        <w:spacing w:after="0" w:line="259" w:lineRule="auto"/>
        <w:ind w:left="172" w:right="1"/>
        <w:jc w:val="center"/>
        <w:rPr>
          <w:rFonts w:ascii="Times New Roman" w:hAnsi="Times New Roman"/>
          <w:b w:val="0"/>
          <w:color w:val="auto"/>
          <w:sz w:val="24"/>
        </w:rPr>
      </w:pPr>
    </w:p>
    <w:p w14:paraId="7BE0FF53" w14:textId="77777777" w:rsidR="00A636C6" w:rsidRPr="0034718D" w:rsidRDefault="00A636C6" w:rsidP="00A636C6">
      <w:pPr>
        <w:spacing w:after="0" w:line="259" w:lineRule="auto"/>
        <w:ind w:left="172" w:right="1"/>
        <w:jc w:val="center"/>
        <w:rPr>
          <w:rFonts w:ascii="Times New Roman" w:hAnsi="Times New Roman"/>
          <w:b w:val="0"/>
          <w:color w:val="auto"/>
          <w:sz w:val="24"/>
        </w:rPr>
      </w:pPr>
    </w:p>
    <w:p w14:paraId="01B0014D" w14:textId="77777777" w:rsidR="00A636C6" w:rsidRPr="0034718D" w:rsidRDefault="00A636C6" w:rsidP="00A636C6">
      <w:pPr>
        <w:spacing w:after="0" w:line="259" w:lineRule="auto"/>
        <w:ind w:left="172" w:right="1"/>
        <w:jc w:val="center"/>
        <w:rPr>
          <w:rFonts w:ascii="Times New Roman" w:hAnsi="Times New Roman"/>
          <w:b w:val="0"/>
          <w:color w:val="auto"/>
          <w:sz w:val="24"/>
        </w:rPr>
      </w:pPr>
    </w:p>
    <w:p w14:paraId="582E9B0C" w14:textId="77777777" w:rsidR="00A636C6" w:rsidRPr="0034718D" w:rsidRDefault="00A636C6" w:rsidP="00A636C6">
      <w:pPr>
        <w:spacing w:after="0" w:line="259" w:lineRule="auto"/>
        <w:ind w:left="172" w:right="1"/>
        <w:jc w:val="center"/>
        <w:rPr>
          <w:rFonts w:ascii="Times New Roman" w:hAnsi="Times New Roman"/>
          <w:b w:val="0"/>
          <w:color w:val="auto"/>
          <w:sz w:val="24"/>
        </w:rPr>
      </w:pPr>
    </w:p>
    <w:p w14:paraId="0EFEFE6C" w14:textId="77777777" w:rsidR="00A636C6" w:rsidRPr="0034718D" w:rsidRDefault="00A636C6" w:rsidP="00A636C6">
      <w:pPr>
        <w:spacing w:after="0" w:line="259" w:lineRule="auto"/>
        <w:ind w:left="172" w:right="1"/>
        <w:jc w:val="center"/>
        <w:rPr>
          <w:rFonts w:ascii="Times New Roman" w:hAnsi="Times New Roman"/>
          <w:b w:val="0"/>
          <w:color w:val="auto"/>
          <w:sz w:val="24"/>
        </w:rPr>
      </w:pPr>
    </w:p>
    <w:p w14:paraId="67731E4B" w14:textId="77777777" w:rsidR="00A636C6" w:rsidRPr="0034718D" w:rsidRDefault="00A636C6" w:rsidP="00A636C6">
      <w:pPr>
        <w:spacing w:after="0" w:line="259" w:lineRule="auto"/>
        <w:ind w:left="172" w:right="1"/>
        <w:jc w:val="center"/>
        <w:rPr>
          <w:rFonts w:ascii="Times New Roman" w:hAnsi="Times New Roman"/>
          <w:b w:val="0"/>
          <w:color w:val="auto"/>
          <w:sz w:val="24"/>
        </w:rPr>
      </w:pPr>
    </w:p>
    <w:p w14:paraId="465E11C4" w14:textId="77777777" w:rsidR="00A636C6" w:rsidRPr="0034718D" w:rsidRDefault="00A636C6" w:rsidP="00A636C6">
      <w:pPr>
        <w:spacing w:after="0" w:line="259" w:lineRule="auto"/>
        <w:ind w:left="172" w:right="1"/>
        <w:jc w:val="center"/>
        <w:rPr>
          <w:rFonts w:ascii="Times New Roman" w:hAnsi="Times New Roman"/>
          <w:b w:val="0"/>
          <w:color w:val="auto"/>
          <w:sz w:val="24"/>
        </w:rPr>
      </w:pPr>
    </w:p>
    <w:p w14:paraId="21DC62F9" w14:textId="77777777" w:rsidR="00A636C6" w:rsidRPr="0034718D" w:rsidRDefault="00A636C6" w:rsidP="00A636C6">
      <w:pPr>
        <w:spacing w:after="0" w:line="259" w:lineRule="auto"/>
        <w:ind w:left="172" w:right="1"/>
        <w:jc w:val="center"/>
        <w:rPr>
          <w:rFonts w:ascii="Times New Roman" w:hAnsi="Times New Roman"/>
          <w:b w:val="0"/>
          <w:color w:val="auto"/>
          <w:sz w:val="24"/>
        </w:rPr>
      </w:pPr>
    </w:p>
    <w:p w14:paraId="1ECDAAF9" w14:textId="77777777" w:rsidR="007256A8" w:rsidRDefault="007256A8" w:rsidP="00A636C6">
      <w:pPr>
        <w:spacing w:after="57" w:line="259" w:lineRule="auto"/>
        <w:ind w:left="0" w:right="0" w:firstLine="0"/>
        <w:jc w:val="center"/>
        <w:rPr>
          <w:rFonts w:ascii="Times New Roman" w:hAnsi="Times New Roman"/>
          <w:b w:val="0"/>
          <w:color w:val="auto"/>
          <w:sz w:val="24"/>
        </w:rPr>
      </w:pPr>
    </w:p>
    <w:p w14:paraId="5324D4FE" w14:textId="77777777" w:rsidR="00A33B47" w:rsidRPr="00396CF8" w:rsidRDefault="00A1388D" w:rsidP="00A636C6">
      <w:pPr>
        <w:spacing w:after="57" w:line="259" w:lineRule="auto"/>
        <w:ind w:left="0" w:right="0" w:firstLine="0"/>
        <w:jc w:val="center"/>
        <w:rPr>
          <w:rFonts w:ascii="Times New Roman" w:hAnsi="Times New Roman"/>
          <w:b w:val="0"/>
          <w:color w:val="auto"/>
          <w:sz w:val="24"/>
        </w:rPr>
      </w:pPr>
      <w:r w:rsidRPr="00396CF8">
        <w:rPr>
          <w:rFonts w:ascii="Times New Roman" w:hAnsi="Times New Roman"/>
          <w:b w:val="0"/>
          <w:color w:val="auto"/>
          <w:sz w:val="24"/>
        </w:rPr>
        <w:t xml:space="preserve">Application for </w:t>
      </w:r>
      <w:r w:rsidR="00515FB9" w:rsidRPr="00396CF8">
        <w:rPr>
          <w:rFonts w:ascii="Times New Roman" w:hAnsi="Times New Roman"/>
          <w:b w:val="0"/>
          <w:color w:val="auto"/>
          <w:sz w:val="24"/>
        </w:rPr>
        <w:t xml:space="preserve">Open Choice Academic, Student and Social Support </w:t>
      </w:r>
      <w:r w:rsidR="002F664D" w:rsidRPr="00396CF8">
        <w:rPr>
          <w:rFonts w:ascii="Times New Roman" w:hAnsi="Times New Roman"/>
          <w:b w:val="0"/>
          <w:color w:val="auto"/>
          <w:sz w:val="24"/>
        </w:rPr>
        <w:t xml:space="preserve">Grant </w:t>
      </w:r>
      <w:r w:rsidR="00515FB9" w:rsidRPr="00396CF8">
        <w:rPr>
          <w:rFonts w:ascii="Times New Roman" w:hAnsi="Times New Roman"/>
          <w:b w:val="0"/>
          <w:color w:val="auto"/>
          <w:sz w:val="24"/>
        </w:rPr>
        <w:t>(Sheff Region)</w:t>
      </w:r>
    </w:p>
    <w:p w14:paraId="316F8C8D" w14:textId="6F8A5488" w:rsidR="00A33B47" w:rsidRPr="00396CF8" w:rsidRDefault="00515FB9" w:rsidP="006B3A01">
      <w:pPr>
        <w:spacing w:after="0" w:line="259" w:lineRule="auto"/>
        <w:ind w:left="241" w:right="0" w:firstLine="0"/>
        <w:jc w:val="center"/>
        <w:rPr>
          <w:rFonts w:ascii="Times New Roman" w:hAnsi="Times New Roman"/>
          <w:b w:val="0"/>
          <w:color w:val="auto"/>
          <w:sz w:val="24"/>
        </w:rPr>
      </w:pPr>
      <w:r w:rsidRPr="00396CF8">
        <w:rPr>
          <w:rFonts w:ascii="Times New Roman" w:hAnsi="Times New Roman"/>
          <w:b w:val="0"/>
          <w:color w:val="auto"/>
          <w:sz w:val="24"/>
        </w:rPr>
        <w:t xml:space="preserve"> </w:t>
      </w:r>
      <w:r w:rsidR="00803484" w:rsidRPr="00396CF8">
        <w:rPr>
          <w:rFonts w:ascii="Times New Roman" w:hAnsi="Times New Roman"/>
          <w:b w:val="0"/>
          <w:color w:val="auto"/>
          <w:sz w:val="24"/>
        </w:rPr>
        <w:t>20</w:t>
      </w:r>
      <w:r w:rsidR="00621C96" w:rsidRPr="00396CF8">
        <w:rPr>
          <w:rFonts w:ascii="Times New Roman" w:hAnsi="Times New Roman"/>
          <w:b w:val="0"/>
          <w:color w:val="auto"/>
          <w:sz w:val="24"/>
        </w:rPr>
        <w:t>20</w:t>
      </w:r>
      <w:r w:rsidR="00803484" w:rsidRPr="00396CF8">
        <w:rPr>
          <w:rFonts w:ascii="Times New Roman" w:hAnsi="Times New Roman"/>
          <w:b w:val="0"/>
          <w:color w:val="auto"/>
          <w:sz w:val="24"/>
        </w:rPr>
        <w:t>-2</w:t>
      </w:r>
      <w:r w:rsidR="00621C96" w:rsidRPr="00396CF8">
        <w:rPr>
          <w:rFonts w:ascii="Times New Roman" w:hAnsi="Times New Roman"/>
          <w:b w:val="0"/>
          <w:color w:val="auto"/>
          <w:sz w:val="24"/>
        </w:rPr>
        <w:t>1</w:t>
      </w:r>
    </w:p>
    <w:p w14:paraId="1F6FCA07" w14:textId="77777777" w:rsidR="00A33B47" w:rsidRPr="00396CF8" w:rsidRDefault="00515FB9">
      <w:pPr>
        <w:spacing w:after="0" w:line="259" w:lineRule="auto"/>
        <w:ind w:left="0" w:right="0" w:firstLine="0"/>
        <w:rPr>
          <w:rFonts w:ascii="Times New Roman" w:hAnsi="Times New Roman"/>
          <w:b w:val="0"/>
          <w:color w:val="auto"/>
          <w:sz w:val="24"/>
        </w:rPr>
      </w:pPr>
      <w:r w:rsidRPr="00396CF8">
        <w:rPr>
          <w:rFonts w:ascii="Times New Roman" w:hAnsi="Times New Roman"/>
          <w:b w:val="0"/>
          <w:color w:val="auto"/>
          <w:sz w:val="24"/>
        </w:rPr>
        <w:t xml:space="preserve"> </w:t>
      </w:r>
    </w:p>
    <w:p w14:paraId="1EA628FD" w14:textId="77777777" w:rsidR="00A33B47" w:rsidRPr="00396CF8" w:rsidRDefault="00515FB9">
      <w:pPr>
        <w:spacing w:after="0" w:line="238" w:lineRule="auto"/>
        <w:ind w:left="0" w:right="0" w:firstLine="0"/>
        <w:jc w:val="center"/>
        <w:rPr>
          <w:rFonts w:ascii="Times New Roman" w:hAnsi="Times New Roman"/>
          <w:b w:val="0"/>
          <w:color w:val="auto"/>
          <w:sz w:val="24"/>
          <w:szCs w:val="28"/>
        </w:rPr>
      </w:pPr>
      <w:r w:rsidRPr="00396CF8">
        <w:rPr>
          <w:rFonts w:ascii="Times New Roman" w:hAnsi="Times New Roman"/>
          <w:b w:val="0"/>
          <w:color w:val="auto"/>
          <w:sz w:val="24"/>
          <w:szCs w:val="28"/>
        </w:rPr>
        <w:t xml:space="preserve">Purpose: To promote academic and social success for students participating in the Open Choice </w:t>
      </w:r>
      <w:r w:rsidR="00D06EC2" w:rsidRPr="00396CF8">
        <w:rPr>
          <w:rFonts w:ascii="Times New Roman" w:hAnsi="Times New Roman"/>
          <w:b w:val="0"/>
          <w:color w:val="auto"/>
          <w:sz w:val="24"/>
          <w:szCs w:val="28"/>
        </w:rPr>
        <w:t>p</w:t>
      </w:r>
      <w:r w:rsidRPr="00396CF8">
        <w:rPr>
          <w:rFonts w:ascii="Times New Roman" w:hAnsi="Times New Roman"/>
          <w:b w:val="0"/>
          <w:color w:val="auto"/>
          <w:sz w:val="24"/>
          <w:szCs w:val="28"/>
        </w:rPr>
        <w:t xml:space="preserve">rogram in the Sheff Region. </w:t>
      </w:r>
    </w:p>
    <w:p w14:paraId="677F3F75" w14:textId="77777777" w:rsidR="00A33B47" w:rsidRPr="00396CF8" w:rsidRDefault="00515FB9">
      <w:pPr>
        <w:spacing w:after="0" w:line="259" w:lineRule="auto"/>
        <w:ind w:left="0" w:right="0" w:firstLine="0"/>
        <w:rPr>
          <w:rFonts w:ascii="Times New Roman" w:hAnsi="Times New Roman"/>
          <w:b w:val="0"/>
          <w:color w:val="auto"/>
          <w:sz w:val="24"/>
        </w:rPr>
      </w:pPr>
      <w:r w:rsidRPr="00396CF8">
        <w:rPr>
          <w:rFonts w:ascii="Times New Roman" w:hAnsi="Times New Roman"/>
          <w:b w:val="0"/>
          <w:color w:val="auto"/>
          <w:sz w:val="24"/>
        </w:rPr>
        <w:t xml:space="preserve"> </w:t>
      </w:r>
    </w:p>
    <w:p w14:paraId="17B26BA2" w14:textId="77777777" w:rsidR="00A33B47" w:rsidRPr="00396CF8" w:rsidRDefault="00515FB9">
      <w:pPr>
        <w:spacing w:after="14" w:line="259" w:lineRule="auto"/>
        <w:ind w:left="0" w:right="0" w:firstLine="0"/>
        <w:rPr>
          <w:rFonts w:ascii="Times New Roman" w:hAnsi="Times New Roman"/>
          <w:b w:val="0"/>
          <w:color w:val="auto"/>
          <w:sz w:val="24"/>
        </w:rPr>
      </w:pPr>
      <w:r w:rsidRPr="00396CF8">
        <w:rPr>
          <w:rFonts w:ascii="Times New Roman" w:hAnsi="Times New Roman"/>
          <w:b w:val="0"/>
          <w:color w:val="auto"/>
          <w:sz w:val="24"/>
        </w:rPr>
        <w:t xml:space="preserve"> </w:t>
      </w:r>
    </w:p>
    <w:p w14:paraId="32D7F08E" w14:textId="77777777" w:rsidR="00A33B47" w:rsidRPr="00396CF8" w:rsidRDefault="00515FB9">
      <w:pPr>
        <w:spacing w:after="0" w:line="259" w:lineRule="auto"/>
        <w:ind w:left="171" w:right="5"/>
        <w:jc w:val="center"/>
        <w:rPr>
          <w:rFonts w:ascii="Times New Roman" w:hAnsi="Times New Roman"/>
          <w:b w:val="0"/>
          <w:color w:val="auto"/>
          <w:sz w:val="24"/>
        </w:rPr>
      </w:pPr>
      <w:r w:rsidRPr="00396CF8">
        <w:rPr>
          <w:rFonts w:ascii="Times New Roman" w:hAnsi="Times New Roman"/>
          <w:b w:val="0"/>
          <w:color w:val="auto"/>
          <w:sz w:val="24"/>
        </w:rPr>
        <w:t>Section 10-266aa</w:t>
      </w:r>
      <w:r w:rsidR="00621C96" w:rsidRPr="00396CF8">
        <w:rPr>
          <w:rFonts w:ascii="Times New Roman" w:hAnsi="Times New Roman"/>
          <w:b w:val="0"/>
          <w:color w:val="auto"/>
          <w:sz w:val="24"/>
        </w:rPr>
        <w:t xml:space="preserve">(o) </w:t>
      </w:r>
      <w:r w:rsidRPr="00396CF8">
        <w:rPr>
          <w:rFonts w:ascii="Times New Roman" w:hAnsi="Times New Roman"/>
          <w:b w:val="0"/>
          <w:color w:val="auto"/>
          <w:sz w:val="24"/>
        </w:rPr>
        <w:t xml:space="preserve">of the Connecticut General Statutes </w:t>
      </w:r>
    </w:p>
    <w:p w14:paraId="21345519" w14:textId="77777777" w:rsidR="00A33B47" w:rsidRPr="00396CF8" w:rsidRDefault="00515FB9">
      <w:pPr>
        <w:spacing w:after="0" w:line="259" w:lineRule="auto"/>
        <w:ind w:left="231" w:right="0" w:firstLine="0"/>
        <w:jc w:val="center"/>
        <w:rPr>
          <w:rFonts w:ascii="Times New Roman" w:hAnsi="Times New Roman"/>
          <w:b w:val="0"/>
          <w:color w:val="auto"/>
          <w:sz w:val="24"/>
        </w:rPr>
      </w:pPr>
      <w:r w:rsidRPr="00396CF8">
        <w:rPr>
          <w:rFonts w:ascii="Times New Roman" w:hAnsi="Times New Roman"/>
          <w:b w:val="0"/>
          <w:color w:val="auto"/>
          <w:sz w:val="24"/>
        </w:rPr>
        <w:t xml:space="preserve"> </w:t>
      </w:r>
    </w:p>
    <w:p w14:paraId="6FB16DEE" w14:textId="77777777" w:rsidR="00A33B47" w:rsidRPr="00396CF8" w:rsidRDefault="00515FB9">
      <w:pPr>
        <w:spacing w:after="0" w:line="259" w:lineRule="auto"/>
        <w:ind w:left="171" w:right="0"/>
        <w:jc w:val="center"/>
        <w:rPr>
          <w:rFonts w:ascii="Times New Roman" w:hAnsi="Times New Roman"/>
          <w:b w:val="0"/>
          <w:color w:val="auto"/>
          <w:sz w:val="24"/>
        </w:rPr>
      </w:pPr>
      <w:r w:rsidRPr="00396CF8">
        <w:rPr>
          <w:rFonts w:ascii="Times New Roman" w:hAnsi="Times New Roman"/>
          <w:b w:val="0"/>
          <w:color w:val="auto"/>
          <w:sz w:val="24"/>
        </w:rPr>
        <w:t xml:space="preserve">Applications Due: </w:t>
      </w:r>
      <w:r w:rsidR="008509A9" w:rsidRPr="00396CF8">
        <w:rPr>
          <w:rFonts w:ascii="Times New Roman" w:hAnsi="Times New Roman"/>
          <w:b w:val="0"/>
          <w:color w:val="auto"/>
          <w:sz w:val="24"/>
        </w:rPr>
        <w:t>August 2</w:t>
      </w:r>
      <w:r w:rsidR="00621C96" w:rsidRPr="00396CF8">
        <w:rPr>
          <w:rFonts w:ascii="Times New Roman" w:hAnsi="Times New Roman"/>
          <w:b w:val="0"/>
          <w:color w:val="auto"/>
          <w:sz w:val="24"/>
        </w:rPr>
        <w:t>1</w:t>
      </w:r>
      <w:r w:rsidR="008509A9" w:rsidRPr="00396CF8">
        <w:rPr>
          <w:rFonts w:ascii="Times New Roman" w:hAnsi="Times New Roman"/>
          <w:b w:val="0"/>
          <w:color w:val="auto"/>
          <w:sz w:val="24"/>
        </w:rPr>
        <w:t>, 20</w:t>
      </w:r>
      <w:r w:rsidR="00621C96" w:rsidRPr="00396CF8">
        <w:rPr>
          <w:rFonts w:ascii="Times New Roman" w:hAnsi="Times New Roman"/>
          <w:b w:val="0"/>
          <w:color w:val="auto"/>
          <w:sz w:val="24"/>
        </w:rPr>
        <w:t>20</w:t>
      </w:r>
    </w:p>
    <w:p w14:paraId="04D3391A" w14:textId="21E312DD" w:rsidR="00A33B47" w:rsidRPr="00396CF8" w:rsidRDefault="00515FB9">
      <w:pPr>
        <w:spacing w:after="0" w:line="259" w:lineRule="auto"/>
        <w:ind w:left="171" w:right="0"/>
        <w:jc w:val="center"/>
        <w:rPr>
          <w:rFonts w:ascii="Times New Roman" w:hAnsi="Times New Roman"/>
          <w:b w:val="0"/>
          <w:color w:val="auto"/>
          <w:sz w:val="24"/>
        </w:rPr>
      </w:pPr>
      <w:r w:rsidRPr="00396CF8">
        <w:rPr>
          <w:rFonts w:ascii="Times New Roman" w:hAnsi="Times New Roman"/>
          <w:b w:val="0"/>
          <w:color w:val="auto"/>
          <w:sz w:val="24"/>
        </w:rPr>
        <w:t xml:space="preserve">Published: </w:t>
      </w:r>
      <w:r w:rsidR="008509A9" w:rsidRPr="00396CF8">
        <w:rPr>
          <w:rFonts w:ascii="Times New Roman" w:hAnsi="Times New Roman"/>
          <w:b w:val="0"/>
          <w:color w:val="auto"/>
          <w:sz w:val="24"/>
        </w:rPr>
        <w:t>J</w:t>
      </w:r>
      <w:r w:rsidR="00E91477" w:rsidRPr="00396CF8">
        <w:rPr>
          <w:rFonts w:ascii="Times New Roman" w:hAnsi="Times New Roman"/>
          <w:b w:val="0"/>
          <w:color w:val="auto"/>
          <w:sz w:val="24"/>
        </w:rPr>
        <w:t>une</w:t>
      </w:r>
      <w:r w:rsidR="009D698F" w:rsidRPr="00396CF8">
        <w:rPr>
          <w:rFonts w:ascii="Times New Roman" w:hAnsi="Times New Roman"/>
          <w:b w:val="0"/>
          <w:color w:val="auto"/>
          <w:sz w:val="24"/>
        </w:rPr>
        <w:t xml:space="preserve"> 20</w:t>
      </w:r>
      <w:r w:rsidR="00621C96" w:rsidRPr="00396CF8">
        <w:rPr>
          <w:rFonts w:ascii="Times New Roman" w:hAnsi="Times New Roman"/>
          <w:b w:val="0"/>
          <w:color w:val="auto"/>
          <w:sz w:val="24"/>
        </w:rPr>
        <w:t>20</w:t>
      </w:r>
    </w:p>
    <w:p w14:paraId="364254D1" w14:textId="77777777" w:rsidR="00A33B47" w:rsidRPr="0034718D" w:rsidRDefault="00515FB9">
      <w:pPr>
        <w:spacing w:after="0" w:line="259" w:lineRule="auto"/>
        <w:ind w:left="171" w:right="2"/>
        <w:jc w:val="center"/>
        <w:rPr>
          <w:rFonts w:ascii="Times New Roman" w:hAnsi="Times New Roman"/>
          <w:b w:val="0"/>
          <w:color w:val="auto"/>
          <w:sz w:val="24"/>
        </w:rPr>
      </w:pPr>
      <w:r w:rsidRPr="00396CF8">
        <w:rPr>
          <w:rFonts w:ascii="Times New Roman" w:hAnsi="Times New Roman"/>
          <w:b w:val="0"/>
          <w:color w:val="auto"/>
          <w:sz w:val="24"/>
        </w:rPr>
        <w:t>ED #999</w:t>
      </w:r>
    </w:p>
    <w:p w14:paraId="29BC9C83" w14:textId="77777777" w:rsidR="00A33B47" w:rsidRPr="0034718D" w:rsidRDefault="00A33B47" w:rsidP="00DA2E8E">
      <w:pPr>
        <w:spacing w:after="0" w:line="259" w:lineRule="auto"/>
        <w:ind w:left="720" w:right="0" w:firstLine="0"/>
        <w:rPr>
          <w:rFonts w:ascii="Times New Roman" w:hAnsi="Times New Roman"/>
          <w:b w:val="0"/>
          <w:color w:val="auto"/>
          <w:sz w:val="24"/>
        </w:rPr>
      </w:pPr>
    </w:p>
    <w:p w14:paraId="43CD051D" w14:textId="77777777" w:rsidR="00A33B47" w:rsidRPr="0034718D" w:rsidRDefault="00A33B47">
      <w:pPr>
        <w:spacing w:after="0" w:line="259" w:lineRule="auto"/>
        <w:ind w:left="241" w:right="0" w:firstLine="0"/>
        <w:jc w:val="center"/>
        <w:rPr>
          <w:rFonts w:ascii="Times New Roman" w:hAnsi="Times New Roman"/>
          <w:b w:val="0"/>
          <w:color w:val="auto"/>
          <w:sz w:val="24"/>
        </w:rPr>
      </w:pPr>
    </w:p>
    <w:p w14:paraId="2B49F3DE" w14:textId="77777777" w:rsidR="006A22B5" w:rsidRPr="0034718D" w:rsidRDefault="006A22B5">
      <w:pPr>
        <w:spacing w:after="0" w:line="259" w:lineRule="auto"/>
        <w:ind w:left="241" w:right="0" w:firstLine="0"/>
        <w:jc w:val="center"/>
        <w:rPr>
          <w:rFonts w:ascii="Times New Roman" w:hAnsi="Times New Roman"/>
          <w:b w:val="0"/>
          <w:color w:val="auto"/>
          <w:sz w:val="24"/>
        </w:rPr>
        <w:sectPr w:rsidR="006A22B5" w:rsidRPr="0034718D" w:rsidSect="006A22B5">
          <w:footerReference w:type="even" r:id="rId9"/>
          <w:footerReference w:type="default" r:id="rId10"/>
          <w:footerReference w:type="first" r:id="rId11"/>
          <w:pgSz w:w="12240" w:h="15840"/>
          <w:pgMar w:top="1042" w:right="1016" w:bottom="1046" w:left="1008" w:header="720" w:footer="725" w:gutter="0"/>
          <w:pgNumType w:start="0"/>
          <w:cols w:space="720"/>
          <w:titlePg/>
        </w:sectPr>
      </w:pPr>
    </w:p>
    <w:p w14:paraId="4F1D4651" w14:textId="77777777" w:rsidR="00A33B47" w:rsidRPr="0034718D" w:rsidRDefault="00515FB9">
      <w:pPr>
        <w:spacing w:after="0" w:line="259" w:lineRule="auto"/>
        <w:ind w:left="241" w:right="0" w:firstLine="0"/>
        <w:jc w:val="center"/>
        <w:rPr>
          <w:rFonts w:ascii="Times New Roman" w:hAnsi="Times New Roman"/>
          <w:b w:val="0"/>
          <w:color w:val="auto"/>
          <w:sz w:val="24"/>
        </w:rPr>
      </w:pPr>
      <w:r w:rsidRPr="0034718D">
        <w:rPr>
          <w:rFonts w:ascii="Times New Roman" w:hAnsi="Times New Roman"/>
          <w:b w:val="0"/>
          <w:color w:val="auto"/>
          <w:sz w:val="24"/>
        </w:rPr>
        <w:lastRenderedPageBreak/>
        <w:t xml:space="preserve"> </w:t>
      </w:r>
    </w:p>
    <w:p w14:paraId="311F73E2" w14:textId="77777777" w:rsidR="006A22B5" w:rsidRPr="0034718D" w:rsidRDefault="006A22B5">
      <w:pPr>
        <w:pStyle w:val="Heading1"/>
        <w:spacing w:after="0" w:line="259" w:lineRule="auto"/>
        <w:ind w:left="1179" w:firstLine="0"/>
        <w:jc w:val="left"/>
        <w:rPr>
          <w:color w:val="auto"/>
          <w:sz w:val="24"/>
        </w:rPr>
        <w:sectPr w:rsidR="006A22B5" w:rsidRPr="0034718D" w:rsidSect="006A22B5">
          <w:footerReference w:type="default" r:id="rId12"/>
          <w:pgSz w:w="12240" w:h="15840"/>
          <w:pgMar w:top="1042" w:right="1016" w:bottom="1046" w:left="1008" w:header="720" w:footer="725" w:gutter="0"/>
          <w:pgNumType w:start="1"/>
          <w:cols w:space="720"/>
          <w:docGrid w:linePitch="326"/>
        </w:sectPr>
      </w:pPr>
    </w:p>
    <w:p w14:paraId="1EAD7281" w14:textId="14440B59" w:rsidR="00A33B47" w:rsidRPr="0034718D" w:rsidRDefault="00515FB9" w:rsidP="00396CF8">
      <w:pPr>
        <w:pStyle w:val="Heading1"/>
        <w:spacing w:after="0" w:line="259" w:lineRule="auto"/>
        <w:ind w:left="1179" w:firstLine="0"/>
        <w:rPr>
          <w:color w:val="auto"/>
          <w:sz w:val="24"/>
        </w:rPr>
      </w:pPr>
      <w:r w:rsidRPr="0034718D">
        <w:rPr>
          <w:color w:val="auto"/>
          <w:sz w:val="24"/>
        </w:rPr>
        <w:t>CONNECTICUT STATE DEPARTMENT OF EDUCATION</w:t>
      </w:r>
    </w:p>
    <w:p w14:paraId="7F0E8AB0" w14:textId="77777777" w:rsidR="00A33B47" w:rsidRPr="0034718D" w:rsidRDefault="006A22B5" w:rsidP="00396CF8">
      <w:pPr>
        <w:pStyle w:val="Heading6"/>
        <w:rPr>
          <w:rFonts w:ascii="Times New Roman" w:hAnsi="Times New Roman"/>
          <w:color w:val="auto"/>
          <w:sz w:val="24"/>
          <w:szCs w:val="32"/>
        </w:rPr>
      </w:pPr>
      <w:r w:rsidRPr="0034718D">
        <w:rPr>
          <w:rFonts w:ascii="Times New Roman" w:hAnsi="Times New Roman"/>
          <w:color w:val="auto"/>
          <w:sz w:val="24"/>
          <w:szCs w:val="32"/>
        </w:rPr>
        <w:t>Hartford</w:t>
      </w:r>
    </w:p>
    <w:p w14:paraId="1C632126" w14:textId="28D9E071" w:rsidR="00A33B47" w:rsidRPr="0034718D" w:rsidRDefault="00A33B47">
      <w:pPr>
        <w:spacing w:after="0" w:line="259" w:lineRule="auto"/>
        <w:ind w:left="231" w:right="0" w:firstLine="0"/>
        <w:jc w:val="center"/>
        <w:rPr>
          <w:rFonts w:ascii="Times New Roman" w:hAnsi="Times New Roman"/>
          <w:b w:val="0"/>
          <w:color w:val="auto"/>
          <w:sz w:val="24"/>
        </w:rPr>
      </w:pPr>
    </w:p>
    <w:p w14:paraId="21FB5D6A" w14:textId="021BD83B" w:rsidR="00A33B47" w:rsidRPr="0034718D" w:rsidRDefault="006E4B8A">
      <w:pPr>
        <w:pStyle w:val="Heading2"/>
        <w:ind w:left="173" w:right="4"/>
        <w:rPr>
          <w:color w:val="auto"/>
          <w:sz w:val="24"/>
        </w:rPr>
      </w:pPr>
      <w:r w:rsidRPr="00396CF8">
        <w:rPr>
          <w:color w:val="auto"/>
          <w:sz w:val="24"/>
        </w:rPr>
        <w:t xml:space="preserve">Miguel </w:t>
      </w:r>
      <w:r w:rsidR="003B36A9" w:rsidRPr="00396CF8">
        <w:rPr>
          <w:color w:val="auto"/>
          <w:sz w:val="24"/>
        </w:rPr>
        <w:t xml:space="preserve">A. </w:t>
      </w:r>
      <w:r w:rsidRPr="00396CF8">
        <w:rPr>
          <w:color w:val="auto"/>
          <w:sz w:val="24"/>
        </w:rPr>
        <w:t>Cardona</w:t>
      </w:r>
      <w:r w:rsidR="003B36A9" w:rsidRPr="00396CF8">
        <w:rPr>
          <w:color w:val="auto"/>
          <w:sz w:val="24"/>
        </w:rPr>
        <w:t>, Ed.D.</w:t>
      </w:r>
      <w:r w:rsidRPr="00396CF8">
        <w:rPr>
          <w:color w:val="auto"/>
          <w:sz w:val="24"/>
        </w:rPr>
        <w:t>,</w:t>
      </w:r>
      <w:r w:rsidR="007D3481" w:rsidRPr="00396CF8">
        <w:rPr>
          <w:color w:val="auto"/>
          <w:sz w:val="24"/>
        </w:rPr>
        <w:t xml:space="preserve"> </w:t>
      </w:r>
      <w:r w:rsidR="00515FB9" w:rsidRPr="00396CF8">
        <w:rPr>
          <w:color w:val="auto"/>
          <w:sz w:val="24"/>
        </w:rPr>
        <w:t>Commissioner of Education</w:t>
      </w:r>
      <w:r w:rsidR="00515FB9" w:rsidRPr="0034718D">
        <w:rPr>
          <w:color w:val="auto"/>
          <w:sz w:val="24"/>
        </w:rPr>
        <w:t xml:space="preserve"> </w:t>
      </w:r>
    </w:p>
    <w:p w14:paraId="433B5E3C" w14:textId="77777777" w:rsidR="00A33B47" w:rsidRPr="0034718D" w:rsidRDefault="00515FB9">
      <w:pPr>
        <w:spacing w:after="0" w:line="259" w:lineRule="auto"/>
        <w:ind w:left="221"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579AFC83" w14:textId="77777777" w:rsidR="00A33B47" w:rsidRPr="0034718D" w:rsidRDefault="00515FB9">
      <w:pPr>
        <w:spacing w:after="0" w:line="259" w:lineRule="auto"/>
        <w:ind w:left="221"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6FD609D3" w14:textId="77777777" w:rsidR="00A33B47" w:rsidRPr="0034718D" w:rsidRDefault="00515FB9">
      <w:pPr>
        <w:spacing w:after="0" w:line="259" w:lineRule="auto"/>
        <w:ind w:left="221"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0143D480" w14:textId="77777777" w:rsidR="00C44980" w:rsidRPr="0034718D" w:rsidRDefault="00C44980" w:rsidP="007D3481">
      <w:pPr>
        <w:spacing w:after="0"/>
        <w:ind w:left="-9" w:firstLine="0"/>
        <w:jc w:val="both"/>
        <w:rPr>
          <w:rFonts w:ascii="Times New Roman" w:hAnsi="Times New Roman" w:cstheme="minorHAnsi"/>
          <w:b w:val="0"/>
          <w:color w:val="auto"/>
          <w:sz w:val="24"/>
        </w:rPr>
      </w:pPr>
      <w:r w:rsidRPr="0034718D">
        <w:rPr>
          <w:rFonts w:ascii="Times New Roman" w:hAnsi="Times New Roman" w:cstheme="minorHAnsi"/>
          <w:b w:val="0"/>
          <w:color w:val="auto"/>
          <w:sz w:val="24"/>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p w14:paraId="223BD4E5" w14:textId="77777777" w:rsidR="00C44980" w:rsidRPr="0034718D" w:rsidRDefault="00C44980" w:rsidP="00C44980">
      <w:pPr>
        <w:pStyle w:val="NoSpacing"/>
        <w:ind w:left="720"/>
        <w:jc w:val="both"/>
        <w:rPr>
          <w:rFonts w:ascii="Times New Roman" w:hAnsi="Times New Roman" w:cstheme="minorHAnsi"/>
          <w:b w:val="0"/>
          <w:color w:val="auto"/>
          <w:sz w:val="24"/>
        </w:rPr>
      </w:pPr>
    </w:p>
    <w:p w14:paraId="6C6316FA" w14:textId="77777777" w:rsidR="00C44980" w:rsidRPr="0034718D" w:rsidRDefault="00C44980" w:rsidP="00C44980">
      <w:pPr>
        <w:pStyle w:val="NoSpacing"/>
        <w:jc w:val="both"/>
        <w:rPr>
          <w:rFonts w:ascii="Times New Roman" w:hAnsi="Times New Roman" w:cstheme="minorHAnsi"/>
          <w:b w:val="0"/>
          <w:color w:val="auto"/>
          <w:sz w:val="24"/>
        </w:rPr>
      </w:pPr>
      <w:r w:rsidRPr="0034718D">
        <w:rPr>
          <w:rFonts w:ascii="Times New Roman" w:hAnsi="Times New Roman" w:cstheme="minorHAnsi"/>
          <w:b w:val="0"/>
          <w:color w:val="auto"/>
          <w:sz w:val="24"/>
        </w:rPr>
        <w:t>Inquiries regarding the Connecticut State Department of Education’s nondiscrimination policies should be directed to:</w:t>
      </w:r>
    </w:p>
    <w:p w14:paraId="30756C98" w14:textId="77777777" w:rsidR="00C44980" w:rsidRPr="0034718D" w:rsidRDefault="00C44980" w:rsidP="00C44980">
      <w:pPr>
        <w:pStyle w:val="NoSpacing"/>
        <w:jc w:val="both"/>
        <w:rPr>
          <w:rFonts w:ascii="Times New Roman" w:hAnsi="Times New Roman" w:cstheme="minorHAnsi"/>
          <w:b w:val="0"/>
          <w:color w:val="auto"/>
          <w:sz w:val="24"/>
        </w:rPr>
      </w:pPr>
    </w:p>
    <w:p w14:paraId="23D3D784" w14:textId="77777777" w:rsidR="00C44980" w:rsidRPr="0034718D" w:rsidRDefault="00C44980" w:rsidP="00C44980">
      <w:pPr>
        <w:pStyle w:val="NoSpacing"/>
        <w:jc w:val="both"/>
        <w:rPr>
          <w:rFonts w:ascii="Times New Roman" w:hAnsi="Times New Roman" w:cstheme="minorHAnsi"/>
          <w:b w:val="0"/>
          <w:color w:val="auto"/>
          <w:sz w:val="24"/>
        </w:rPr>
      </w:pPr>
      <w:r w:rsidRPr="0034718D">
        <w:rPr>
          <w:rFonts w:ascii="Times New Roman" w:hAnsi="Times New Roman" w:cstheme="minorHAnsi"/>
          <w:b w:val="0"/>
          <w:color w:val="auto"/>
          <w:sz w:val="24"/>
        </w:rPr>
        <w:t>Levy Gillespie</w:t>
      </w:r>
    </w:p>
    <w:p w14:paraId="10FFA3B2" w14:textId="77777777" w:rsidR="00C44980" w:rsidRPr="0034718D" w:rsidRDefault="00C44980" w:rsidP="00C44980">
      <w:pPr>
        <w:pStyle w:val="NoSpacing"/>
        <w:jc w:val="both"/>
        <w:rPr>
          <w:rFonts w:ascii="Times New Roman" w:hAnsi="Times New Roman" w:cstheme="minorHAnsi"/>
          <w:b w:val="0"/>
          <w:color w:val="auto"/>
          <w:sz w:val="24"/>
        </w:rPr>
      </w:pPr>
      <w:r w:rsidRPr="0034718D">
        <w:rPr>
          <w:rFonts w:ascii="Times New Roman" w:hAnsi="Times New Roman" w:cstheme="minorHAnsi"/>
          <w:b w:val="0"/>
          <w:color w:val="auto"/>
          <w:sz w:val="24"/>
        </w:rPr>
        <w:t>Equal Employment Opportunity Director/Americans with Disabilities Coordinator (ADA)</w:t>
      </w:r>
    </w:p>
    <w:p w14:paraId="3A3794BE" w14:textId="77777777" w:rsidR="00C44980" w:rsidRPr="0034718D" w:rsidRDefault="00C44980" w:rsidP="00C44980">
      <w:pPr>
        <w:pStyle w:val="NoSpacing"/>
        <w:jc w:val="both"/>
        <w:rPr>
          <w:rFonts w:ascii="Times New Roman" w:hAnsi="Times New Roman" w:cstheme="minorHAnsi"/>
          <w:b w:val="0"/>
          <w:color w:val="auto"/>
          <w:sz w:val="24"/>
        </w:rPr>
      </w:pPr>
      <w:r w:rsidRPr="0034718D">
        <w:rPr>
          <w:rFonts w:ascii="Times New Roman" w:hAnsi="Times New Roman" w:cstheme="minorHAnsi"/>
          <w:b w:val="0"/>
          <w:color w:val="auto"/>
          <w:sz w:val="24"/>
        </w:rPr>
        <w:t>Connecticut State Department of Education</w:t>
      </w:r>
    </w:p>
    <w:p w14:paraId="015215E4" w14:textId="13808190" w:rsidR="00C44980" w:rsidRPr="0034718D" w:rsidRDefault="00C44980" w:rsidP="00C44980">
      <w:pPr>
        <w:pStyle w:val="NoSpacing"/>
        <w:jc w:val="both"/>
        <w:rPr>
          <w:rFonts w:ascii="Times New Roman" w:hAnsi="Times New Roman" w:cstheme="minorHAnsi"/>
          <w:b w:val="0"/>
          <w:color w:val="auto"/>
          <w:sz w:val="24"/>
        </w:rPr>
      </w:pPr>
      <w:r w:rsidRPr="0034718D">
        <w:rPr>
          <w:rFonts w:ascii="Times New Roman" w:hAnsi="Times New Roman" w:cstheme="minorHAnsi"/>
          <w:b w:val="0"/>
          <w:color w:val="auto"/>
          <w:sz w:val="24"/>
        </w:rPr>
        <w:t xml:space="preserve">450 Columbus Boulevard, </w:t>
      </w:r>
      <w:r w:rsidR="00A72A85">
        <w:rPr>
          <w:rFonts w:ascii="Times New Roman" w:hAnsi="Times New Roman" w:cstheme="minorHAnsi"/>
          <w:b w:val="0"/>
          <w:color w:val="auto"/>
          <w:sz w:val="24"/>
        </w:rPr>
        <w:t>5</w:t>
      </w:r>
      <w:r w:rsidR="00A72A85" w:rsidRPr="00A72A85">
        <w:rPr>
          <w:rFonts w:ascii="Times New Roman" w:hAnsi="Times New Roman" w:cstheme="minorHAnsi"/>
          <w:b w:val="0"/>
          <w:color w:val="auto"/>
          <w:sz w:val="24"/>
          <w:vertAlign w:val="superscript"/>
        </w:rPr>
        <w:t>th</w:t>
      </w:r>
      <w:r w:rsidR="00A72A85">
        <w:rPr>
          <w:rFonts w:ascii="Times New Roman" w:hAnsi="Times New Roman" w:cstheme="minorHAnsi"/>
          <w:b w:val="0"/>
          <w:color w:val="auto"/>
          <w:sz w:val="24"/>
        </w:rPr>
        <w:t xml:space="preserve"> floor</w:t>
      </w:r>
    </w:p>
    <w:p w14:paraId="451E8FA3" w14:textId="77777777" w:rsidR="00C44980" w:rsidRPr="0034718D" w:rsidRDefault="00C44980" w:rsidP="00C44980">
      <w:pPr>
        <w:pStyle w:val="NoSpacing"/>
        <w:jc w:val="both"/>
        <w:rPr>
          <w:rFonts w:ascii="Times New Roman" w:hAnsi="Times New Roman" w:cstheme="minorHAnsi"/>
          <w:b w:val="0"/>
          <w:color w:val="auto"/>
          <w:sz w:val="24"/>
        </w:rPr>
      </w:pPr>
      <w:r w:rsidRPr="0034718D">
        <w:rPr>
          <w:rFonts w:ascii="Times New Roman" w:hAnsi="Times New Roman" w:cstheme="minorHAnsi"/>
          <w:b w:val="0"/>
          <w:color w:val="auto"/>
          <w:sz w:val="24"/>
        </w:rPr>
        <w:t>Hartford, CT 06103-1841</w:t>
      </w:r>
    </w:p>
    <w:p w14:paraId="407948D1" w14:textId="77777777" w:rsidR="00C44980" w:rsidRPr="0034718D" w:rsidRDefault="00C44980" w:rsidP="00C44980">
      <w:pPr>
        <w:pStyle w:val="NoSpacing"/>
        <w:jc w:val="both"/>
        <w:rPr>
          <w:rFonts w:ascii="Times New Roman" w:hAnsi="Times New Roman" w:cstheme="minorHAnsi"/>
          <w:b w:val="0"/>
          <w:color w:val="auto"/>
          <w:sz w:val="24"/>
        </w:rPr>
      </w:pPr>
      <w:r w:rsidRPr="0034718D">
        <w:rPr>
          <w:rFonts w:ascii="Times New Roman" w:hAnsi="Times New Roman" w:cstheme="minorHAnsi"/>
          <w:b w:val="0"/>
          <w:color w:val="auto"/>
          <w:sz w:val="24"/>
        </w:rPr>
        <w:t>860-807-2071</w:t>
      </w:r>
    </w:p>
    <w:p w14:paraId="07EB4EC0" w14:textId="77777777" w:rsidR="00C44980" w:rsidRPr="0034718D" w:rsidRDefault="00736667" w:rsidP="00C44980">
      <w:pPr>
        <w:pStyle w:val="NoSpacing"/>
        <w:jc w:val="both"/>
        <w:rPr>
          <w:rFonts w:ascii="Times New Roman" w:hAnsi="Times New Roman" w:cstheme="minorHAnsi"/>
          <w:b w:val="0"/>
          <w:color w:val="auto"/>
          <w:sz w:val="24"/>
        </w:rPr>
      </w:pPr>
      <w:hyperlink r:id="rId13" w:history="1">
        <w:r w:rsidR="00C44980" w:rsidRPr="0034718D">
          <w:rPr>
            <w:rStyle w:val="Hyperlink"/>
            <w:rFonts w:ascii="Times New Roman" w:hAnsi="Times New Roman" w:cstheme="minorHAnsi"/>
            <w:b w:val="0"/>
            <w:color w:val="auto"/>
            <w:sz w:val="24"/>
          </w:rPr>
          <w:t>Levy.gillespie@ct.gov</w:t>
        </w:r>
      </w:hyperlink>
    </w:p>
    <w:p w14:paraId="6938C08A" w14:textId="77777777" w:rsidR="00C44980" w:rsidRPr="0034718D" w:rsidRDefault="00C44980" w:rsidP="00C44980">
      <w:pPr>
        <w:pStyle w:val="NoSpacing"/>
        <w:jc w:val="both"/>
        <w:rPr>
          <w:rFonts w:ascii="Times New Roman" w:hAnsi="Times New Roman"/>
          <w:b w:val="0"/>
          <w:color w:val="auto"/>
          <w:sz w:val="24"/>
        </w:rPr>
      </w:pPr>
    </w:p>
    <w:p w14:paraId="413F4F17" w14:textId="77777777" w:rsidR="00A33B47" w:rsidRPr="0034718D" w:rsidRDefault="00A33B47" w:rsidP="00DA2E8E">
      <w:pPr>
        <w:spacing w:after="211" w:line="259" w:lineRule="auto"/>
        <w:ind w:left="9" w:right="0" w:firstLine="0"/>
        <w:jc w:val="center"/>
        <w:rPr>
          <w:rFonts w:ascii="Times New Roman" w:hAnsi="Times New Roman"/>
          <w:b w:val="0"/>
          <w:color w:val="auto"/>
          <w:sz w:val="24"/>
        </w:rPr>
      </w:pPr>
    </w:p>
    <w:p w14:paraId="34CA00D8" w14:textId="77777777" w:rsidR="00A33B47" w:rsidRPr="0034718D" w:rsidRDefault="00515FB9" w:rsidP="00DA2E8E">
      <w:pPr>
        <w:spacing w:after="9" w:line="239" w:lineRule="auto"/>
        <w:ind w:left="9" w:right="0" w:firstLine="0"/>
        <w:rPr>
          <w:rFonts w:ascii="Times New Roman" w:hAnsi="Times New Roman"/>
          <w:b w:val="0"/>
          <w:color w:val="auto"/>
          <w:sz w:val="24"/>
        </w:rPr>
      </w:pPr>
      <w:r w:rsidRPr="0034718D">
        <w:rPr>
          <w:rFonts w:ascii="Times New Roman" w:hAnsi="Times New Roman"/>
          <w:b w:val="0"/>
          <w:color w:val="auto"/>
          <w:sz w:val="24"/>
        </w:rPr>
        <w:t xml:space="preserve">The Connecticut State Department of Education is an affirmative action/equal </w:t>
      </w:r>
      <w:r w:rsidR="00CB6FDB" w:rsidRPr="0034718D">
        <w:rPr>
          <w:rFonts w:ascii="Times New Roman" w:hAnsi="Times New Roman"/>
          <w:b w:val="0"/>
          <w:color w:val="auto"/>
          <w:sz w:val="24"/>
        </w:rPr>
        <w:t>opportunity employer</w:t>
      </w:r>
      <w:r w:rsidRPr="0034718D">
        <w:rPr>
          <w:rFonts w:ascii="Times New Roman" w:hAnsi="Times New Roman"/>
          <w:b w:val="0"/>
          <w:color w:val="auto"/>
          <w:sz w:val="24"/>
        </w:rPr>
        <w:t xml:space="preserve">. </w:t>
      </w:r>
    </w:p>
    <w:p w14:paraId="448F2FFE" w14:textId="77777777" w:rsidR="00A33B47" w:rsidRPr="0034718D" w:rsidRDefault="00515FB9">
      <w:pPr>
        <w:spacing w:after="0" w:line="259" w:lineRule="auto"/>
        <w:ind w:left="72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4430EEBA" w14:textId="77777777" w:rsidR="00A33B47" w:rsidRPr="0034718D" w:rsidRDefault="00515FB9">
      <w:pPr>
        <w:spacing w:after="0" w:line="259" w:lineRule="auto"/>
        <w:ind w:left="72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24432C0A" w14:textId="77777777" w:rsidR="00A33B47" w:rsidRPr="0034718D" w:rsidRDefault="00515FB9">
      <w:pPr>
        <w:spacing w:after="1653" w:line="259" w:lineRule="auto"/>
        <w:ind w:left="72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3FFD46A3" w14:textId="77777777" w:rsidR="006A22B5" w:rsidRPr="0034718D" w:rsidRDefault="006A22B5">
      <w:pPr>
        <w:spacing w:after="0" w:line="259" w:lineRule="auto"/>
        <w:ind w:left="231" w:right="0" w:firstLine="0"/>
        <w:jc w:val="center"/>
        <w:rPr>
          <w:rFonts w:ascii="Times New Roman" w:hAnsi="Times New Roman"/>
          <w:b w:val="0"/>
          <w:color w:val="auto"/>
          <w:sz w:val="24"/>
        </w:rPr>
        <w:sectPr w:rsidR="006A22B5" w:rsidRPr="0034718D" w:rsidSect="006A22B5">
          <w:footerReference w:type="default" r:id="rId14"/>
          <w:type w:val="continuous"/>
          <w:pgSz w:w="12240" w:h="15840"/>
          <w:pgMar w:top="1042" w:right="1016" w:bottom="1046" w:left="1008" w:header="720" w:footer="725" w:gutter="0"/>
          <w:pgNumType w:start="1"/>
          <w:cols w:space="720"/>
          <w:docGrid w:linePitch="326"/>
        </w:sectPr>
      </w:pPr>
    </w:p>
    <w:p w14:paraId="728BAE3C" w14:textId="77777777" w:rsidR="00A33B47" w:rsidRPr="0034718D" w:rsidRDefault="00515FB9">
      <w:pPr>
        <w:spacing w:after="0" w:line="259" w:lineRule="auto"/>
        <w:ind w:left="231"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tbl>
      <w:tblPr>
        <w:tblStyle w:val="TableGrid"/>
        <w:tblW w:w="9966" w:type="dxa"/>
        <w:tblInd w:w="-175" w:type="dxa"/>
        <w:tblCellMar>
          <w:top w:w="6" w:type="dxa"/>
        </w:tblCellMar>
        <w:tblLook w:val="04A0" w:firstRow="1" w:lastRow="0" w:firstColumn="1" w:lastColumn="0" w:noHBand="0" w:noVBand="1"/>
      </w:tblPr>
      <w:tblGrid>
        <w:gridCol w:w="733"/>
        <w:gridCol w:w="7357"/>
        <w:gridCol w:w="1876"/>
      </w:tblGrid>
      <w:tr w:rsidR="00A33B47" w:rsidRPr="0034718D" w14:paraId="6EC7125D" w14:textId="77777777" w:rsidTr="000453CA">
        <w:trPr>
          <w:trHeight w:val="444"/>
        </w:trPr>
        <w:tc>
          <w:tcPr>
            <w:tcW w:w="8090"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3A81786" w14:textId="77777777" w:rsidR="00A33B47" w:rsidRPr="0034718D" w:rsidRDefault="00515FB9" w:rsidP="00E54780">
            <w:pPr>
              <w:pStyle w:val="Heading8"/>
              <w:jc w:val="center"/>
              <w:outlineLvl w:val="7"/>
              <w:rPr>
                <w:rFonts w:ascii="Times New Roman" w:hAnsi="Times New Roman" w:cstheme="minorHAnsi"/>
                <w:color w:val="auto"/>
                <w:sz w:val="24"/>
                <w:szCs w:val="26"/>
              </w:rPr>
            </w:pPr>
            <w:r w:rsidRPr="0034718D">
              <w:rPr>
                <w:rFonts w:ascii="Times New Roman" w:hAnsi="Times New Roman" w:cstheme="minorHAnsi"/>
                <w:color w:val="auto"/>
                <w:sz w:val="24"/>
                <w:szCs w:val="26"/>
              </w:rPr>
              <w:t>Table of Contents</w:t>
            </w:r>
          </w:p>
        </w:tc>
        <w:tc>
          <w:tcPr>
            <w:tcW w:w="18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29B66E5" w14:textId="77777777" w:rsidR="00A33B47" w:rsidRPr="0034718D" w:rsidRDefault="00515FB9" w:rsidP="00B52DC0">
            <w:pPr>
              <w:pStyle w:val="Heading8"/>
              <w:jc w:val="center"/>
              <w:outlineLvl w:val="7"/>
              <w:rPr>
                <w:rFonts w:ascii="Times New Roman" w:hAnsi="Times New Roman" w:cstheme="minorHAnsi"/>
                <w:color w:val="auto"/>
                <w:sz w:val="24"/>
                <w:szCs w:val="26"/>
              </w:rPr>
            </w:pPr>
            <w:r w:rsidRPr="0034718D">
              <w:rPr>
                <w:rFonts w:ascii="Times New Roman" w:hAnsi="Times New Roman" w:cstheme="minorHAnsi"/>
                <w:color w:val="auto"/>
                <w:sz w:val="24"/>
                <w:szCs w:val="26"/>
              </w:rPr>
              <w:t>Page</w:t>
            </w:r>
          </w:p>
        </w:tc>
      </w:tr>
      <w:tr w:rsidR="00A33B47" w:rsidRPr="0034718D" w14:paraId="606BAFDE" w14:textId="77777777" w:rsidTr="000453CA">
        <w:trPr>
          <w:trHeight w:val="298"/>
        </w:trPr>
        <w:tc>
          <w:tcPr>
            <w:tcW w:w="8090" w:type="dxa"/>
            <w:gridSpan w:val="2"/>
            <w:tcBorders>
              <w:top w:val="single" w:sz="4" w:space="0" w:color="000000"/>
              <w:left w:val="single" w:sz="4" w:space="0" w:color="000000"/>
              <w:bottom w:val="single" w:sz="4" w:space="0" w:color="000000"/>
              <w:right w:val="single" w:sz="4" w:space="0" w:color="auto"/>
            </w:tcBorders>
          </w:tcPr>
          <w:p w14:paraId="66187C4F" w14:textId="77777777" w:rsidR="00A33B47" w:rsidRPr="0034718D" w:rsidRDefault="00515FB9">
            <w:pPr>
              <w:spacing w:after="0" w:line="259" w:lineRule="auto"/>
              <w:ind w:left="108" w:right="0" w:firstLine="0"/>
              <w:rPr>
                <w:rFonts w:ascii="Times New Roman" w:hAnsi="Times New Roman"/>
                <w:b w:val="0"/>
                <w:color w:val="auto"/>
                <w:sz w:val="24"/>
              </w:rPr>
            </w:pPr>
            <w:r w:rsidRPr="0034718D">
              <w:rPr>
                <w:rFonts w:ascii="Times New Roman" w:hAnsi="Times New Roman"/>
                <w:b w:val="0"/>
                <w:color w:val="auto"/>
                <w:sz w:val="24"/>
              </w:rPr>
              <w:t xml:space="preserve">Sections </w:t>
            </w:r>
          </w:p>
        </w:tc>
        <w:tc>
          <w:tcPr>
            <w:tcW w:w="1876" w:type="dxa"/>
            <w:tcBorders>
              <w:top w:val="single" w:sz="4" w:space="0" w:color="000000"/>
              <w:left w:val="single" w:sz="4" w:space="0" w:color="auto"/>
              <w:bottom w:val="single" w:sz="4" w:space="0" w:color="000000"/>
              <w:right w:val="single" w:sz="4" w:space="0" w:color="000000"/>
            </w:tcBorders>
          </w:tcPr>
          <w:p w14:paraId="5465CCB9" w14:textId="43F730ED" w:rsidR="00A33B47" w:rsidRPr="00C579DA" w:rsidRDefault="00A33B47" w:rsidP="00C579DA">
            <w:pPr>
              <w:spacing w:after="160" w:line="259" w:lineRule="auto"/>
              <w:ind w:left="0" w:right="0" w:firstLine="0"/>
              <w:jc w:val="center"/>
              <w:rPr>
                <w:rFonts w:ascii="Times New Roman" w:hAnsi="Times New Roman"/>
                <w:color w:val="auto"/>
                <w:sz w:val="24"/>
              </w:rPr>
            </w:pPr>
          </w:p>
        </w:tc>
      </w:tr>
      <w:tr w:rsidR="00A33B47" w:rsidRPr="00A1388D" w14:paraId="7C154C8D" w14:textId="77777777" w:rsidTr="000453CA">
        <w:trPr>
          <w:trHeight w:val="298"/>
        </w:trPr>
        <w:tc>
          <w:tcPr>
            <w:tcW w:w="733" w:type="dxa"/>
            <w:tcBorders>
              <w:top w:val="single" w:sz="4" w:space="0" w:color="000000"/>
              <w:left w:val="single" w:sz="4" w:space="0" w:color="000000"/>
              <w:bottom w:val="single" w:sz="4" w:space="0" w:color="000000"/>
              <w:right w:val="single" w:sz="4" w:space="0" w:color="000000"/>
            </w:tcBorders>
          </w:tcPr>
          <w:p w14:paraId="1E46CF9C" w14:textId="77777777" w:rsidR="00A33B47" w:rsidRPr="0034718D" w:rsidRDefault="00A33B47" w:rsidP="005B3F65">
            <w:pPr>
              <w:pStyle w:val="ListParagraph"/>
              <w:numPr>
                <w:ilvl w:val="0"/>
                <w:numId w:val="4"/>
              </w:numPr>
              <w:spacing w:after="0" w:line="259" w:lineRule="auto"/>
              <w:ind w:right="26"/>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1D976618" w14:textId="77777777" w:rsidR="00A33B47" w:rsidRPr="0034718D" w:rsidRDefault="00515FB9" w:rsidP="0074729A">
            <w:pPr>
              <w:spacing w:after="0" w:line="259" w:lineRule="auto"/>
              <w:ind w:left="212" w:right="0" w:hanging="18"/>
              <w:rPr>
                <w:rFonts w:ascii="Times New Roman" w:hAnsi="Times New Roman"/>
                <w:b w:val="0"/>
                <w:color w:val="auto"/>
                <w:sz w:val="24"/>
              </w:rPr>
            </w:pPr>
            <w:r w:rsidRPr="0034718D">
              <w:rPr>
                <w:rFonts w:ascii="Times New Roman" w:hAnsi="Times New Roman"/>
                <w:b w:val="0"/>
                <w:color w:val="auto"/>
                <w:sz w:val="24"/>
              </w:rPr>
              <w:t xml:space="preserve">Purpose </w:t>
            </w:r>
          </w:p>
        </w:tc>
        <w:tc>
          <w:tcPr>
            <w:tcW w:w="1876" w:type="dxa"/>
            <w:tcBorders>
              <w:top w:val="single" w:sz="4" w:space="0" w:color="000000"/>
              <w:left w:val="single" w:sz="4" w:space="0" w:color="000000"/>
              <w:bottom w:val="single" w:sz="4" w:space="0" w:color="000000"/>
              <w:right w:val="single" w:sz="4" w:space="0" w:color="000000"/>
            </w:tcBorders>
          </w:tcPr>
          <w:p w14:paraId="54347910" w14:textId="77777777" w:rsidR="00A33B47" w:rsidRPr="00C579DA" w:rsidRDefault="005D295F" w:rsidP="00C579DA">
            <w:pPr>
              <w:spacing w:after="0" w:line="259" w:lineRule="auto"/>
              <w:ind w:left="0" w:right="0" w:firstLine="0"/>
              <w:jc w:val="center"/>
              <w:rPr>
                <w:rFonts w:ascii="Times New Roman" w:hAnsi="Times New Roman"/>
                <w:color w:val="auto"/>
                <w:sz w:val="24"/>
              </w:rPr>
            </w:pPr>
            <w:r w:rsidRPr="00C579DA">
              <w:rPr>
                <w:rFonts w:ascii="Times New Roman" w:hAnsi="Times New Roman"/>
                <w:color w:val="auto"/>
                <w:sz w:val="24"/>
              </w:rPr>
              <w:t>1</w:t>
            </w:r>
          </w:p>
        </w:tc>
      </w:tr>
      <w:tr w:rsidR="00A33B47" w:rsidRPr="00A1388D" w14:paraId="36E644A4" w14:textId="77777777" w:rsidTr="000453CA">
        <w:trPr>
          <w:trHeight w:val="298"/>
        </w:trPr>
        <w:tc>
          <w:tcPr>
            <w:tcW w:w="733" w:type="dxa"/>
            <w:tcBorders>
              <w:top w:val="single" w:sz="4" w:space="0" w:color="000000"/>
              <w:left w:val="single" w:sz="4" w:space="0" w:color="000000"/>
              <w:bottom w:val="single" w:sz="4" w:space="0" w:color="000000"/>
              <w:right w:val="single" w:sz="4" w:space="0" w:color="000000"/>
            </w:tcBorders>
          </w:tcPr>
          <w:p w14:paraId="5826B315" w14:textId="77777777" w:rsidR="00A33B47" w:rsidRPr="0034718D" w:rsidRDefault="00A33B47" w:rsidP="005B3F65">
            <w:pPr>
              <w:pStyle w:val="ListParagraph"/>
              <w:numPr>
                <w:ilvl w:val="0"/>
                <w:numId w:val="4"/>
              </w:numPr>
              <w:spacing w:after="0" w:line="259" w:lineRule="auto"/>
              <w:ind w:right="31"/>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5FB12231" w14:textId="77777777" w:rsidR="00A33B47" w:rsidRPr="0034718D" w:rsidRDefault="00515FB9" w:rsidP="0074729A">
            <w:pPr>
              <w:spacing w:after="0" w:line="259" w:lineRule="auto"/>
              <w:ind w:left="212" w:right="0" w:hanging="18"/>
              <w:rPr>
                <w:rFonts w:ascii="Times New Roman" w:hAnsi="Times New Roman"/>
                <w:b w:val="0"/>
                <w:color w:val="auto"/>
                <w:sz w:val="24"/>
              </w:rPr>
            </w:pPr>
            <w:r w:rsidRPr="0034718D">
              <w:rPr>
                <w:rFonts w:ascii="Times New Roman" w:hAnsi="Times New Roman"/>
                <w:b w:val="0"/>
                <w:color w:val="auto"/>
                <w:sz w:val="24"/>
              </w:rPr>
              <w:t xml:space="preserve">Background </w:t>
            </w:r>
          </w:p>
        </w:tc>
        <w:tc>
          <w:tcPr>
            <w:tcW w:w="1876" w:type="dxa"/>
            <w:tcBorders>
              <w:top w:val="single" w:sz="4" w:space="0" w:color="000000"/>
              <w:left w:val="single" w:sz="4" w:space="0" w:color="000000"/>
              <w:bottom w:val="single" w:sz="4" w:space="0" w:color="000000"/>
              <w:right w:val="single" w:sz="4" w:space="0" w:color="000000"/>
            </w:tcBorders>
          </w:tcPr>
          <w:p w14:paraId="29798B6B" w14:textId="77777777" w:rsidR="00A33B47" w:rsidRPr="00C579DA" w:rsidRDefault="005D295F" w:rsidP="00C579DA">
            <w:pPr>
              <w:spacing w:after="0" w:line="259" w:lineRule="auto"/>
              <w:ind w:left="0" w:right="0" w:firstLine="0"/>
              <w:jc w:val="center"/>
              <w:rPr>
                <w:rFonts w:ascii="Times New Roman" w:hAnsi="Times New Roman"/>
                <w:color w:val="auto"/>
                <w:sz w:val="24"/>
              </w:rPr>
            </w:pPr>
            <w:r w:rsidRPr="00C579DA">
              <w:rPr>
                <w:rFonts w:ascii="Times New Roman" w:hAnsi="Times New Roman"/>
                <w:color w:val="auto"/>
                <w:sz w:val="24"/>
              </w:rPr>
              <w:t>1</w:t>
            </w:r>
          </w:p>
        </w:tc>
      </w:tr>
      <w:tr w:rsidR="00A33B47" w:rsidRPr="00A1388D" w14:paraId="39B3E31D" w14:textId="77777777" w:rsidTr="000453CA">
        <w:trPr>
          <w:trHeight w:val="298"/>
        </w:trPr>
        <w:tc>
          <w:tcPr>
            <w:tcW w:w="733" w:type="dxa"/>
            <w:tcBorders>
              <w:top w:val="single" w:sz="4" w:space="0" w:color="000000"/>
              <w:left w:val="single" w:sz="4" w:space="0" w:color="000000"/>
              <w:bottom w:val="single" w:sz="4" w:space="0" w:color="000000"/>
              <w:right w:val="single" w:sz="4" w:space="0" w:color="000000"/>
            </w:tcBorders>
          </w:tcPr>
          <w:p w14:paraId="3AE406F8" w14:textId="77777777" w:rsidR="00A33B47" w:rsidRPr="0034718D" w:rsidRDefault="00A33B47" w:rsidP="005B3F65">
            <w:pPr>
              <w:pStyle w:val="ListParagraph"/>
              <w:numPr>
                <w:ilvl w:val="0"/>
                <w:numId w:val="4"/>
              </w:numPr>
              <w:spacing w:after="0" w:line="259" w:lineRule="auto"/>
              <w:ind w:right="10"/>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58EC2532" w14:textId="77777777" w:rsidR="00A33B47" w:rsidRPr="0034718D" w:rsidRDefault="00515FB9" w:rsidP="0074729A">
            <w:pPr>
              <w:spacing w:after="0" w:line="259" w:lineRule="auto"/>
              <w:ind w:left="212" w:right="0" w:hanging="18"/>
              <w:rPr>
                <w:rFonts w:ascii="Times New Roman" w:hAnsi="Times New Roman"/>
                <w:b w:val="0"/>
                <w:color w:val="auto"/>
                <w:sz w:val="24"/>
              </w:rPr>
            </w:pPr>
            <w:r w:rsidRPr="0034718D">
              <w:rPr>
                <w:rFonts w:ascii="Times New Roman" w:hAnsi="Times New Roman"/>
                <w:b w:val="0"/>
                <w:color w:val="auto"/>
                <w:sz w:val="24"/>
              </w:rPr>
              <w:t xml:space="preserve">Eligibility </w:t>
            </w:r>
          </w:p>
        </w:tc>
        <w:tc>
          <w:tcPr>
            <w:tcW w:w="1876" w:type="dxa"/>
            <w:tcBorders>
              <w:top w:val="single" w:sz="4" w:space="0" w:color="000000"/>
              <w:left w:val="single" w:sz="4" w:space="0" w:color="000000"/>
              <w:bottom w:val="single" w:sz="4" w:space="0" w:color="000000"/>
              <w:right w:val="single" w:sz="4" w:space="0" w:color="000000"/>
            </w:tcBorders>
          </w:tcPr>
          <w:p w14:paraId="765BC57A" w14:textId="49840C6B" w:rsidR="00A33B47" w:rsidRPr="00A1388D" w:rsidRDefault="006B3A01" w:rsidP="00C579DA">
            <w:pPr>
              <w:tabs>
                <w:tab w:val="left" w:pos="991"/>
              </w:tabs>
              <w:spacing w:after="0" w:line="259" w:lineRule="auto"/>
              <w:ind w:left="0" w:right="0" w:firstLine="0"/>
              <w:jc w:val="center"/>
              <w:rPr>
                <w:rFonts w:ascii="Times New Roman" w:hAnsi="Times New Roman"/>
                <w:color w:val="auto"/>
                <w:sz w:val="24"/>
              </w:rPr>
            </w:pPr>
            <w:r>
              <w:rPr>
                <w:rFonts w:ascii="Times New Roman" w:hAnsi="Times New Roman"/>
                <w:color w:val="auto"/>
                <w:sz w:val="24"/>
              </w:rPr>
              <w:t>1</w:t>
            </w:r>
          </w:p>
        </w:tc>
      </w:tr>
      <w:tr w:rsidR="00A33B47" w:rsidRPr="00A1388D" w14:paraId="7025CE9A" w14:textId="77777777" w:rsidTr="000453CA">
        <w:trPr>
          <w:trHeight w:val="298"/>
        </w:trPr>
        <w:tc>
          <w:tcPr>
            <w:tcW w:w="733" w:type="dxa"/>
            <w:tcBorders>
              <w:top w:val="single" w:sz="4" w:space="0" w:color="000000"/>
              <w:left w:val="single" w:sz="4" w:space="0" w:color="000000"/>
              <w:bottom w:val="single" w:sz="4" w:space="0" w:color="000000"/>
              <w:right w:val="single" w:sz="4" w:space="0" w:color="000000"/>
            </w:tcBorders>
          </w:tcPr>
          <w:p w14:paraId="451CAADF" w14:textId="77777777" w:rsidR="00A33B47" w:rsidRPr="0034718D" w:rsidRDefault="00A33B47" w:rsidP="005B3F65">
            <w:pPr>
              <w:pStyle w:val="ListParagraph"/>
              <w:numPr>
                <w:ilvl w:val="0"/>
                <w:numId w:val="4"/>
              </w:numPr>
              <w:spacing w:after="0" w:line="259" w:lineRule="auto"/>
              <w:ind w:right="24"/>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77D416F5" w14:textId="77777777" w:rsidR="00A33B47" w:rsidRPr="0034718D" w:rsidRDefault="00515FB9" w:rsidP="0074729A">
            <w:pPr>
              <w:spacing w:after="0" w:line="259" w:lineRule="auto"/>
              <w:ind w:left="212" w:right="0" w:hanging="18"/>
              <w:rPr>
                <w:rFonts w:ascii="Times New Roman" w:hAnsi="Times New Roman"/>
                <w:b w:val="0"/>
                <w:color w:val="auto"/>
                <w:sz w:val="24"/>
              </w:rPr>
            </w:pPr>
            <w:r w:rsidRPr="0034718D">
              <w:rPr>
                <w:rFonts w:ascii="Times New Roman" w:hAnsi="Times New Roman"/>
                <w:b w:val="0"/>
                <w:color w:val="auto"/>
                <w:sz w:val="24"/>
              </w:rPr>
              <w:t xml:space="preserve">Funding </w:t>
            </w:r>
          </w:p>
        </w:tc>
        <w:tc>
          <w:tcPr>
            <w:tcW w:w="1876" w:type="dxa"/>
            <w:tcBorders>
              <w:top w:val="single" w:sz="4" w:space="0" w:color="000000"/>
              <w:left w:val="single" w:sz="4" w:space="0" w:color="000000"/>
              <w:bottom w:val="single" w:sz="4" w:space="0" w:color="000000"/>
              <w:right w:val="single" w:sz="4" w:space="0" w:color="000000"/>
            </w:tcBorders>
          </w:tcPr>
          <w:p w14:paraId="1E81AF11" w14:textId="77777777" w:rsidR="00A33B47" w:rsidRPr="00C579DA" w:rsidRDefault="00C579DA" w:rsidP="00C579DA">
            <w:pPr>
              <w:tabs>
                <w:tab w:val="left" w:pos="991"/>
              </w:tabs>
              <w:spacing w:after="0" w:line="259" w:lineRule="auto"/>
              <w:ind w:left="0" w:right="0" w:firstLine="0"/>
              <w:jc w:val="center"/>
              <w:rPr>
                <w:rFonts w:ascii="Times New Roman" w:hAnsi="Times New Roman"/>
                <w:color w:val="auto"/>
                <w:sz w:val="24"/>
              </w:rPr>
            </w:pPr>
            <w:r w:rsidRPr="00C579DA">
              <w:rPr>
                <w:rFonts w:ascii="Times New Roman" w:hAnsi="Times New Roman"/>
                <w:color w:val="auto"/>
                <w:sz w:val="24"/>
              </w:rPr>
              <w:t>2</w:t>
            </w:r>
          </w:p>
        </w:tc>
      </w:tr>
      <w:tr w:rsidR="00A33B47" w:rsidRPr="00A1388D" w14:paraId="516BEC0F" w14:textId="77777777" w:rsidTr="000453CA">
        <w:trPr>
          <w:trHeight w:val="300"/>
        </w:trPr>
        <w:tc>
          <w:tcPr>
            <w:tcW w:w="733" w:type="dxa"/>
            <w:tcBorders>
              <w:top w:val="single" w:sz="4" w:space="0" w:color="000000"/>
              <w:left w:val="single" w:sz="4" w:space="0" w:color="000000"/>
              <w:bottom w:val="single" w:sz="4" w:space="0" w:color="000000"/>
              <w:right w:val="single" w:sz="4" w:space="0" w:color="000000"/>
            </w:tcBorders>
          </w:tcPr>
          <w:p w14:paraId="7573E952" w14:textId="77777777" w:rsidR="00A33B47" w:rsidRPr="0034718D" w:rsidRDefault="00A33B47" w:rsidP="005B3F65">
            <w:pPr>
              <w:pStyle w:val="ListParagraph"/>
              <w:numPr>
                <w:ilvl w:val="0"/>
                <w:numId w:val="4"/>
              </w:numPr>
              <w:spacing w:after="0" w:line="259" w:lineRule="auto"/>
              <w:ind w:right="36"/>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7ACAE6E5" w14:textId="77777777" w:rsidR="00A33B47" w:rsidRPr="0034718D" w:rsidRDefault="00515FB9" w:rsidP="0074729A">
            <w:pPr>
              <w:spacing w:after="0" w:line="259" w:lineRule="auto"/>
              <w:ind w:left="212" w:right="0" w:hanging="18"/>
              <w:rPr>
                <w:rFonts w:ascii="Times New Roman" w:hAnsi="Times New Roman"/>
                <w:b w:val="0"/>
                <w:color w:val="auto"/>
                <w:sz w:val="24"/>
              </w:rPr>
            </w:pPr>
            <w:r w:rsidRPr="0034718D">
              <w:rPr>
                <w:rFonts w:ascii="Times New Roman" w:hAnsi="Times New Roman"/>
                <w:b w:val="0"/>
                <w:color w:val="auto"/>
                <w:sz w:val="24"/>
              </w:rPr>
              <w:t xml:space="preserve">Allowable Costs </w:t>
            </w:r>
          </w:p>
        </w:tc>
        <w:tc>
          <w:tcPr>
            <w:tcW w:w="1876" w:type="dxa"/>
            <w:tcBorders>
              <w:top w:val="single" w:sz="4" w:space="0" w:color="000000"/>
              <w:left w:val="single" w:sz="4" w:space="0" w:color="000000"/>
              <w:bottom w:val="single" w:sz="4" w:space="0" w:color="000000"/>
              <w:right w:val="single" w:sz="4" w:space="0" w:color="000000"/>
            </w:tcBorders>
          </w:tcPr>
          <w:p w14:paraId="5508E5FD" w14:textId="105FC663" w:rsidR="00A33B47" w:rsidRPr="00BD28F4" w:rsidRDefault="00E36BB7" w:rsidP="00C579DA">
            <w:pPr>
              <w:tabs>
                <w:tab w:val="left" w:pos="901"/>
              </w:tabs>
              <w:spacing w:after="0" w:line="259" w:lineRule="auto"/>
              <w:ind w:left="0" w:right="0" w:firstLine="0"/>
              <w:jc w:val="center"/>
              <w:rPr>
                <w:rFonts w:ascii="Times New Roman" w:hAnsi="Times New Roman"/>
                <w:color w:val="auto"/>
                <w:sz w:val="24"/>
              </w:rPr>
            </w:pPr>
            <w:r w:rsidRPr="00BD28F4">
              <w:rPr>
                <w:rFonts w:ascii="Times New Roman" w:hAnsi="Times New Roman"/>
                <w:color w:val="auto"/>
                <w:sz w:val="24"/>
              </w:rPr>
              <w:t>3</w:t>
            </w:r>
          </w:p>
        </w:tc>
      </w:tr>
      <w:tr w:rsidR="00A33B47" w:rsidRPr="00A1388D" w14:paraId="000EC8A6" w14:textId="77777777" w:rsidTr="000453CA">
        <w:trPr>
          <w:trHeight w:val="298"/>
        </w:trPr>
        <w:tc>
          <w:tcPr>
            <w:tcW w:w="733" w:type="dxa"/>
            <w:tcBorders>
              <w:top w:val="single" w:sz="4" w:space="0" w:color="000000"/>
              <w:left w:val="single" w:sz="4" w:space="0" w:color="000000"/>
              <w:bottom w:val="single" w:sz="4" w:space="0" w:color="000000"/>
              <w:right w:val="single" w:sz="4" w:space="0" w:color="000000"/>
            </w:tcBorders>
          </w:tcPr>
          <w:p w14:paraId="344BCA6D" w14:textId="77777777" w:rsidR="00A33B47" w:rsidRPr="0034718D" w:rsidRDefault="00A33B47" w:rsidP="005B3F65">
            <w:pPr>
              <w:pStyle w:val="ListParagraph"/>
              <w:numPr>
                <w:ilvl w:val="0"/>
                <w:numId w:val="4"/>
              </w:numPr>
              <w:spacing w:after="0" w:line="259" w:lineRule="auto"/>
              <w:ind w:right="24"/>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5AA17C4E" w14:textId="77777777" w:rsidR="00A33B47" w:rsidRPr="0034718D" w:rsidRDefault="00515FB9" w:rsidP="0074729A">
            <w:pPr>
              <w:spacing w:after="0" w:line="259" w:lineRule="auto"/>
              <w:ind w:left="212" w:right="0" w:hanging="18"/>
              <w:rPr>
                <w:rFonts w:ascii="Times New Roman" w:hAnsi="Times New Roman"/>
                <w:b w:val="0"/>
                <w:color w:val="auto"/>
                <w:sz w:val="24"/>
              </w:rPr>
            </w:pPr>
            <w:r w:rsidRPr="0034718D">
              <w:rPr>
                <w:rFonts w:ascii="Times New Roman" w:hAnsi="Times New Roman"/>
                <w:b w:val="0"/>
                <w:color w:val="auto"/>
                <w:sz w:val="24"/>
              </w:rPr>
              <w:t xml:space="preserve">Grant Period </w:t>
            </w:r>
          </w:p>
        </w:tc>
        <w:tc>
          <w:tcPr>
            <w:tcW w:w="1876" w:type="dxa"/>
            <w:tcBorders>
              <w:top w:val="single" w:sz="4" w:space="0" w:color="000000"/>
              <w:left w:val="single" w:sz="4" w:space="0" w:color="000000"/>
              <w:bottom w:val="single" w:sz="4" w:space="0" w:color="000000"/>
              <w:right w:val="single" w:sz="4" w:space="0" w:color="000000"/>
            </w:tcBorders>
          </w:tcPr>
          <w:p w14:paraId="002AABD5" w14:textId="77777777" w:rsidR="00A33B47" w:rsidRPr="00BD28F4" w:rsidRDefault="00C579DA" w:rsidP="00C579DA">
            <w:pPr>
              <w:spacing w:after="0" w:line="259" w:lineRule="auto"/>
              <w:ind w:left="0" w:right="0" w:firstLine="0"/>
              <w:jc w:val="center"/>
              <w:rPr>
                <w:rFonts w:ascii="Times New Roman" w:hAnsi="Times New Roman"/>
                <w:color w:val="auto"/>
                <w:sz w:val="24"/>
              </w:rPr>
            </w:pPr>
            <w:r w:rsidRPr="00BD28F4">
              <w:rPr>
                <w:rFonts w:ascii="Times New Roman" w:hAnsi="Times New Roman"/>
                <w:color w:val="auto"/>
                <w:sz w:val="24"/>
              </w:rPr>
              <w:t>4</w:t>
            </w:r>
          </w:p>
        </w:tc>
      </w:tr>
      <w:tr w:rsidR="00A33B47" w:rsidRPr="00A1388D" w14:paraId="28B56D46" w14:textId="77777777" w:rsidTr="000453CA">
        <w:trPr>
          <w:trHeight w:val="298"/>
        </w:trPr>
        <w:tc>
          <w:tcPr>
            <w:tcW w:w="733" w:type="dxa"/>
            <w:tcBorders>
              <w:top w:val="single" w:sz="4" w:space="0" w:color="000000"/>
              <w:left w:val="single" w:sz="4" w:space="0" w:color="000000"/>
              <w:bottom w:val="single" w:sz="4" w:space="0" w:color="000000"/>
              <w:right w:val="single" w:sz="4" w:space="0" w:color="000000"/>
            </w:tcBorders>
          </w:tcPr>
          <w:p w14:paraId="5234399C" w14:textId="77777777" w:rsidR="00A33B47" w:rsidRPr="0034718D" w:rsidRDefault="00A33B47" w:rsidP="005B3F65">
            <w:pPr>
              <w:pStyle w:val="ListParagraph"/>
              <w:numPr>
                <w:ilvl w:val="0"/>
                <w:numId w:val="4"/>
              </w:numPr>
              <w:spacing w:after="0" w:line="259" w:lineRule="auto"/>
              <w:ind w:right="12"/>
              <w:rPr>
                <w:rFonts w:ascii="Times New Roman" w:hAnsi="Times New Roman"/>
                <w:b w:val="0"/>
                <w:color w:val="auto"/>
                <w:sz w:val="24"/>
              </w:rPr>
            </w:pPr>
          </w:p>
        </w:tc>
        <w:tc>
          <w:tcPr>
            <w:tcW w:w="7357" w:type="dxa"/>
            <w:tcBorders>
              <w:top w:val="single" w:sz="4" w:space="0" w:color="000000"/>
              <w:left w:val="single" w:sz="4" w:space="0" w:color="000000"/>
              <w:bottom w:val="single" w:sz="4" w:space="0" w:color="000000"/>
              <w:right w:val="single" w:sz="4" w:space="0" w:color="000000"/>
            </w:tcBorders>
          </w:tcPr>
          <w:p w14:paraId="3892EB74" w14:textId="77777777" w:rsidR="00A33B47" w:rsidRPr="0034718D" w:rsidRDefault="00515FB9" w:rsidP="0074729A">
            <w:pPr>
              <w:spacing w:after="0" w:line="259" w:lineRule="auto"/>
              <w:ind w:left="212" w:right="0" w:hanging="18"/>
              <w:rPr>
                <w:rFonts w:ascii="Times New Roman" w:hAnsi="Times New Roman"/>
                <w:b w:val="0"/>
                <w:color w:val="auto"/>
                <w:sz w:val="24"/>
              </w:rPr>
            </w:pPr>
            <w:r w:rsidRPr="0034718D">
              <w:rPr>
                <w:rFonts w:ascii="Times New Roman" w:hAnsi="Times New Roman"/>
                <w:b w:val="0"/>
                <w:color w:val="auto"/>
                <w:sz w:val="24"/>
              </w:rPr>
              <w:t xml:space="preserve">Submission Requirements </w:t>
            </w:r>
          </w:p>
        </w:tc>
        <w:tc>
          <w:tcPr>
            <w:tcW w:w="1876" w:type="dxa"/>
            <w:tcBorders>
              <w:top w:val="single" w:sz="4" w:space="0" w:color="000000"/>
              <w:left w:val="single" w:sz="4" w:space="0" w:color="000000"/>
              <w:bottom w:val="single" w:sz="4" w:space="0" w:color="000000"/>
              <w:right w:val="single" w:sz="4" w:space="0" w:color="000000"/>
            </w:tcBorders>
          </w:tcPr>
          <w:p w14:paraId="775F93C9" w14:textId="77777777" w:rsidR="00A33B47" w:rsidRPr="00BD28F4" w:rsidRDefault="00C579DA" w:rsidP="00C579DA">
            <w:pPr>
              <w:spacing w:after="0" w:line="259" w:lineRule="auto"/>
              <w:ind w:left="0" w:right="0" w:firstLine="0"/>
              <w:jc w:val="center"/>
              <w:rPr>
                <w:rFonts w:ascii="Times New Roman" w:hAnsi="Times New Roman"/>
                <w:color w:val="auto"/>
                <w:sz w:val="24"/>
              </w:rPr>
            </w:pPr>
            <w:r w:rsidRPr="00BD28F4">
              <w:rPr>
                <w:rFonts w:ascii="Times New Roman" w:hAnsi="Times New Roman"/>
                <w:color w:val="auto"/>
                <w:sz w:val="24"/>
              </w:rPr>
              <w:t>4</w:t>
            </w:r>
          </w:p>
        </w:tc>
      </w:tr>
      <w:tr w:rsidR="00A33B47" w:rsidRPr="00A1388D" w14:paraId="08884CC4" w14:textId="77777777" w:rsidTr="000453CA">
        <w:trPr>
          <w:trHeight w:val="298"/>
        </w:trPr>
        <w:tc>
          <w:tcPr>
            <w:tcW w:w="733" w:type="dxa"/>
            <w:tcBorders>
              <w:top w:val="single" w:sz="4" w:space="0" w:color="000000"/>
              <w:left w:val="single" w:sz="4" w:space="0" w:color="000000"/>
              <w:bottom w:val="single" w:sz="4" w:space="0" w:color="000000"/>
              <w:right w:val="single" w:sz="4" w:space="0" w:color="000000"/>
            </w:tcBorders>
          </w:tcPr>
          <w:p w14:paraId="532DD598" w14:textId="77777777" w:rsidR="00A33B47" w:rsidRPr="00CE74DF" w:rsidRDefault="00B17A68" w:rsidP="00B17A68">
            <w:pPr>
              <w:spacing w:after="0" w:line="259" w:lineRule="auto"/>
              <w:ind w:left="230" w:right="0" w:hanging="90"/>
              <w:rPr>
                <w:rFonts w:ascii="Times New Roman" w:hAnsi="Times New Roman"/>
                <w:color w:val="auto"/>
                <w:sz w:val="24"/>
              </w:rPr>
            </w:pPr>
            <w:r w:rsidRPr="00CE74DF">
              <w:rPr>
                <w:rFonts w:ascii="Times New Roman" w:hAnsi="Times New Roman"/>
                <w:color w:val="auto"/>
                <w:sz w:val="24"/>
              </w:rPr>
              <w:t>VIII.</w:t>
            </w:r>
          </w:p>
        </w:tc>
        <w:tc>
          <w:tcPr>
            <w:tcW w:w="7357" w:type="dxa"/>
            <w:tcBorders>
              <w:top w:val="single" w:sz="4" w:space="0" w:color="000000"/>
              <w:left w:val="single" w:sz="4" w:space="0" w:color="000000"/>
              <w:bottom w:val="single" w:sz="4" w:space="0" w:color="000000"/>
              <w:right w:val="single" w:sz="4" w:space="0" w:color="000000"/>
            </w:tcBorders>
          </w:tcPr>
          <w:p w14:paraId="206806C8" w14:textId="77777777" w:rsidR="00A33B47" w:rsidRPr="0034718D" w:rsidRDefault="00515FB9" w:rsidP="0074729A">
            <w:pPr>
              <w:spacing w:after="0" w:line="259" w:lineRule="auto"/>
              <w:ind w:left="212" w:right="0" w:hanging="18"/>
              <w:rPr>
                <w:rFonts w:ascii="Times New Roman" w:hAnsi="Times New Roman"/>
                <w:b w:val="0"/>
                <w:color w:val="auto"/>
                <w:sz w:val="24"/>
              </w:rPr>
            </w:pPr>
            <w:r w:rsidRPr="0034718D">
              <w:rPr>
                <w:rFonts w:ascii="Times New Roman" w:hAnsi="Times New Roman"/>
                <w:b w:val="0"/>
                <w:color w:val="auto"/>
                <w:sz w:val="24"/>
              </w:rPr>
              <w:t xml:space="preserve">Review of Proposals and Grant Awards </w:t>
            </w:r>
          </w:p>
        </w:tc>
        <w:tc>
          <w:tcPr>
            <w:tcW w:w="1876" w:type="dxa"/>
            <w:tcBorders>
              <w:top w:val="single" w:sz="4" w:space="0" w:color="000000"/>
              <w:left w:val="single" w:sz="4" w:space="0" w:color="000000"/>
              <w:bottom w:val="single" w:sz="4" w:space="0" w:color="000000"/>
              <w:right w:val="single" w:sz="4" w:space="0" w:color="000000"/>
            </w:tcBorders>
          </w:tcPr>
          <w:p w14:paraId="51D8E2F9" w14:textId="551CD87D" w:rsidR="00A33B47" w:rsidRPr="00BD28F4" w:rsidRDefault="00E36BB7" w:rsidP="00C579DA">
            <w:pPr>
              <w:spacing w:after="0" w:line="259" w:lineRule="auto"/>
              <w:ind w:left="0" w:right="0" w:firstLine="0"/>
              <w:jc w:val="center"/>
              <w:rPr>
                <w:rFonts w:ascii="Times New Roman" w:hAnsi="Times New Roman"/>
                <w:color w:val="auto"/>
                <w:sz w:val="24"/>
              </w:rPr>
            </w:pPr>
            <w:r w:rsidRPr="00BD28F4">
              <w:rPr>
                <w:rFonts w:ascii="Times New Roman" w:hAnsi="Times New Roman"/>
                <w:color w:val="auto"/>
                <w:sz w:val="24"/>
              </w:rPr>
              <w:t>4</w:t>
            </w:r>
          </w:p>
        </w:tc>
      </w:tr>
      <w:tr w:rsidR="00A33B47" w:rsidRPr="00A1388D" w14:paraId="2793752F" w14:textId="77777777" w:rsidTr="000453CA">
        <w:trPr>
          <w:trHeight w:val="298"/>
        </w:trPr>
        <w:tc>
          <w:tcPr>
            <w:tcW w:w="733" w:type="dxa"/>
            <w:tcBorders>
              <w:top w:val="single" w:sz="4" w:space="0" w:color="000000"/>
              <w:left w:val="single" w:sz="4" w:space="0" w:color="000000"/>
              <w:bottom w:val="single" w:sz="4" w:space="0" w:color="000000"/>
              <w:right w:val="single" w:sz="4" w:space="0" w:color="000000"/>
            </w:tcBorders>
          </w:tcPr>
          <w:p w14:paraId="6FF5BAAA" w14:textId="77777777" w:rsidR="00A33B47" w:rsidRPr="0034718D" w:rsidRDefault="00B17A68" w:rsidP="00B17A68">
            <w:pPr>
              <w:spacing w:after="0" w:line="259" w:lineRule="auto"/>
              <w:ind w:left="360" w:right="43" w:hanging="76"/>
              <w:rPr>
                <w:rFonts w:ascii="Times New Roman" w:hAnsi="Times New Roman"/>
                <w:b w:val="0"/>
                <w:color w:val="auto"/>
                <w:sz w:val="24"/>
              </w:rPr>
            </w:pPr>
            <w:r w:rsidRPr="00CE74DF">
              <w:rPr>
                <w:rFonts w:ascii="Times New Roman" w:hAnsi="Times New Roman"/>
                <w:color w:val="auto"/>
                <w:sz w:val="24"/>
              </w:rPr>
              <w:t>IX</w:t>
            </w:r>
            <w:r w:rsidRPr="0034718D">
              <w:rPr>
                <w:rFonts w:ascii="Times New Roman" w:hAnsi="Times New Roman"/>
                <w:b w:val="0"/>
                <w:color w:val="auto"/>
                <w:sz w:val="24"/>
              </w:rPr>
              <w:t>.</w:t>
            </w:r>
          </w:p>
        </w:tc>
        <w:tc>
          <w:tcPr>
            <w:tcW w:w="7357" w:type="dxa"/>
            <w:tcBorders>
              <w:top w:val="single" w:sz="4" w:space="0" w:color="000000"/>
              <w:left w:val="single" w:sz="4" w:space="0" w:color="000000"/>
              <w:bottom w:val="single" w:sz="4" w:space="0" w:color="000000"/>
              <w:right w:val="single" w:sz="4" w:space="0" w:color="000000"/>
            </w:tcBorders>
          </w:tcPr>
          <w:p w14:paraId="41070631" w14:textId="77777777" w:rsidR="00A33B47" w:rsidRPr="0034718D" w:rsidRDefault="00515FB9" w:rsidP="0074729A">
            <w:pPr>
              <w:spacing w:after="0" w:line="259" w:lineRule="auto"/>
              <w:ind w:left="212" w:right="0" w:hanging="18"/>
              <w:rPr>
                <w:rFonts w:ascii="Times New Roman" w:hAnsi="Times New Roman"/>
                <w:b w:val="0"/>
                <w:color w:val="auto"/>
                <w:sz w:val="24"/>
              </w:rPr>
            </w:pPr>
            <w:r w:rsidRPr="0034718D">
              <w:rPr>
                <w:rFonts w:ascii="Times New Roman" w:hAnsi="Times New Roman"/>
                <w:b w:val="0"/>
                <w:color w:val="auto"/>
                <w:sz w:val="24"/>
              </w:rPr>
              <w:t xml:space="preserve">Freedom of Information Act </w:t>
            </w:r>
            <w:r w:rsidR="001B2FCB" w:rsidRPr="0034718D">
              <w:rPr>
                <w:rFonts w:ascii="Times New Roman" w:hAnsi="Times New Roman"/>
                <w:b w:val="0"/>
                <w:color w:val="auto"/>
                <w:sz w:val="24"/>
              </w:rPr>
              <w:t xml:space="preserve"> </w:t>
            </w:r>
          </w:p>
        </w:tc>
        <w:tc>
          <w:tcPr>
            <w:tcW w:w="1876" w:type="dxa"/>
            <w:tcBorders>
              <w:top w:val="single" w:sz="4" w:space="0" w:color="000000"/>
              <w:left w:val="single" w:sz="4" w:space="0" w:color="000000"/>
              <w:bottom w:val="single" w:sz="4" w:space="0" w:color="000000"/>
              <w:right w:val="single" w:sz="4" w:space="0" w:color="000000"/>
            </w:tcBorders>
          </w:tcPr>
          <w:p w14:paraId="45855826" w14:textId="6E88ADE0" w:rsidR="00A33B47" w:rsidRPr="00BD28F4" w:rsidRDefault="00E36BB7" w:rsidP="00C579DA">
            <w:pPr>
              <w:spacing w:after="0" w:line="259" w:lineRule="auto"/>
              <w:ind w:left="0" w:right="0" w:firstLine="0"/>
              <w:jc w:val="center"/>
              <w:rPr>
                <w:rFonts w:ascii="Times New Roman" w:hAnsi="Times New Roman"/>
                <w:color w:val="auto"/>
                <w:sz w:val="24"/>
              </w:rPr>
            </w:pPr>
            <w:r w:rsidRPr="00BD28F4">
              <w:rPr>
                <w:rFonts w:ascii="Times New Roman" w:hAnsi="Times New Roman"/>
                <w:color w:val="auto"/>
                <w:sz w:val="24"/>
              </w:rPr>
              <w:t>4</w:t>
            </w:r>
          </w:p>
        </w:tc>
      </w:tr>
      <w:tr w:rsidR="00A33B47" w:rsidRPr="00A1388D" w14:paraId="0997CD31" w14:textId="77777777" w:rsidTr="000453CA">
        <w:trPr>
          <w:trHeight w:val="562"/>
        </w:trPr>
        <w:tc>
          <w:tcPr>
            <w:tcW w:w="733" w:type="dxa"/>
            <w:tcBorders>
              <w:top w:val="single" w:sz="4" w:space="0" w:color="000000"/>
              <w:left w:val="single" w:sz="4" w:space="0" w:color="000000"/>
              <w:bottom w:val="single" w:sz="4" w:space="0" w:color="000000"/>
              <w:right w:val="single" w:sz="4" w:space="0" w:color="000000"/>
            </w:tcBorders>
            <w:vAlign w:val="center"/>
          </w:tcPr>
          <w:p w14:paraId="5F035B92" w14:textId="77777777" w:rsidR="00A33B47" w:rsidRPr="0034718D" w:rsidRDefault="00B17A68" w:rsidP="00B17A68">
            <w:pPr>
              <w:spacing w:after="0" w:line="259" w:lineRule="auto"/>
              <w:ind w:left="360" w:right="36" w:hanging="22"/>
              <w:rPr>
                <w:rFonts w:ascii="Times New Roman" w:hAnsi="Times New Roman"/>
                <w:b w:val="0"/>
                <w:color w:val="auto"/>
                <w:sz w:val="24"/>
              </w:rPr>
            </w:pPr>
            <w:r w:rsidRPr="00CE74DF">
              <w:rPr>
                <w:rFonts w:ascii="Times New Roman" w:hAnsi="Times New Roman"/>
                <w:color w:val="auto"/>
                <w:sz w:val="24"/>
              </w:rPr>
              <w:t>X</w:t>
            </w:r>
            <w:r w:rsidRPr="0034718D">
              <w:rPr>
                <w:rFonts w:ascii="Times New Roman" w:hAnsi="Times New Roman"/>
                <w:b w:val="0"/>
                <w:color w:val="auto"/>
                <w:sz w:val="24"/>
              </w:rPr>
              <w:t>.</w:t>
            </w:r>
          </w:p>
        </w:tc>
        <w:tc>
          <w:tcPr>
            <w:tcW w:w="7357" w:type="dxa"/>
            <w:tcBorders>
              <w:top w:val="single" w:sz="4" w:space="0" w:color="000000"/>
              <w:left w:val="single" w:sz="4" w:space="0" w:color="000000"/>
              <w:bottom w:val="single" w:sz="4" w:space="0" w:color="000000"/>
              <w:right w:val="single" w:sz="4" w:space="0" w:color="000000"/>
            </w:tcBorders>
          </w:tcPr>
          <w:p w14:paraId="1EDCE587" w14:textId="418AA660" w:rsidR="00A33B47" w:rsidRPr="0034718D" w:rsidRDefault="00515FB9" w:rsidP="0074729A">
            <w:pPr>
              <w:spacing w:after="0" w:line="259" w:lineRule="auto"/>
              <w:ind w:left="212" w:right="53" w:hanging="18"/>
              <w:rPr>
                <w:rFonts w:ascii="Times New Roman" w:hAnsi="Times New Roman"/>
                <w:b w:val="0"/>
                <w:color w:val="auto"/>
                <w:sz w:val="24"/>
              </w:rPr>
            </w:pPr>
            <w:r w:rsidRPr="0034718D">
              <w:rPr>
                <w:rFonts w:ascii="Times New Roman" w:hAnsi="Times New Roman"/>
                <w:b w:val="0"/>
                <w:color w:val="auto"/>
                <w:sz w:val="24"/>
              </w:rPr>
              <w:t xml:space="preserve">Management Control of the Program and Grant Consultation Role of the CSDE Personnel </w:t>
            </w:r>
          </w:p>
        </w:tc>
        <w:tc>
          <w:tcPr>
            <w:tcW w:w="1876" w:type="dxa"/>
            <w:tcBorders>
              <w:top w:val="single" w:sz="4" w:space="0" w:color="000000"/>
              <w:left w:val="single" w:sz="4" w:space="0" w:color="000000"/>
              <w:bottom w:val="single" w:sz="4" w:space="0" w:color="000000"/>
              <w:right w:val="single" w:sz="4" w:space="0" w:color="000000"/>
            </w:tcBorders>
            <w:vAlign w:val="center"/>
          </w:tcPr>
          <w:p w14:paraId="1B5E3EB1" w14:textId="665FCD6F" w:rsidR="00A33B47" w:rsidRPr="00BD28F4" w:rsidRDefault="006B3A01" w:rsidP="00C579DA">
            <w:pPr>
              <w:spacing w:after="0" w:line="259" w:lineRule="auto"/>
              <w:ind w:left="0" w:right="0" w:firstLine="0"/>
              <w:jc w:val="center"/>
              <w:rPr>
                <w:rFonts w:ascii="Times New Roman" w:hAnsi="Times New Roman"/>
                <w:color w:val="auto"/>
                <w:sz w:val="24"/>
              </w:rPr>
            </w:pPr>
            <w:r>
              <w:rPr>
                <w:rFonts w:ascii="Times New Roman" w:hAnsi="Times New Roman"/>
                <w:color w:val="auto"/>
                <w:sz w:val="24"/>
              </w:rPr>
              <w:t>5</w:t>
            </w:r>
          </w:p>
        </w:tc>
      </w:tr>
      <w:tr w:rsidR="00A33B47" w:rsidRPr="00A1388D" w14:paraId="2A37884A" w14:textId="77777777" w:rsidTr="000453CA">
        <w:trPr>
          <w:trHeight w:val="562"/>
        </w:trPr>
        <w:tc>
          <w:tcPr>
            <w:tcW w:w="733" w:type="dxa"/>
            <w:tcBorders>
              <w:top w:val="single" w:sz="4" w:space="0" w:color="000000"/>
              <w:left w:val="single" w:sz="4" w:space="0" w:color="000000"/>
              <w:bottom w:val="single" w:sz="4" w:space="0" w:color="000000"/>
              <w:right w:val="single" w:sz="4" w:space="0" w:color="000000"/>
            </w:tcBorders>
          </w:tcPr>
          <w:p w14:paraId="1FA78FD1" w14:textId="77777777" w:rsidR="00A33B47" w:rsidRPr="0034718D" w:rsidRDefault="00B17A68" w:rsidP="00B17A68">
            <w:pPr>
              <w:spacing w:after="0" w:line="259" w:lineRule="auto"/>
              <w:ind w:left="360" w:right="0" w:hanging="94"/>
              <w:rPr>
                <w:rFonts w:ascii="Times New Roman" w:hAnsi="Times New Roman"/>
                <w:b w:val="0"/>
                <w:color w:val="auto"/>
                <w:sz w:val="24"/>
              </w:rPr>
            </w:pPr>
            <w:r w:rsidRPr="00CE74DF">
              <w:rPr>
                <w:rFonts w:ascii="Times New Roman" w:hAnsi="Times New Roman"/>
                <w:color w:val="auto"/>
                <w:sz w:val="24"/>
              </w:rPr>
              <w:t>XI</w:t>
            </w:r>
            <w:r w:rsidRPr="0034718D">
              <w:rPr>
                <w:rFonts w:ascii="Times New Roman" w:hAnsi="Times New Roman"/>
                <w:b w:val="0"/>
                <w:color w:val="auto"/>
                <w:sz w:val="24"/>
              </w:rPr>
              <w:t>.</w:t>
            </w:r>
          </w:p>
        </w:tc>
        <w:tc>
          <w:tcPr>
            <w:tcW w:w="7357" w:type="dxa"/>
            <w:tcBorders>
              <w:top w:val="single" w:sz="4" w:space="0" w:color="000000"/>
              <w:left w:val="single" w:sz="4" w:space="0" w:color="000000"/>
              <w:bottom w:val="single" w:sz="4" w:space="0" w:color="000000"/>
              <w:right w:val="single" w:sz="4" w:space="0" w:color="000000"/>
            </w:tcBorders>
          </w:tcPr>
          <w:p w14:paraId="7A45158C" w14:textId="77777777" w:rsidR="00A33B47" w:rsidRPr="0034718D" w:rsidRDefault="00515FB9" w:rsidP="0074729A">
            <w:pPr>
              <w:spacing w:after="0" w:line="259" w:lineRule="auto"/>
              <w:ind w:left="212" w:right="76" w:hanging="18"/>
              <w:rPr>
                <w:rFonts w:ascii="Times New Roman" w:hAnsi="Times New Roman"/>
                <w:b w:val="0"/>
                <w:color w:val="auto"/>
                <w:sz w:val="24"/>
              </w:rPr>
            </w:pPr>
            <w:r w:rsidRPr="0034718D">
              <w:rPr>
                <w:rFonts w:ascii="Times New Roman" w:hAnsi="Times New Roman"/>
                <w:b w:val="0"/>
                <w:color w:val="auto"/>
                <w:sz w:val="24"/>
              </w:rPr>
              <w:t xml:space="preserve">Open Choice Academic, Student and Social Support Grant Timelines </w:t>
            </w:r>
          </w:p>
        </w:tc>
        <w:tc>
          <w:tcPr>
            <w:tcW w:w="1876" w:type="dxa"/>
            <w:tcBorders>
              <w:top w:val="single" w:sz="4" w:space="0" w:color="000000"/>
              <w:left w:val="single" w:sz="4" w:space="0" w:color="000000"/>
              <w:bottom w:val="single" w:sz="4" w:space="0" w:color="000000"/>
              <w:right w:val="single" w:sz="4" w:space="0" w:color="000000"/>
            </w:tcBorders>
          </w:tcPr>
          <w:p w14:paraId="475886C8" w14:textId="77777777" w:rsidR="00A33B47" w:rsidRPr="00BD28F4" w:rsidRDefault="00C579DA" w:rsidP="00C579DA">
            <w:pPr>
              <w:spacing w:after="0" w:line="259" w:lineRule="auto"/>
              <w:ind w:left="0" w:right="0" w:firstLine="1"/>
              <w:jc w:val="center"/>
              <w:rPr>
                <w:rFonts w:ascii="Times New Roman" w:hAnsi="Times New Roman"/>
                <w:color w:val="auto"/>
                <w:sz w:val="24"/>
              </w:rPr>
            </w:pPr>
            <w:r w:rsidRPr="00BD28F4">
              <w:rPr>
                <w:rFonts w:ascii="Times New Roman" w:hAnsi="Times New Roman"/>
                <w:color w:val="auto"/>
                <w:sz w:val="24"/>
              </w:rPr>
              <w:t>5</w:t>
            </w:r>
          </w:p>
        </w:tc>
      </w:tr>
      <w:tr w:rsidR="00A33B47" w:rsidRPr="00A1388D" w14:paraId="39538B2B" w14:textId="77777777" w:rsidTr="000453CA">
        <w:trPr>
          <w:trHeight w:val="479"/>
        </w:trPr>
        <w:tc>
          <w:tcPr>
            <w:tcW w:w="8090" w:type="dxa"/>
            <w:gridSpan w:val="2"/>
            <w:tcBorders>
              <w:top w:val="single" w:sz="4" w:space="0" w:color="000000"/>
              <w:left w:val="single" w:sz="4" w:space="0" w:color="000000"/>
              <w:bottom w:val="single" w:sz="4" w:space="0" w:color="000000"/>
              <w:right w:val="single" w:sz="4" w:space="0" w:color="auto"/>
            </w:tcBorders>
            <w:shd w:val="clear" w:color="auto" w:fill="9CC2E5" w:themeFill="accent1" w:themeFillTint="99"/>
          </w:tcPr>
          <w:p w14:paraId="2F744C5C" w14:textId="77777777" w:rsidR="00A33B47" w:rsidRPr="0034718D" w:rsidRDefault="00515FB9" w:rsidP="00E54780">
            <w:pPr>
              <w:pStyle w:val="Heading8"/>
              <w:jc w:val="center"/>
              <w:outlineLvl w:val="7"/>
              <w:rPr>
                <w:rFonts w:ascii="Times New Roman" w:hAnsi="Times New Roman" w:cstheme="minorHAnsi"/>
                <w:color w:val="auto"/>
                <w:sz w:val="24"/>
                <w:szCs w:val="26"/>
              </w:rPr>
            </w:pPr>
            <w:r w:rsidRPr="0034718D">
              <w:rPr>
                <w:rFonts w:ascii="Times New Roman" w:hAnsi="Times New Roman" w:cstheme="minorHAnsi"/>
                <w:color w:val="auto"/>
                <w:sz w:val="24"/>
                <w:szCs w:val="26"/>
              </w:rPr>
              <w:t>Application Packet</w:t>
            </w:r>
          </w:p>
        </w:tc>
        <w:tc>
          <w:tcPr>
            <w:tcW w:w="1876" w:type="dxa"/>
            <w:tcBorders>
              <w:top w:val="single" w:sz="4" w:space="0" w:color="000000"/>
              <w:left w:val="single" w:sz="4" w:space="0" w:color="auto"/>
              <w:bottom w:val="single" w:sz="4" w:space="0" w:color="000000"/>
              <w:right w:val="single" w:sz="4" w:space="0" w:color="000000"/>
            </w:tcBorders>
            <w:shd w:val="clear" w:color="auto" w:fill="9CC2E5" w:themeFill="accent1" w:themeFillTint="99"/>
          </w:tcPr>
          <w:p w14:paraId="1BA23838" w14:textId="77777777" w:rsidR="00A33B47" w:rsidRPr="00BD28F4" w:rsidRDefault="00A33B47" w:rsidP="00B52DC0">
            <w:pPr>
              <w:pStyle w:val="Heading8"/>
              <w:jc w:val="center"/>
              <w:outlineLvl w:val="7"/>
              <w:rPr>
                <w:rFonts w:ascii="Times New Roman" w:hAnsi="Times New Roman"/>
                <w:color w:val="auto"/>
                <w:sz w:val="24"/>
                <w:szCs w:val="26"/>
              </w:rPr>
            </w:pPr>
          </w:p>
        </w:tc>
      </w:tr>
      <w:tr w:rsidR="00A33B47" w:rsidRPr="00A1388D" w14:paraId="5A0ED4B6" w14:textId="77777777" w:rsidTr="000453CA">
        <w:trPr>
          <w:trHeight w:val="286"/>
        </w:trPr>
        <w:tc>
          <w:tcPr>
            <w:tcW w:w="8090" w:type="dxa"/>
            <w:gridSpan w:val="2"/>
            <w:tcBorders>
              <w:top w:val="single" w:sz="4" w:space="0" w:color="000000"/>
              <w:left w:val="single" w:sz="4" w:space="0" w:color="000000"/>
              <w:bottom w:val="single" w:sz="4" w:space="0" w:color="000000"/>
              <w:right w:val="single" w:sz="4" w:space="0" w:color="000000"/>
            </w:tcBorders>
          </w:tcPr>
          <w:p w14:paraId="550ECDC2" w14:textId="77777777" w:rsidR="00A33B47" w:rsidRPr="0034718D" w:rsidRDefault="00515FB9">
            <w:pPr>
              <w:spacing w:after="0" w:line="259" w:lineRule="auto"/>
              <w:ind w:left="108" w:right="0" w:firstLine="0"/>
              <w:rPr>
                <w:rFonts w:ascii="Times New Roman" w:hAnsi="Times New Roman"/>
                <w:b w:val="0"/>
                <w:color w:val="auto"/>
                <w:sz w:val="24"/>
              </w:rPr>
            </w:pPr>
            <w:r w:rsidRPr="0034718D">
              <w:rPr>
                <w:rFonts w:ascii="Times New Roman" w:hAnsi="Times New Roman"/>
                <w:b w:val="0"/>
                <w:color w:val="auto"/>
                <w:sz w:val="24"/>
              </w:rPr>
              <w:t xml:space="preserve">Cover Page </w:t>
            </w:r>
          </w:p>
        </w:tc>
        <w:tc>
          <w:tcPr>
            <w:tcW w:w="1876" w:type="dxa"/>
            <w:tcBorders>
              <w:top w:val="single" w:sz="4" w:space="0" w:color="000000"/>
              <w:left w:val="single" w:sz="4" w:space="0" w:color="000000"/>
              <w:bottom w:val="single" w:sz="4" w:space="0" w:color="000000"/>
              <w:right w:val="single" w:sz="4" w:space="0" w:color="000000"/>
            </w:tcBorders>
          </w:tcPr>
          <w:p w14:paraId="33F85CDA" w14:textId="77777777" w:rsidR="00A33B47" w:rsidRPr="00BD28F4" w:rsidRDefault="00C579DA" w:rsidP="00CE74DF">
            <w:pPr>
              <w:spacing w:after="0" w:line="259" w:lineRule="auto"/>
              <w:ind w:left="0" w:right="0" w:firstLine="0"/>
              <w:jc w:val="center"/>
              <w:rPr>
                <w:rFonts w:ascii="Times New Roman" w:hAnsi="Times New Roman"/>
                <w:color w:val="auto"/>
                <w:sz w:val="24"/>
              </w:rPr>
            </w:pPr>
            <w:r w:rsidRPr="00BD28F4">
              <w:rPr>
                <w:rFonts w:ascii="Times New Roman" w:hAnsi="Times New Roman"/>
                <w:color w:val="auto"/>
                <w:sz w:val="24"/>
              </w:rPr>
              <w:t>7</w:t>
            </w:r>
          </w:p>
        </w:tc>
      </w:tr>
      <w:tr w:rsidR="00A33B47" w:rsidRPr="00A1388D" w14:paraId="7C838C20" w14:textId="77777777" w:rsidTr="000453CA">
        <w:trPr>
          <w:trHeight w:val="286"/>
        </w:trPr>
        <w:tc>
          <w:tcPr>
            <w:tcW w:w="8090" w:type="dxa"/>
            <w:gridSpan w:val="2"/>
            <w:tcBorders>
              <w:top w:val="single" w:sz="4" w:space="0" w:color="000000"/>
              <w:left w:val="single" w:sz="4" w:space="0" w:color="000000"/>
              <w:bottom w:val="single" w:sz="4" w:space="0" w:color="000000"/>
              <w:right w:val="single" w:sz="4" w:space="0" w:color="000000"/>
            </w:tcBorders>
          </w:tcPr>
          <w:p w14:paraId="060328D5" w14:textId="77777777" w:rsidR="00A33B47" w:rsidRPr="0034718D" w:rsidRDefault="00515FB9">
            <w:pPr>
              <w:spacing w:after="0" w:line="259" w:lineRule="auto"/>
              <w:ind w:left="108" w:right="0" w:firstLine="0"/>
              <w:rPr>
                <w:rFonts w:ascii="Times New Roman" w:hAnsi="Times New Roman"/>
                <w:b w:val="0"/>
                <w:color w:val="auto"/>
                <w:sz w:val="24"/>
              </w:rPr>
            </w:pPr>
            <w:r w:rsidRPr="0034718D">
              <w:rPr>
                <w:rFonts w:ascii="Times New Roman" w:hAnsi="Times New Roman"/>
                <w:b w:val="0"/>
                <w:color w:val="auto"/>
                <w:sz w:val="24"/>
              </w:rPr>
              <w:t xml:space="preserve">Program Narrative </w:t>
            </w:r>
          </w:p>
        </w:tc>
        <w:tc>
          <w:tcPr>
            <w:tcW w:w="1876" w:type="dxa"/>
            <w:tcBorders>
              <w:top w:val="single" w:sz="4" w:space="0" w:color="000000"/>
              <w:left w:val="single" w:sz="4" w:space="0" w:color="000000"/>
              <w:bottom w:val="single" w:sz="4" w:space="0" w:color="000000"/>
              <w:right w:val="single" w:sz="4" w:space="0" w:color="000000"/>
            </w:tcBorders>
          </w:tcPr>
          <w:p w14:paraId="42421745" w14:textId="6DFD60A0" w:rsidR="00A33B47" w:rsidRPr="00BD28F4" w:rsidRDefault="00A72A85" w:rsidP="00CE74DF">
            <w:pPr>
              <w:spacing w:after="0" w:line="259" w:lineRule="auto"/>
              <w:ind w:left="0" w:right="0" w:firstLine="0"/>
              <w:jc w:val="center"/>
              <w:rPr>
                <w:rFonts w:ascii="Times New Roman" w:hAnsi="Times New Roman"/>
                <w:color w:val="auto"/>
                <w:sz w:val="24"/>
              </w:rPr>
            </w:pPr>
            <w:r w:rsidRPr="00BD28F4">
              <w:rPr>
                <w:rFonts w:ascii="Times New Roman" w:hAnsi="Times New Roman"/>
                <w:color w:val="auto"/>
                <w:sz w:val="24"/>
              </w:rPr>
              <w:t>8</w:t>
            </w:r>
          </w:p>
        </w:tc>
      </w:tr>
      <w:tr w:rsidR="001B2FCB" w:rsidRPr="00A1388D" w14:paraId="442C079C" w14:textId="77777777" w:rsidTr="000453CA">
        <w:trPr>
          <w:trHeight w:val="297"/>
        </w:trPr>
        <w:tc>
          <w:tcPr>
            <w:tcW w:w="8090" w:type="dxa"/>
            <w:gridSpan w:val="2"/>
            <w:tcBorders>
              <w:top w:val="single" w:sz="4" w:space="0" w:color="000000"/>
              <w:left w:val="single" w:sz="4" w:space="0" w:color="000000"/>
              <w:bottom w:val="single" w:sz="4" w:space="0" w:color="000000"/>
              <w:right w:val="single" w:sz="4" w:space="0" w:color="000000"/>
            </w:tcBorders>
          </w:tcPr>
          <w:p w14:paraId="5DA3B490" w14:textId="77777777" w:rsidR="001B2FCB" w:rsidRPr="0034718D" w:rsidRDefault="001B2FCB" w:rsidP="00B56362">
            <w:pPr>
              <w:spacing w:after="0" w:line="259" w:lineRule="auto"/>
              <w:ind w:left="108" w:right="0" w:firstLine="0"/>
              <w:rPr>
                <w:rFonts w:ascii="Times New Roman" w:hAnsi="Times New Roman"/>
                <w:b w:val="0"/>
                <w:color w:val="auto"/>
                <w:sz w:val="24"/>
              </w:rPr>
            </w:pPr>
            <w:r w:rsidRPr="0034718D">
              <w:rPr>
                <w:rFonts w:ascii="Times New Roman" w:hAnsi="Times New Roman"/>
                <w:b w:val="0"/>
                <w:color w:val="auto"/>
                <w:sz w:val="24"/>
              </w:rPr>
              <w:t xml:space="preserve">ED 114: Budget Form </w:t>
            </w:r>
          </w:p>
        </w:tc>
        <w:tc>
          <w:tcPr>
            <w:tcW w:w="1876" w:type="dxa"/>
            <w:tcBorders>
              <w:top w:val="single" w:sz="4" w:space="0" w:color="000000"/>
              <w:left w:val="single" w:sz="4" w:space="0" w:color="000000"/>
              <w:bottom w:val="single" w:sz="4" w:space="0" w:color="000000"/>
              <w:right w:val="single" w:sz="4" w:space="0" w:color="000000"/>
            </w:tcBorders>
          </w:tcPr>
          <w:p w14:paraId="6C52EBC6" w14:textId="56B64A50" w:rsidR="001B2FCB" w:rsidRPr="00BD28F4" w:rsidRDefault="00BE1CB7" w:rsidP="00BE1CB7">
            <w:pPr>
              <w:spacing w:after="0" w:line="259" w:lineRule="auto"/>
              <w:ind w:left="0" w:right="62" w:firstLine="0"/>
              <w:jc w:val="center"/>
              <w:rPr>
                <w:rFonts w:ascii="Times New Roman" w:hAnsi="Times New Roman"/>
                <w:color w:val="auto"/>
                <w:sz w:val="24"/>
              </w:rPr>
            </w:pPr>
            <w:r w:rsidRPr="00BD28F4">
              <w:rPr>
                <w:rFonts w:ascii="Times New Roman" w:hAnsi="Times New Roman"/>
                <w:color w:val="auto"/>
                <w:sz w:val="24"/>
              </w:rPr>
              <w:t>10</w:t>
            </w:r>
          </w:p>
        </w:tc>
      </w:tr>
      <w:tr w:rsidR="001B2FCB" w:rsidRPr="00A1388D" w14:paraId="3DBF49BC" w14:textId="77777777" w:rsidTr="000453CA">
        <w:trPr>
          <w:trHeight w:val="261"/>
        </w:trPr>
        <w:tc>
          <w:tcPr>
            <w:tcW w:w="8090" w:type="dxa"/>
            <w:gridSpan w:val="2"/>
            <w:tcBorders>
              <w:top w:val="single" w:sz="4" w:space="0" w:color="000000"/>
              <w:left w:val="single" w:sz="4" w:space="0" w:color="000000"/>
              <w:bottom w:val="single" w:sz="4" w:space="0" w:color="000000"/>
              <w:right w:val="single" w:sz="4" w:space="0" w:color="000000"/>
            </w:tcBorders>
          </w:tcPr>
          <w:p w14:paraId="682CCF19" w14:textId="77777777" w:rsidR="001B2FCB" w:rsidRPr="0034718D" w:rsidRDefault="001B2FCB" w:rsidP="00B56362">
            <w:pPr>
              <w:spacing w:after="0" w:line="259" w:lineRule="auto"/>
              <w:ind w:left="108" w:right="0" w:firstLine="0"/>
              <w:rPr>
                <w:rFonts w:ascii="Times New Roman" w:hAnsi="Times New Roman"/>
                <w:b w:val="0"/>
                <w:color w:val="auto"/>
                <w:sz w:val="24"/>
              </w:rPr>
            </w:pPr>
            <w:r w:rsidRPr="0034718D">
              <w:rPr>
                <w:rFonts w:ascii="Times New Roman" w:hAnsi="Times New Roman"/>
                <w:b w:val="0"/>
                <w:color w:val="auto"/>
                <w:sz w:val="24"/>
              </w:rPr>
              <w:t xml:space="preserve">Budget Narrative: </w:t>
            </w:r>
          </w:p>
        </w:tc>
        <w:tc>
          <w:tcPr>
            <w:tcW w:w="1876" w:type="dxa"/>
            <w:tcBorders>
              <w:top w:val="single" w:sz="4" w:space="0" w:color="000000"/>
              <w:left w:val="single" w:sz="4" w:space="0" w:color="000000"/>
              <w:bottom w:val="single" w:sz="4" w:space="0" w:color="000000"/>
              <w:right w:val="single" w:sz="4" w:space="0" w:color="000000"/>
            </w:tcBorders>
          </w:tcPr>
          <w:p w14:paraId="1A11F3B6" w14:textId="2A4DB0D0" w:rsidR="001B2FCB" w:rsidRPr="00BD28F4" w:rsidRDefault="00CE74DF" w:rsidP="00CE74DF">
            <w:pPr>
              <w:spacing w:after="0" w:line="259" w:lineRule="auto"/>
              <w:ind w:left="0" w:right="53" w:firstLine="0"/>
              <w:jc w:val="center"/>
              <w:rPr>
                <w:rFonts w:ascii="Times New Roman" w:hAnsi="Times New Roman"/>
                <w:color w:val="auto"/>
                <w:sz w:val="24"/>
              </w:rPr>
            </w:pPr>
            <w:r w:rsidRPr="00BD28F4">
              <w:rPr>
                <w:rFonts w:ascii="Times New Roman" w:hAnsi="Times New Roman"/>
                <w:color w:val="auto"/>
                <w:sz w:val="24"/>
              </w:rPr>
              <w:t>1</w:t>
            </w:r>
            <w:r w:rsidR="00BE1CB7" w:rsidRPr="00BD28F4">
              <w:rPr>
                <w:rFonts w:ascii="Times New Roman" w:hAnsi="Times New Roman"/>
                <w:color w:val="auto"/>
                <w:sz w:val="24"/>
              </w:rPr>
              <w:t>1</w:t>
            </w:r>
          </w:p>
        </w:tc>
      </w:tr>
      <w:tr w:rsidR="001B2FCB" w:rsidRPr="00A1388D" w14:paraId="65067761" w14:textId="77777777" w:rsidTr="000453CA">
        <w:trPr>
          <w:trHeight w:val="286"/>
        </w:trPr>
        <w:tc>
          <w:tcPr>
            <w:tcW w:w="8090" w:type="dxa"/>
            <w:gridSpan w:val="2"/>
            <w:tcBorders>
              <w:top w:val="single" w:sz="4" w:space="0" w:color="000000"/>
              <w:left w:val="single" w:sz="4" w:space="0" w:color="000000"/>
              <w:bottom w:val="single" w:sz="4" w:space="0" w:color="000000"/>
              <w:right w:val="single" w:sz="4" w:space="0" w:color="000000"/>
            </w:tcBorders>
          </w:tcPr>
          <w:p w14:paraId="6E7C891C" w14:textId="28D00E40" w:rsidR="001B2FCB" w:rsidRPr="0034718D" w:rsidRDefault="007D7483" w:rsidP="001B2FCB">
            <w:pPr>
              <w:spacing w:after="0" w:line="259" w:lineRule="auto"/>
              <w:ind w:left="108" w:right="0" w:firstLine="0"/>
              <w:rPr>
                <w:rFonts w:ascii="Times New Roman" w:hAnsi="Times New Roman"/>
                <w:b w:val="0"/>
                <w:color w:val="auto"/>
                <w:sz w:val="24"/>
              </w:rPr>
            </w:pPr>
            <w:r>
              <w:rPr>
                <w:rFonts w:ascii="Times New Roman" w:hAnsi="Times New Roman"/>
                <w:b w:val="0"/>
                <w:color w:val="auto"/>
                <w:sz w:val="24"/>
              </w:rPr>
              <w:t xml:space="preserve">Current </w:t>
            </w:r>
            <w:r w:rsidR="001B2FCB" w:rsidRPr="0034718D">
              <w:rPr>
                <w:rFonts w:ascii="Times New Roman" w:hAnsi="Times New Roman"/>
                <w:b w:val="0"/>
                <w:color w:val="auto"/>
                <w:sz w:val="24"/>
              </w:rPr>
              <w:t xml:space="preserve">Affirmative Action </w:t>
            </w:r>
            <w:r>
              <w:rPr>
                <w:rFonts w:ascii="Times New Roman" w:hAnsi="Times New Roman"/>
                <w:b w:val="0"/>
                <w:color w:val="auto"/>
                <w:sz w:val="24"/>
              </w:rPr>
              <w:t>Plan</w:t>
            </w:r>
          </w:p>
        </w:tc>
        <w:tc>
          <w:tcPr>
            <w:tcW w:w="1876" w:type="dxa"/>
            <w:tcBorders>
              <w:top w:val="single" w:sz="4" w:space="0" w:color="000000"/>
              <w:left w:val="single" w:sz="4" w:space="0" w:color="000000"/>
              <w:bottom w:val="single" w:sz="4" w:space="0" w:color="000000"/>
              <w:right w:val="single" w:sz="4" w:space="0" w:color="000000"/>
            </w:tcBorders>
          </w:tcPr>
          <w:p w14:paraId="3AA4F2E1" w14:textId="77777777" w:rsidR="001B2FCB" w:rsidRPr="00BD28F4" w:rsidRDefault="00CE74DF" w:rsidP="00CE74DF">
            <w:pPr>
              <w:spacing w:after="0" w:line="259" w:lineRule="auto"/>
              <w:ind w:left="0" w:right="53" w:firstLine="0"/>
              <w:jc w:val="center"/>
              <w:rPr>
                <w:rFonts w:ascii="Times New Roman" w:hAnsi="Times New Roman"/>
                <w:color w:val="auto"/>
                <w:sz w:val="24"/>
              </w:rPr>
            </w:pPr>
            <w:r w:rsidRPr="00BD28F4">
              <w:rPr>
                <w:rFonts w:ascii="Times New Roman" w:hAnsi="Times New Roman"/>
                <w:color w:val="auto"/>
                <w:sz w:val="24"/>
              </w:rPr>
              <w:t>12</w:t>
            </w:r>
          </w:p>
        </w:tc>
      </w:tr>
      <w:tr w:rsidR="008D7C16" w:rsidRPr="00A1388D" w14:paraId="7223BA22" w14:textId="77777777" w:rsidTr="000453CA">
        <w:trPr>
          <w:trHeight w:val="351"/>
        </w:trPr>
        <w:tc>
          <w:tcPr>
            <w:tcW w:w="8090" w:type="dxa"/>
            <w:gridSpan w:val="2"/>
            <w:tcBorders>
              <w:top w:val="single" w:sz="4" w:space="0" w:color="000000"/>
              <w:left w:val="single" w:sz="4" w:space="0" w:color="000000"/>
              <w:bottom w:val="single" w:sz="4" w:space="0" w:color="000000"/>
              <w:right w:val="single" w:sz="4" w:space="0" w:color="000000"/>
            </w:tcBorders>
          </w:tcPr>
          <w:p w14:paraId="441EB5AE" w14:textId="77777777" w:rsidR="008D7C16" w:rsidRPr="0034718D" w:rsidRDefault="008D7C16" w:rsidP="005A0A40">
            <w:pPr>
              <w:spacing w:after="0" w:line="259" w:lineRule="auto"/>
              <w:ind w:left="108" w:right="0" w:firstLine="0"/>
              <w:rPr>
                <w:rFonts w:ascii="Times New Roman" w:hAnsi="Times New Roman"/>
                <w:b w:val="0"/>
                <w:color w:val="auto"/>
                <w:sz w:val="24"/>
              </w:rPr>
            </w:pPr>
            <w:r w:rsidRPr="0034718D">
              <w:rPr>
                <w:rFonts w:ascii="Times New Roman" w:hAnsi="Times New Roman"/>
                <w:b w:val="0"/>
                <w:color w:val="auto"/>
                <w:sz w:val="24"/>
              </w:rPr>
              <w:t xml:space="preserve">Statement of Assurances </w:t>
            </w:r>
          </w:p>
        </w:tc>
        <w:tc>
          <w:tcPr>
            <w:tcW w:w="1876" w:type="dxa"/>
            <w:tcBorders>
              <w:top w:val="single" w:sz="4" w:space="0" w:color="000000"/>
              <w:left w:val="single" w:sz="4" w:space="0" w:color="000000"/>
              <w:bottom w:val="single" w:sz="4" w:space="0" w:color="000000"/>
              <w:right w:val="single" w:sz="4" w:space="0" w:color="000000"/>
            </w:tcBorders>
          </w:tcPr>
          <w:p w14:paraId="692CAE33" w14:textId="668D607E" w:rsidR="008D7C16" w:rsidRPr="00BD28F4" w:rsidRDefault="00CE74DF" w:rsidP="00CE74DF">
            <w:pPr>
              <w:spacing w:after="0" w:line="259" w:lineRule="auto"/>
              <w:ind w:left="0" w:right="53" w:firstLine="0"/>
              <w:jc w:val="center"/>
              <w:rPr>
                <w:rFonts w:ascii="Times New Roman" w:hAnsi="Times New Roman"/>
                <w:color w:val="auto"/>
                <w:sz w:val="24"/>
              </w:rPr>
            </w:pPr>
            <w:r w:rsidRPr="00BD28F4">
              <w:rPr>
                <w:rFonts w:ascii="Times New Roman" w:hAnsi="Times New Roman"/>
                <w:color w:val="auto"/>
                <w:sz w:val="24"/>
              </w:rPr>
              <w:t>13</w:t>
            </w:r>
            <w:r w:rsidR="00E36BB7" w:rsidRPr="00BD28F4">
              <w:rPr>
                <w:rFonts w:ascii="Times New Roman" w:hAnsi="Times New Roman"/>
                <w:color w:val="auto"/>
                <w:sz w:val="24"/>
              </w:rPr>
              <w:t>-1</w:t>
            </w:r>
            <w:r w:rsidR="00CE763B" w:rsidRPr="00BD28F4">
              <w:rPr>
                <w:rFonts w:ascii="Times New Roman" w:hAnsi="Times New Roman"/>
                <w:color w:val="auto"/>
                <w:sz w:val="24"/>
              </w:rPr>
              <w:t>7</w:t>
            </w:r>
          </w:p>
        </w:tc>
      </w:tr>
    </w:tbl>
    <w:p w14:paraId="5FA8A1DC" w14:textId="77777777" w:rsidR="008D7C16" w:rsidRPr="0034718D" w:rsidRDefault="008D7C16">
      <w:pPr>
        <w:spacing w:after="0" w:line="259" w:lineRule="auto"/>
        <w:ind w:left="720" w:right="0" w:firstLine="0"/>
        <w:rPr>
          <w:rFonts w:ascii="Times New Roman" w:hAnsi="Times New Roman"/>
          <w:b w:val="0"/>
          <w:color w:val="auto"/>
          <w:sz w:val="24"/>
        </w:rPr>
      </w:pPr>
    </w:p>
    <w:p w14:paraId="63566A55" w14:textId="77777777" w:rsidR="00AE7007" w:rsidRDefault="00AE7007">
      <w:pPr>
        <w:spacing w:after="0" w:line="259" w:lineRule="auto"/>
        <w:ind w:left="432" w:right="0" w:firstLine="0"/>
        <w:rPr>
          <w:rFonts w:ascii="Times New Roman" w:hAnsi="Times New Roman"/>
          <w:b w:val="0"/>
          <w:color w:val="auto"/>
          <w:sz w:val="24"/>
        </w:rPr>
      </w:pPr>
    </w:p>
    <w:p w14:paraId="053A30EC" w14:textId="77777777" w:rsidR="00CE74DF" w:rsidRDefault="00CE74DF">
      <w:pPr>
        <w:spacing w:after="0" w:line="259" w:lineRule="auto"/>
        <w:ind w:left="432" w:right="0" w:firstLine="0"/>
        <w:rPr>
          <w:rFonts w:ascii="Times New Roman" w:hAnsi="Times New Roman"/>
          <w:b w:val="0"/>
          <w:color w:val="auto"/>
          <w:sz w:val="24"/>
        </w:rPr>
      </w:pPr>
    </w:p>
    <w:p w14:paraId="247392BF" w14:textId="77777777" w:rsidR="00CE74DF" w:rsidRDefault="00CE74DF">
      <w:pPr>
        <w:spacing w:after="0" w:line="259" w:lineRule="auto"/>
        <w:ind w:left="432" w:right="0" w:firstLine="0"/>
        <w:rPr>
          <w:rFonts w:ascii="Times New Roman" w:hAnsi="Times New Roman"/>
          <w:b w:val="0"/>
          <w:color w:val="auto"/>
          <w:sz w:val="24"/>
        </w:rPr>
      </w:pPr>
    </w:p>
    <w:p w14:paraId="00D16808" w14:textId="77777777" w:rsidR="00CE74DF" w:rsidRDefault="00CE74DF">
      <w:pPr>
        <w:spacing w:after="0" w:line="259" w:lineRule="auto"/>
        <w:ind w:left="432" w:right="0" w:firstLine="0"/>
        <w:rPr>
          <w:rFonts w:ascii="Times New Roman" w:hAnsi="Times New Roman"/>
          <w:b w:val="0"/>
          <w:color w:val="auto"/>
          <w:sz w:val="24"/>
        </w:rPr>
      </w:pPr>
    </w:p>
    <w:p w14:paraId="7C90A8AF" w14:textId="77777777" w:rsidR="00CE74DF" w:rsidRDefault="00CE74DF">
      <w:pPr>
        <w:spacing w:after="0" w:line="259" w:lineRule="auto"/>
        <w:ind w:left="432" w:right="0" w:firstLine="0"/>
        <w:rPr>
          <w:rFonts w:ascii="Times New Roman" w:hAnsi="Times New Roman"/>
          <w:b w:val="0"/>
          <w:color w:val="auto"/>
          <w:sz w:val="24"/>
        </w:rPr>
      </w:pPr>
    </w:p>
    <w:p w14:paraId="54A4411A" w14:textId="77777777" w:rsidR="00CE74DF" w:rsidRDefault="00CE74DF">
      <w:pPr>
        <w:spacing w:after="0" w:line="259" w:lineRule="auto"/>
        <w:ind w:left="432" w:right="0" w:firstLine="0"/>
        <w:rPr>
          <w:rFonts w:ascii="Times New Roman" w:hAnsi="Times New Roman"/>
          <w:b w:val="0"/>
          <w:color w:val="auto"/>
          <w:sz w:val="24"/>
        </w:rPr>
      </w:pPr>
    </w:p>
    <w:p w14:paraId="3C626DAB" w14:textId="77777777" w:rsidR="00CE74DF" w:rsidRDefault="00CE74DF">
      <w:pPr>
        <w:spacing w:after="0" w:line="259" w:lineRule="auto"/>
        <w:ind w:left="432" w:right="0" w:firstLine="0"/>
        <w:rPr>
          <w:rFonts w:ascii="Times New Roman" w:hAnsi="Times New Roman"/>
          <w:b w:val="0"/>
          <w:color w:val="auto"/>
          <w:sz w:val="24"/>
        </w:rPr>
      </w:pPr>
    </w:p>
    <w:p w14:paraId="27161031" w14:textId="77777777" w:rsidR="00CE74DF" w:rsidRDefault="00CE74DF">
      <w:pPr>
        <w:spacing w:after="0" w:line="259" w:lineRule="auto"/>
        <w:ind w:left="432" w:right="0" w:firstLine="0"/>
        <w:rPr>
          <w:rFonts w:ascii="Times New Roman" w:hAnsi="Times New Roman"/>
          <w:b w:val="0"/>
          <w:color w:val="auto"/>
          <w:sz w:val="24"/>
        </w:rPr>
      </w:pPr>
    </w:p>
    <w:p w14:paraId="1477DDD4" w14:textId="76B7B12A" w:rsidR="00CE74DF" w:rsidRDefault="00CE74DF">
      <w:pPr>
        <w:spacing w:after="0" w:line="259" w:lineRule="auto"/>
        <w:ind w:left="432" w:right="0" w:firstLine="0"/>
        <w:rPr>
          <w:rFonts w:ascii="Times New Roman" w:hAnsi="Times New Roman"/>
          <w:b w:val="0"/>
          <w:color w:val="auto"/>
          <w:sz w:val="24"/>
        </w:rPr>
      </w:pPr>
    </w:p>
    <w:p w14:paraId="00149ADD" w14:textId="3185B47A" w:rsidR="00437468" w:rsidRDefault="00437468">
      <w:pPr>
        <w:spacing w:after="0" w:line="259" w:lineRule="auto"/>
        <w:ind w:left="432" w:right="0" w:firstLine="0"/>
        <w:rPr>
          <w:rFonts w:ascii="Times New Roman" w:hAnsi="Times New Roman"/>
          <w:b w:val="0"/>
          <w:color w:val="auto"/>
          <w:sz w:val="24"/>
        </w:rPr>
      </w:pPr>
    </w:p>
    <w:p w14:paraId="71697BE5" w14:textId="77777777" w:rsidR="00437468" w:rsidRDefault="00437468">
      <w:pPr>
        <w:spacing w:after="0" w:line="259" w:lineRule="auto"/>
        <w:ind w:left="432" w:right="0" w:firstLine="0"/>
        <w:rPr>
          <w:rFonts w:ascii="Times New Roman" w:hAnsi="Times New Roman"/>
          <w:b w:val="0"/>
          <w:color w:val="auto"/>
          <w:sz w:val="24"/>
        </w:rPr>
      </w:pPr>
    </w:p>
    <w:p w14:paraId="5585C011" w14:textId="77777777" w:rsidR="00CE74DF" w:rsidRDefault="00CE74DF">
      <w:pPr>
        <w:spacing w:after="0" w:line="259" w:lineRule="auto"/>
        <w:ind w:left="432" w:right="0" w:firstLine="0"/>
        <w:rPr>
          <w:rFonts w:ascii="Times New Roman" w:hAnsi="Times New Roman"/>
          <w:b w:val="0"/>
          <w:color w:val="auto"/>
          <w:sz w:val="24"/>
        </w:rPr>
      </w:pPr>
    </w:p>
    <w:p w14:paraId="072632E8" w14:textId="77777777" w:rsidR="00CE74DF" w:rsidRDefault="00CE74DF">
      <w:pPr>
        <w:spacing w:after="0" w:line="259" w:lineRule="auto"/>
        <w:ind w:left="432" w:right="0" w:firstLine="0"/>
        <w:rPr>
          <w:rFonts w:ascii="Times New Roman" w:hAnsi="Times New Roman"/>
          <w:b w:val="0"/>
          <w:color w:val="auto"/>
          <w:sz w:val="24"/>
        </w:rPr>
      </w:pPr>
    </w:p>
    <w:p w14:paraId="5F7BA2E1" w14:textId="77777777" w:rsidR="00CE74DF" w:rsidRDefault="00CE74DF">
      <w:pPr>
        <w:spacing w:after="0" w:line="259" w:lineRule="auto"/>
        <w:ind w:left="432" w:right="0" w:firstLine="0"/>
        <w:rPr>
          <w:rFonts w:ascii="Times New Roman" w:hAnsi="Times New Roman"/>
          <w:b w:val="0"/>
          <w:color w:val="auto"/>
          <w:sz w:val="24"/>
        </w:rPr>
      </w:pPr>
    </w:p>
    <w:p w14:paraId="25247F36" w14:textId="77777777" w:rsidR="00CE74DF" w:rsidRDefault="00CE74DF">
      <w:pPr>
        <w:spacing w:after="0" w:line="259" w:lineRule="auto"/>
        <w:ind w:left="432" w:right="0" w:firstLine="0"/>
        <w:rPr>
          <w:rFonts w:ascii="Times New Roman" w:hAnsi="Times New Roman"/>
          <w:b w:val="0"/>
          <w:color w:val="auto"/>
          <w:sz w:val="24"/>
        </w:rPr>
      </w:pPr>
    </w:p>
    <w:p w14:paraId="0430FC8F" w14:textId="77777777" w:rsidR="00CE74DF" w:rsidRDefault="00CE74DF">
      <w:pPr>
        <w:spacing w:after="0" w:line="259" w:lineRule="auto"/>
        <w:ind w:left="432" w:right="0" w:firstLine="0"/>
        <w:rPr>
          <w:rFonts w:ascii="Times New Roman" w:hAnsi="Times New Roman"/>
          <w:b w:val="0"/>
          <w:color w:val="auto"/>
          <w:sz w:val="24"/>
        </w:rPr>
      </w:pPr>
    </w:p>
    <w:p w14:paraId="6655A76E" w14:textId="77777777" w:rsidR="00CE74DF" w:rsidRDefault="00CE74DF">
      <w:pPr>
        <w:spacing w:after="0" w:line="259" w:lineRule="auto"/>
        <w:ind w:left="432" w:right="0" w:firstLine="0"/>
        <w:rPr>
          <w:rFonts w:ascii="Times New Roman" w:hAnsi="Times New Roman"/>
          <w:b w:val="0"/>
          <w:color w:val="auto"/>
          <w:sz w:val="24"/>
        </w:rPr>
      </w:pPr>
    </w:p>
    <w:p w14:paraId="6173F029" w14:textId="77777777" w:rsidR="00CE74DF" w:rsidRPr="0034718D" w:rsidRDefault="00CE74DF" w:rsidP="00E1359D">
      <w:pPr>
        <w:spacing w:after="0" w:line="259" w:lineRule="auto"/>
        <w:ind w:left="0" w:right="0" w:firstLine="0"/>
        <w:rPr>
          <w:rFonts w:ascii="Times New Roman" w:hAnsi="Times New Roman"/>
          <w:b w:val="0"/>
          <w:color w:val="auto"/>
          <w:sz w:val="24"/>
        </w:rPr>
      </w:pPr>
    </w:p>
    <w:tbl>
      <w:tblPr>
        <w:tblStyle w:val="TableGrid"/>
        <w:tblW w:w="9888" w:type="dxa"/>
        <w:tblInd w:w="13" w:type="dxa"/>
        <w:tblCellMar>
          <w:top w:w="11" w:type="dxa"/>
          <w:left w:w="107" w:type="dxa"/>
          <w:right w:w="115" w:type="dxa"/>
        </w:tblCellMar>
        <w:tblLook w:val="04A0" w:firstRow="1" w:lastRow="0" w:firstColumn="1" w:lastColumn="0" w:noHBand="0" w:noVBand="1"/>
      </w:tblPr>
      <w:tblGrid>
        <w:gridCol w:w="1502"/>
        <w:gridCol w:w="883"/>
        <w:gridCol w:w="7503"/>
      </w:tblGrid>
      <w:tr w:rsidR="00A33B47" w:rsidRPr="0034718D" w14:paraId="5E26D800" w14:textId="77777777" w:rsidTr="00B52DC0">
        <w:trPr>
          <w:trHeight w:val="284"/>
        </w:trPr>
        <w:tc>
          <w:tcPr>
            <w:tcW w:w="150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7D135A1"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88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0032811"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I.</w:t>
            </w:r>
          </w:p>
        </w:tc>
        <w:tc>
          <w:tcPr>
            <w:tcW w:w="750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4425186D"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Purpose </w:t>
            </w:r>
          </w:p>
        </w:tc>
      </w:tr>
    </w:tbl>
    <w:p w14:paraId="13396001" w14:textId="77777777" w:rsidR="00C44980" w:rsidRPr="0034718D" w:rsidRDefault="00C44980" w:rsidP="00C44980">
      <w:pPr>
        <w:spacing w:after="0" w:line="240" w:lineRule="auto"/>
        <w:ind w:left="432" w:right="0" w:firstLine="0"/>
        <w:jc w:val="center"/>
        <w:rPr>
          <w:rFonts w:ascii="Times New Roman" w:hAnsi="Times New Roman" w:cstheme="minorHAnsi"/>
          <w:b w:val="0"/>
          <w:color w:val="auto"/>
          <w:sz w:val="24"/>
        </w:rPr>
      </w:pPr>
    </w:p>
    <w:p w14:paraId="1B24BE56" w14:textId="77777777" w:rsidR="00A33B47" w:rsidRPr="0034718D" w:rsidRDefault="00515FB9" w:rsidP="00C43A74">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The purpose of this grant is to promote academic and social success for students participating in the Open Choice </w:t>
      </w:r>
      <w:r w:rsidR="00892B9F" w:rsidRPr="0034718D">
        <w:rPr>
          <w:rFonts w:ascii="Times New Roman" w:hAnsi="Times New Roman"/>
          <w:b w:val="0"/>
          <w:color w:val="auto"/>
          <w:sz w:val="24"/>
        </w:rPr>
        <w:t>p</w:t>
      </w:r>
      <w:r w:rsidRPr="0034718D">
        <w:rPr>
          <w:rFonts w:ascii="Times New Roman" w:hAnsi="Times New Roman"/>
          <w:b w:val="0"/>
          <w:color w:val="auto"/>
          <w:sz w:val="24"/>
        </w:rPr>
        <w:t xml:space="preserve">rogram in the Sheff Region.  The grant is intended to provide supplemental funding towards programs and supports that work to ensure </w:t>
      </w:r>
      <w:r w:rsidR="00892B9F" w:rsidRPr="0034718D">
        <w:rPr>
          <w:rFonts w:ascii="Times New Roman" w:hAnsi="Times New Roman"/>
          <w:b w:val="0"/>
          <w:color w:val="auto"/>
          <w:sz w:val="24"/>
        </w:rPr>
        <w:t>O</w:t>
      </w:r>
      <w:r w:rsidRPr="0034718D">
        <w:rPr>
          <w:rFonts w:ascii="Times New Roman" w:hAnsi="Times New Roman"/>
          <w:b w:val="0"/>
          <w:color w:val="auto"/>
          <w:sz w:val="24"/>
        </w:rPr>
        <w:t xml:space="preserve">pen </w:t>
      </w:r>
      <w:r w:rsidR="00892B9F" w:rsidRPr="0034718D">
        <w:rPr>
          <w:rFonts w:ascii="Times New Roman" w:hAnsi="Times New Roman"/>
          <w:b w:val="0"/>
          <w:color w:val="auto"/>
          <w:sz w:val="24"/>
        </w:rPr>
        <w:t>C</w:t>
      </w:r>
      <w:r w:rsidRPr="0034718D">
        <w:rPr>
          <w:rFonts w:ascii="Times New Roman" w:hAnsi="Times New Roman"/>
          <w:b w:val="0"/>
          <w:color w:val="auto"/>
          <w:sz w:val="24"/>
        </w:rPr>
        <w:t>hoice students have positive school experiences</w:t>
      </w:r>
      <w:r w:rsidR="00301094" w:rsidRPr="0034718D">
        <w:rPr>
          <w:rFonts w:ascii="Times New Roman" w:hAnsi="Times New Roman"/>
          <w:b w:val="0"/>
          <w:color w:val="auto"/>
          <w:sz w:val="24"/>
        </w:rPr>
        <w:t xml:space="preserve"> and</w:t>
      </w:r>
      <w:r w:rsidRPr="0034718D">
        <w:rPr>
          <w:rFonts w:ascii="Times New Roman" w:hAnsi="Times New Roman"/>
          <w:b w:val="0"/>
          <w:color w:val="auto"/>
          <w:sz w:val="24"/>
        </w:rPr>
        <w:t xml:space="preserve"> academic and social success.  Activities funded by this grant should assist schools in developing specific goals related to </w:t>
      </w:r>
      <w:r w:rsidR="00F75376" w:rsidRPr="0034718D">
        <w:rPr>
          <w:rFonts w:ascii="Times New Roman" w:hAnsi="Times New Roman"/>
          <w:b w:val="0"/>
          <w:color w:val="auto"/>
          <w:sz w:val="24"/>
        </w:rPr>
        <w:t>limiting student attrition</w:t>
      </w:r>
      <w:r w:rsidRPr="0034718D">
        <w:rPr>
          <w:rFonts w:ascii="Times New Roman" w:hAnsi="Times New Roman"/>
          <w:b w:val="0"/>
          <w:color w:val="auto"/>
          <w:sz w:val="24"/>
        </w:rPr>
        <w:t xml:space="preserve">, </w:t>
      </w:r>
      <w:r w:rsidR="00D02FE3" w:rsidRPr="0034718D">
        <w:rPr>
          <w:rFonts w:ascii="Times New Roman" w:hAnsi="Times New Roman"/>
          <w:b w:val="0"/>
          <w:color w:val="auto"/>
          <w:sz w:val="24"/>
        </w:rPr>
        <w:t xml:space="preserve">reducing chronic absenteeism, </w:t>
      </w:r>
      <w:r w:rsidRPr="0034718D">
        <w:rPr>
          <w:rFonts w:ascii="Times New Roman" w:hAnsi="Times New Roman"/>
          <w:b w:val="0"/>
          <w:color w:val="auto"/>
          <w:sz w:val="24"/>
        </w:rPr>
        <w:t xml:space="preserve">increasing high school graduation rates, and increasing academic preparedness for college and careers.  The grant also allows districts to implement a variety of strategies to improve school climate and student academic achievement for all students. </w:t>
      </w:r>
    </w:p>
    <w:p w14:paraId="6BA6B704" w14:textId="77777777" w:rsidR="00A33B47" w:rsidRPr="0034718D" w:rsidRDefault="00515FB9" w:rsidP="000B4B65">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 xml:space="preserve"> </w:t>
      </w:r>
    </w:p>
    <w:tbl>
      <w:tblPr>
        <w:tblStyle w:val="TableGrid"/>
        <w:tblW w:w="9816" w:type="dxa"/>
        <w:tblInd w:w="-5" w:type="dxa"/>
        <w:tblCellMar>
          <w:top w:w="12" w:type="dxa"/>
          <w:left w:w="107" w:type="dxa"/>
          <w:right w:w="115" w:type="dxa"/>
        </w:tblCellMar>
        <w:tblLook w:val="04A0" w:firstRow="1" w:lastRow="0" w:firstColumn="1" w:lastColumn="0" w:noHBand="0" w:noVBand="1"/>
      </w:tblPr>
      <w:tblGrid>
        <w:gridCol w:w="1518"/>
        <w:gridCol w:w="900"/>
        <w:gridCol w:w="7398"/>
      </w:tblGrid>
      <w:tr w:rsidR="00A33B47" w:rsidRPr="0034718D" w14:paraId="4438DD32" w14:textId="77777777" w:rsidTr="00B52DC0">
        <w:trPr>
          <w:trHeight w:val="284"/>
        </w:trPr>
        <w:tc>
          <w:tcPr>
            <w:tcW w:w="15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5C8031F"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52CA10B"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II. </w:t>
            </w:r>
          </w:p>
        </w:tc>
        <w:tc>
          <w:tcPr>
            <w:tcW w:w="739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2AE24F"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Background </w:t>
            </w:r>
          </w:p>
        </w:tc>
      </w:tr>
    </w:tbl>
    <w:p w14:paraId="548AA19A" w14:textId="77777777" w:rsidR="00A33B47" w:rsidRPr="0034718D" w:rsidRDefault="00A33B47" w:rsidP="000B4B65">
      <w:pPr>
        <w:spacing w:after="0" w:line="240" w:lineRule="auto"/>
        <w:ind w:left="432" w:right="0" w:firstLine="0"/>
        <w:rPr>
          <w:rFonts w:ascii="Times New Roman" w:hAnsi="Times New Roman"/>
          <w:b w:val="0"/>
          <w:color w:val="auto"/>
          <w:sz w:val="24"/>
        </w:rPr>
      </w:pPr>
    </w:p>
    <w:p w14:paraId="65667400" w14:textId="731B9D26" w:rsidR="00824680" w:rsidRPr="000B4CF6" w:rsidRDefault="001A06CA" w:rsidP="007E776B">
      <w:pPr>
        <w:pStyle w:val="DefaultText"/>
        <w:ind w:firstLine="0"/>
        <w:jc w:val="left"/>
      </w:pPr>
      <w:r w:rsidRPr="000B4CF6">
        <w:rPr>
          <w:rFonts w:cs="Verdana"/>
          <w:sz w:val="22"/>
          <w:szCs w:val="22"/>
        </w:rPr>
        <w:t>On April 18, 1989, eighteen school-aged children from the metropolitan Hartford, Connecticut area, acting thr</w:t>
      </w:r>
      <w:r w:rsidR="002E19FF" w:rsidRPr="000B4CF6">
        <w:rPr>
          <w:rFonts w:cs="Verdana"/>
          <w:sz w:val="22"/>
          <w:szCs w:val="22"/>
        </w:rPr>
        <w:t xml:space="preserve">ough their parents, commenced the </w:t>
      </w:r>
      <w:r w:rsidRPr="000B4CF6">
        <w:rPr>
          <w:rFonts w:cs="Verdana"/>
          <w:sz w:val="22"/>
          <w:szCs w:val="22"/>
        </w:rPr>
        <w:t xml:space="preserve">civil action </w:t>
      </w:r>
      <w:r w:rsidR="002E19FF" w:rsidRPr="000B4CF6">
        <w:rPr>
          <w:rFonts w:cs="Verdana"/>
          <w:i/>
          <w:sz w:val="22"/>
          <w:szCs w:val="22"/>
        </w:rPr>
        <w:t>Sheff v. O’Neill</w:t>
      </w:r>
      <w:r w:rsidR="002E19FF" w:rsidRPr="000B4CF6">
        <w:rPr>
          <w:rFonts w:cs="Verdana"/>
          <w:sz w:val="22"/>
          <w:szCs w:val="22"/>
        </w:rPr>
        <w:t xml:space="preserve"> </w:t>
      </w:r>
      <w:r w:rsidRPr="000B4CF6">
        <w:rPr>
          <w:rFonts w:cs="Verdana"/>
          <w:sz w:val="22"/>
          <w:szCs w:val="22"/>
        </w:rPr>
        <w:t>in the Hartford Superior Court ag</w:t>
      </w:r>
      <w:r w:rsidR="002E19FF" w:rsidRPr="000B4CF6">
        <w:rPr>
          <w:rFonts w:cs="Verdana"/>
          <w:sz w:val="22"/>
          <w:szCs w:val="22"/>
        </w:rPr>
        <w:t xml:space="preserve">ainst the State of Connecticut. </w:t>
      </w:r>
      <w:r w:rsidRPr="000B4CF6">
        <w:rPr>
          <w:szCs w:val="24"/>
        </w:rPr>
        <w:t>In 1996, the Connecticut Supreme Court rendered a decision in the case and held that</w:t>
      </w:r>
      <w:r w:rsidRPr="000B4CF6">
        <w:rPr>
          <w:rFonts w:eastAsia="Calibri"/>
          <w:color w:val="000000"/>
          <w:szCs w:val="24"/>
        </w:rPr>
        <w:t xml:space="preserve"> the de facto racial, ethnic and economic isolation of schools in Hartford violated Hartford students’ </w:t>
      </w:r>
      <w:r w:rsidRPr="000B4CF6">
        <w:rPr>
          <w:szCs w:val="24"/>
        </w:rPr>
        <w:t xml:space="preserve">State Constitutional rights.  </w:t>
      </w:r>
      <w:r w:rsidR="002E19FF" w:rsidRPr="000B4CF6">
        <w:rPr>
          <w:szCs w:val="24"/>
        </w:rPr>
        <w:t xml:space="preserve">Since 2003, </w:t>
      </w:r>
      <w:r w:rsidRPr="000B4CF6">
        <w:rPr>
          <w:szCs w:val="24"/>
        </w:rPr>
        <w:t xml:space="preserve">the plaintiffs and the state have entered into several sequential stipulated agreements </w:t>
      </w:r>
      <w:r w:rsidR="002E19FF" w:rsidRPr="000B4CF6">
        <w:rPr>
          <w:szCs w:val="24"/>
        </w:rPr>
        <w:t xml:space="preserve">from Phase I through Phase IV, </w:t>
      </w:r>
      <w:r w:rsidRPr="000B4CF6">
        <w:rPr>
          <w:szCs w:val="24"/>
        </w:rPr>
        <w:t xml:space="preserve">spelling out certain goals for reducing racial and ethnic isolation in Hartford and the steps the state would take to achieve such goals.  </w:t>
      </w:r>
      <w:r w:rsidR="003926BC" w:rsidRPr="000B4CF6">
        <w:t xml:space="preserve">On January 10, 2020, </w:t>
      </w:r>
      <w:r w:rsidR="0026721E" w:rsidRPr="000B4CF6">
        <w:t>the Connec</w:t>
      </w:r>
      <w:r w:rsidR="00A30E52" w:rsidRPr="000B4CF6">
        <w:t>ticut Superior Court signed the Phase IV Stipulation and Order</w:t>
      </w:r>
      <w:r w:rsidR="002E19FF" w:rsidRPr="000B4CF6">
        <w:t xml:space="preserve"> (Phase IV Stipulation),</w:t>
      </w:r>
      <w:r w:rsidR="00515FB9" w:rsidRPr="000B4CF6">
        <w:t xml:space="preserve"> </w:t>
      </w:r>
      <w:r w:rsidR="00A30E52" w:rsidRPr="000B4CF6">
        <w:t xml:space="preserve">approving the </w:t>
      </w:r>
      <w:r w:rsidR="002E19FF" w:rsidRPr="000B4CF6">
        <w:t xml:space="preserve">most recent </w:t>
      </w:r>
      <w:r w:rsidR="00A30E52" w:rsidRPr="000B4CF6">
        <w:t>agreement among the state defendants, the plaintiffs and the City of Hartford as an Order of the Court through June 30, 202</w:t>
      </w:r>
      <w:r w:rsidR="002E19FF" w:rsidRPr="000B4CF6">
        <w:t>2</w:t>
      </w:r>
      <w:r w:rsidR="00A30E52" w:rsidRPr="000B4CF6">
        <w:t>.</w:t>
      </w:r>
      <w:r w:rsidR="00664710" w:rsidRPr="000B4CF6">
        <w:t xml:space="preserve"> </w:t>
      </w:r>
    </w:p>
    <w:p w14:paraId="24E0AA3E" w14:textId="2C70DF59" w:rsidR="00A33B47" w:rsidRPr="000B4CF6" w:rsidRDefault="00664710" w:rsidP="00D02FE3">
      <w:pPr>
        <w:pStyle w:val="BodyText"/>
        <w:rPr>
          <w:rFonts w:ascii="Times New Roman" w:hAnsi="Times New Roman"/>
          <w:b w:val="0"/>
          <w:color w:val="auto"/>
          <w:sz w:val="24"/>
        </w:rPr>
      </w:pPr>
      <w:r w:rsidRPr="000B4CF6">
        <w:rPr>
          <w:rFonts w:ascii="Times New Roman" w:hAnsi="Times New Roman"/>
          <w:b w:val="0"/>
          <w:color w:val="auto"/>
          <w:sz w:val="24"/>
        </w:rPr>
        <w:t xml:space="preserve">As outlined in each of the stipulations and orders, the Open Choice program is among those voluntary interdistrict programs that contribute </w:t>
      </w:r>
      <w:r w:rsidR="00A578DC" w:rsidRPr="000B4CF6">
        <w:rPr>
          <w:rFonts w:ascii="Times New Roman" w:hAnsi="Times New Roman"/>
          <w:b w:val="0"/>
          <w:color w:val="auto"/>
          <w:sz w:val="24"/>
        </w:rPr>
        <w:t>to</w:t>
      </w:r>
      <w:r w:rsidRPr="000B4CF6">
        <w:rPr>
          <w:rFonts w:ascii="Times New Roman" w:hAnsi="Times New Roman"/>
          <w:b w:val="0"/>
          <w:color w:val="auto"/>
          <w:sz w:val="24"/>
        </w:rPr>
        <w:t xml:space="preserve"> the terms of the applicable </w:t>
      </w:r>
      <w:r w:rsidR="002E19FF" w:rsidRPr="000B4CF6">
        <w:rPr>
          <w:rFonts w:ascii="Times New Roman" w:hAnsi="Times New Roman"/>
          <w:b w:val="0"/>
          <w:color w:val="auto"/>
          <w:sz w:val="24"/>
        </w:rPr>
        <w:t>agreements</w:t>
      </w:r>
      <w:r w:rsidRPr="000B4CF6">
        <w:rPr>
          <w:rFonts w:ascii="Times New Roman" w:hAnsi="Times New Roman"/>
          <w:b w:val="0"/>
          <w:color w:val="auto"/>
          <w:sz w:val="24"/>
        </w:rPr>
        <w:t>.</w:t>
      </w:r>
    </w:p>
    <w:p w14:paraId="59EFE277" w14:textId="16B0C152" w:rsidR="00664710" w:rsidRPr="000B4CF6" w:rsidRDefault="00515FB9" w:rsidP="00D02FE3">
      <w:pPr>
        <w:pStyle w:val="BodyText"/>
        <w:rPr>
          <w:rFonts w:ascii="Times New Roman" w:hAnsi="Times New Roman"/>
          <w:b w:val="0"/>
          <w:color w:val="auto"/>
          <w:sz w:val="24"/>
        </w:rPr>
      </w:pPr>
      <w:r w:rsidRPr="000B4CF6">
        <w:rPr>
          <w:rFonts w:ascii="Times New Roman" w:hAnsi="Times New Roman"/>
          <w:b w:val="0"/>
          <w:color w:val="auto"/>
          <w:sz w:val="24"/>
        </w:rPr>
        <w:t xml:space="preserve">This statewide program is intended to reduce racial, ethnic and economic isolation, improve student achievement, and provide parents with a choice of educational programming.  </w:t>
      </w:r>
      <w:r w:rsidR="002E19FF" w:rsidRPr="000B4CF6">
        <w:rPr>
          <w:rFonts w:ascii="Times New Roman" w:hAnsi="Times New Roman"/>
          <w:b w:val="0"/>
          <w:color w:val="auto"/>
          <w:sz w:val="24"/>
        </w:rPr>
        <w:t>T</w:t>
      </w:r>
      <w:r w:rsidRPr="000B4CF6">
        <w:rPr>
          <w:rFonts w:ascii="Times New Roman" w:hAnsi="Times New Roman"/>
          <w:b w:val="0"/>
          <w:color w:val="auto"/>
          <w:sz w:val="24"/>
        </w:rPr>
        <w:t xml:space="preserve">he Connecticut State Department of Education (CSDE) </w:t>
      </w:r>
      <w:r w:rsidR="002E19FF" w:rsidRPr="000B4CF6">
        <w:rPr>
          <w:rFonts w:ascii="Times New Roman" w:hAnsi="Times New Roman"/>
          <w:b w:val="0"/>
          <w:color w:val="auto"/>
          <w:sz w:val="24"/>
        </w:rPr>
        <w:t xml:space="preserve">seeks </w:t>
      </w:r>
      <w:r w:rsidRPr="000B4CF6">
        <w:rPr>
          <w:rFonts w:ascii="Times New Roman" w:hAnsi="Times New Roman"/>
          <w:b w:val="0"/>
          <w:color w:val="auto"/>
          <w:sz w:val="24"/>
        </w:rPr>
        <w:t xml:space="preserve">to raise awareness </w:t>
      </w:r>
      <w:r w:rsidR="002E19FF" w:rsidRPr="000B4CF6">
        <w:rPr>
          <w:rFonts w:ascii="Times New Roman" w:hAnsi="Times New Roman"/>
          <w:b w:val="0"/>
          <w:color w:val="auto"/>
          <w:sz w:val="24"/>
        </w:rPr>
        <w:t xml:space="preserve">about </w:t>
      </w:r>
      <w:r w:rsidR="00892B9F" w:rsidRPr="000B4CF6">
        <w:rPr>
          <w:rFonts w:ascii="Times New Roman" w:hAnsi="Times New Roman"/>
          <w:b w:val="0"/>
          <w:color w:val="auto"/>
          <w:sz w:val="24"/>
        </w:rPr>
        <w:t>O</w:t>
      </w:r>
      <w:r w:rsidRPr="000B4CF6">
        <w:rPr>
          <w:rFonts w:ascii="Times New Roman" w:hAnsi="Times New Roman"/>
          <w:b w:val="0"/>
          <w:color w:val="auto"/>
          <w:sz w:val="24"/>
        </w:rPr>
        <w:t xml:space="preserve">pen </w:t>
      </w:r>
      <w:r w:rsidR="00892B9F" w:rsidRPr="000B4CF6">
        <w:rPr>
          <w:rFonts w:ascii="Times New Roman" w:hAnsi="Times New Roman"/>
          <w:b w:val="0"/>
          <w:color w:val="auto"/>
          <w:sz w:val="24"/>
        </w:rPr>
        <w:t>C</w:t>
      </w:r>
      <w:r w:rsidRPr="000B4CF6">
        <w:rPr>
          <w:rFonts w:ascii="Times New Roman" w:hAnsi="Times New Roman"/>
          <w:b w:val="0"/>
          <w:color w:val="auto"/>
          <w:sz w:val="24"/>
        </w:rPr>
        <w:t xml:space="preserve">hoice in the Sheff </w:t>
      </w:r>
      <w:r w:rsidR="002E19FF" w:rsidRPr="000B4CF6">
        <w:rPr>
          <w:rFonts w:ascii="Times New Roman" w:hAnsi="Times New Roman"/>
          <w:b w:val="0"/>
          <w:color w:val="auto"/>
          <w:sz w:val="24"/>
        </w:rPr>
        <w:t>R</w:t>
      </w:r>
      <w:r w:rsidRPr="000B4CF6">
        <w:rPr>
          <w:rFonts w:ascii="Times New Roman" w:hAnsi="Times New Roman"/>
          <w:b w:val="0"/>
          <w:color w:val="auto"/>
          <w:sz w:val="24"/>
        </w:rPr>
        <w:t>egion and increase the scope and level of academic and social supports for participating students, their families and receiving districts</w:t>
      </w:r>
      <w:r w:rsidR="002E19FF" w:rsidRPr="000B4CF6">
        <w:rPr>
          <w:rFonts w:ascii="Times New Roman" w:hAnsi="Times New Roman"/>
          <w:b w:val="0"/>
          <w:color w:val="auto"/>
          <w:sz w:val="24"/>
        </w:rPr>
        <w:t xml:space="preserve"> to improve educational and social outcomes and increase participation </w:t>
      </w:r>
      <w:r w:rsidRPr="000B4CF6">
        <w:rPr>
          <w:rFonts w:ascii="Times New Roman" w:hAnsi="Times New Roman"/>
          <w:b w:val="0"/>
          <w:color w:val="auto"/>
          <w:sz w:val="24"/>
        </w:rPr>
        <w:t xml:space="preserve">in the program.  </w:t>
      </w:r>
    </w:p>
    <w:p w14:paraId="5A589294" w14:textId="77777777" w:rsidR="00664A14" w:rsidRPr="000B4CF6" w:rsidRDefault="00664A14" w:rsidP="000B4B65">
      <w:pPr>
        <w:spacing w:after="0" w:line="240" w:lineRule="auto"/>
        <w:ind w:left="432" w:right="0" w:firstLine="0"/>
        <w:rPr>
          <w:rFonts w:ascii="Times New Roman" w:hAnsi="Times New Roman"/>
          <w:b w:val="0"/>
          <w:color w:val="auto"/>
          <w:sz w:val="24"/>
        </w:rPr>
      </w:pPr>
    </w:p>
    <w:tbl>
      <w:tblPr>
        <w:tblStyle w:val="TableGrid"/>
        <w:tblW w:w="10068" w:type="dxa"/>
        <w:tblInd w:w="13" w:type="dxa"/>
        <w:tblCellMar>
          <w:top w:w="11" w:type="dxa"/>
          <w:left w:w="107" w:type="dxa"/>
          <w:right w:w="115" w:type="dxa"/>
        </w:tblCellMar>
        <w:tblLook w:val="04A0" w:firstRow="1" w:lastRow="0" w:firstColumn="1" w:lastColumn="0" w:noHBand="0" w:noVBand="1"/>
      </w:tblPr>
      <w:tblGrid>
        <w:gridCol w:w="1500"/>
        <w:gridCol w:w="900"/>
        <w:gridCol w:w="7668"/>
      </w:tblGrid>
      <w:tr w:rsidR="00A33B47" w:rsidRPr="000B4CF6" w14:paraId="29860F73" w14:textId="77777777" w:rsidTr="00B52DC0">
        <w:trPr>
          <w:trHeight w:val="283"/>
        </w:trPr>
        <w:tc>
          <w:tcPr>
            <w:tcW w:w="15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2FC18E0" w14:textId="77777777" w:rsidR="00A33B47" w:rsidRPr="000B4CF6" w:rsidRDefault="00515FB9" w:rsidP="00B52DC0">
            <w:pPr>
              <w:pStyle w:val="Heading8"/>
              <w:outlineLvl w:val="7"/>
              <w:rPr>
                <w:rFonts w:ascii="Times New Roman" w:hAnsi="Times New Roman" w:cstheme="minorHAnsi"/>
                <w:color w:val="auto"/>
                <w:sz w:val="24"/>
                <w:szCs w:val="24"/>
              </w:rPr>
            </w:pPr>
            <w:r w:rsidRPr="000B4CF6">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530C6F" w14:textId="77777777" w:rsidR="00A33B47" w:rsidRPr="000B4CF6" w:rsidRDefault="00515FB9" w:rsidP="00B52DC0">
            <w:pPr>
              <w:pStyle w:val="Heading8"/>
              <w:outlineLvl w:val="7"/>
              <w:rPr>
                <w:rFonts w:ascii="Times New Roman" w:hAnsi="Times New Roman" w:cstheme="minorHAnsi"/>
                <w:color w:val="auto"/>
                <w:sz w:val="24"/>
                <w:szCs w:val="24"/>
              </w:rPr>
            </w:pPr>
            <w:r w:rsidRPr="000B4CF6">
              <w:rPr>
                <w:rFonts w:ascii="Times New Roman" w:hAnsi="Times New Roman" w:cstheme="minorHAnsi"/>
                <w:color w:val="auto"/>
                <w:sz w:val="24"/>
                <w:szCs w:val="24"/>
              </w:rPr>
              <w:t xml:space="preserve">III. </w:t>
            </w:r>
          </w:p>
        </w:tc>
        <w:tc>
          <w:tcPr>
            <w:tcW w:w="766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4910EDF8" w14:textId="77777777" w:rsidR="00A33B47" w:rsidRPr="000B4CF6" w:rsidRDefault="00515FB9" w:rsidP="00B52DC0">
            <w:pPr>
              <w:pStyle w:val="Heading8"/>
              <w:outlineLvl w:val="7"/>
              <w:rPr>
                <w:rFonts w:ascii="Times New Roman" w:hAnsi="Times New Roman" w:cstheme="minorHAnsi"/>
                <w:color w:val="auto"/>
                <w:sz w:val="24"/>
                <w:szCs w:val="24"/>
              </w:rPr>
            </w:pPr>
            <w:r w:rsidRPr="000B4CF6">
              <w:rPr>
                <w:rFonts w:ascii="Times New Roman" w:hAnsi="Times New Roman" w:cstheme="minorHAnsi"/>
                <w:color w:val="auto"/>
                <w:sz w:val="24"/>
                <w:szCs w:val="24"/>
              </w:rPr>
              <w:t xml:space="preserve">Eligibility </w:t>
            </w:r>
          </w:p>
        </w:tc>
      </w:tr>
    </w:tbl>
    <w:p w14:paraId="170B65C7" w14:textId="77777777" w:rsidR="00A33B47" w:rsidRPr="000B4CF6" w:rsidRDefault="00A33B47" w:rsidP="000B4B65">
      <w:pPr>
        <w:spacing w:after="0" w:line="240" w:lineRule="auto"/>
        <w:ind w:left="432" w:right="0" w:firstLine="0"/>
        <w:rPr>
          <w:rFonts w:ascii="Times New Roman" w:hAnsi="Times New Roman"/>
          <w:b w:val="0"/>
          <w:color w:val="auto"/>
          <w:sz w:val="24"/>
        </w:rPr>
      </w:pPr>
    </w:p>
    <w:p w14:paraId="2B4C4335" w14:textId="77777777" w:rsidR="00A33B47" w:rsidRPr="000B4CF6" w:rsidRDefault="00515FB9" w:rsidP="000B4B65">
      <w:pPr>
        <w:spacing w:after="0" w:line="240" w:lineRule="auto"/>
        <w:ind w:left="9" w:right="272" w:firstLine="18"/>
        <w:rPr>
          <w:rFonts w:ascii="Times New Roman" w:hAnsi="Times New Roman"/>
          <w:b w:val="0"/>
          <w:color w:val="auto"/>
          <w:sz w:val="24"/>
        </w:rPr>
      </w:pPr>
      <w:r w:rsidRPr="000B4CF6">
        <w:rPr>
          <w:rFonts w:ascii="Times New Roman" w:hAnsi="Times New Roman"/>
          <w:b w:val="0"/>
          <w:color w:val="auto"/>
          <w:sz w:val="24"/>
        </w:rPr>
        <w:t>To be eligible for a grant, each applicant must receive Open Choice students and submit a</w:t>
      </w:r>
      <w:r w:rsidR="002E19FF" w:rsidRPr="000B4CF6">
        <w:rPr>
          <w:rFonts w:ascii="Times New Roman" w:hAnsi="Times New Roman"/>
          <w:b w:val="0"/>
          <w:color w:val="auto"/>
          <w:sz w:val="24"/>
        </w:rPr>
        <w:t>n</w:t>
      </w:r>
      <w:r w:rsidRPr="000B4CF6">
        <w:rPr>
          <w:rFonts w:ascii="Times New Roman" w:hAnsi="Times New Roman"/>
          <w:b w:val="0"/>
          <w:color w:val="auto"/>
          <w:sz w:val="24"/>
        </w:rPr>
        <w:t xml:space="preserve"> </w:t>
      </w:r>
      <w:r w:rsidR="00495019" w:rsidRPr="000B4CF6">
        <w:rPr>
          <w:rFonts w:ascii="Times New Roman" w:hAnsi="Times New Roman"/>
          <w:b w:val="0"/>
          <w:color w:val="auto"/>
          <w:sz w:val="24"/>
        </w:rPr>
        <w:t>application</w:t>
      </w:r>
      <w:r w:rsidRPr="000B4CF6">
        <w:rPr>
          <w:rFonts w:ascii="Times New Roman" w:hAnsi="Times New Roman"/>
          <w:b w:val="0"/>
          <w:color w:val="auto"/>
          <w:sz w:val="24"/>
        </w:rPr>
        <w:t xml:space="preserve"> outlining the strategies and programs that the district will implement to provide academic</w:t>
      </w:r>
      <w:r w:rsidR="00DA4101" w:rsidRPr="000B4CF6">
        <w:rPr>
          <w:rFonts w:ascii="Times New Roman" w:hAnsi="Times New Roman"/>
          <w:b w:val="0"/>
          <w:color w:val="auto"/>
          <w:sz w:val="24"/>
        </w:rPr>
        <w:t xml:space="preserve"> </w:t>
      </w:r>
      <w:r w:rsidRPr="000B4CF6">
        <w:rPr>
          <w:rFonts w:ascii="Times New Roman" w:hAnsi="Times New Roman"/>
          <w:b w:val="0"/>
          <w:color w:val="auto"/>
          <w:sz w:val="24"/>
        </w:rPr>
        <w:t>and social support to the students</w:t>
      </w:r>
      <w:r w:rsidR="007A384C" w:rsidRPr="000B4CF6">
        <w:rPr>
          <w:rFonts w:ascii="Times New Roman" w:hAnsi="Times New Roman"/>
          <w:b w:val="0"/>
          <w:color w:val="auto"/>
          <w:sz w:val="24"/>
        </w:rPr>
        <w:t>,</w:t>
      </w:r>
      <w:r w:rsidRPr="000B4CF6">
        <w:rPr>
          <w:rFonts w:ascii="Times New Roman" w:hAnsi="Times New Roman"/>
          <w:b w:val="0"/>
          <w:color w:val="auto"/>
          <w:sz w:val="24"/>
        </w:rPr>
        <w:t xml:space="preserve"> </w:t>
      </w:r>
      <w:r w:rsidR="00F75376" w:rsidRPr="000B4CF6">
        <w:rPr>
          <w:rFonts w:ascii="Times New Roman" w:hAnsi="Times New Roman"/>
          <w:b w:val="0"/>
          <w:color w:val="auto"/>
          <w:sz w:val="24"/>
        </w:rPr>
        <w:t xml:space="preserve">along with limiting attrition </w:t>
      </w:r>
      <w:r w:rsidRPr="000B4CF6">
        <w:rPr>
          <w:rFonts w:ascii="Times New Roman" w:hAnsi="Times New Roman"/>
          <w:b w:val="0"/>
          <w:color w:val="auto"/>
          <w:sz w:val="24"/>
        </w:rPr>
        <w:t xml:space="preserve">in the Open Choice </w:t>
      </w:r>
      <w:r w:rsidR="00892B9F" w:rsidRPr="000B4CF6">
        <w:rPr>
          <w:rFonts w:ascii="Times New Roman" w:hAnsi="Times New Roman"/>
          <w:b w:val="0"/>
          <w:color w:val="auto"/>
          <w:sz w:val="24"/>
        </w:rPr>
        <w:t>p</w:t>
      </w:r>
      <w:r w:rsidRPr="000B4CF6">
        <w:rPr>
          <w:rFonts w:ascii="Times New Roman" w:hAnsi="Times New Roman"/>
          <w:b w:val="0"/>
          <w:color w:val="auto"/>
          <w:sz w:val="24"/>
        </w:rPr>
        <w:t xml:space="preserve">rogram.  </w:t>
      </w:r>
    </w:p>
    <w:p w14:paraId="27BB1FC6" w14:textId="77777777" w:rsidR="00A33B47" w:rsidRPr="000B4CF6" w:rsidRDefault="00A33B47" w:rsidP="000B4B65">
      <w:pPr>
        <w:spacing w:after="0" w:line="240" w:lineRule="auto"/>
        <w:ind w:left="9" w:right="0" w:firstLine="18"/>
        <w:rPr>
          <w:rFonts w:ascii="Times New Roman" w:hAnsi="Times New Roman"/>
          <w:b w:val="0"/>
          <w:color w:val="auto"/>
          <w:sz w:val="24"/>
        </w:rPr>
      </w:pPr>
    </w:p>
    <w:p w14:paraId="50BEA866" w14:textId="77777777" w:rsidR="00A33B47" w:rsidRPr="000B4CF6" w:rsidRDefault="00515FB9" w:rsidP="000B4B65">
      <w:pPr>
        <w:spacing w:after="0" w:line="240" w:lineRule="auto"/>
        <w:ind w:left="9" w:right="0" w:firstLine="18"/>
        <w:rPr>
          <w:rFonts w:ascii="Times New Roman" w:hAnsi="Times New Roman"/>
          <w:b w:val="0"/>
          <w:color w:val="auto"/>
          <w:sz w:val="24"/>
        </w:rPr>
      </w:pPr>
      <w:r w:rsidRPr="000B4CF6">
        <w:rPr>
          <w:rFonts w:ascii="Times New Roman" w:hAnsi="Times New Roman"/>
          <w:b w:val="0"/>
          <w:color w:val="auto"/>
          <w:sz w:val="24"/>
        </w:rPr>
        <w:t xml:space="preserve">Eligibility Requirements for </w:t>
      </w:r>
      <w:r w:rsidR="00A81DD7" w:rsidRPr="000B4CF6">
        <w:rPr>
          <w:rFonts w:ascii="Times New Roman" w:hAnsi="Times New Roman"/>
          <w:b w:val="0"/>
          <w:color w:val="auto"/>
          <w:sz w:val="24"/>
        </w:rPr>
        <w:t>20</w:t>
      </w:r>
      <w:r w:rsidR="006E1524" w:rsidRPr="000B4CF6">
        <w:rPr>
          <w:rFonts w:ascii="Times New Roman" w:hAnsi="Times New Roman"/>
          <w:b w:val="0"/>
          <w:color w:val="auto"/>
          <w:sz w:val="24"/>
        </w:rPr>
        <w:t>20</w:t>
      </w:r>
      <w:r w:rsidR="00803484" w:rsidRPr="000B4CF6">
        <w:rPr>
          <w:rFonts w:ascii="Times New Roman" w:hAnsi="Times New Roman"/>
          <w:b w:val="0"/>
          <w:color w:val="auto"/>
          <w:sz w:val="24"/>
        </w:rPr>
        <w:t>-2</w:t>
      </w:r>
      <w:r w:rsidR="006E1524" w:rsidRPr="000B4CF6">
        <w:rPr>
          <w:rFonts w:ascii="Times New Roman" w:hAnsi="Times New Roman"/>
          <w:b w:val="0"/>
          <w:color w:val="auto"/>
          <w:sz w:val="24"/>
        </w:rPr>
        <w:t>1</w:t>
      </w:r>
      <w:r w:rsidRPr="000B4CF6">
        <w:rPr>
          <w:rFonts w:ascii="Times New Roman" w:hAnsi="Times New Roman"/>
          <w:b w:val="0"/>
          <w:color w:val="auto"/>
          <w:sz w:val="24"/>
        </w:rPr>
        <w:t>:</w:t>
      </w:r>
    </w:p>
    <w:p w14:paraId="3D4F371C" w14:textId="77777777" w:rsidR="00A33B47" w:rsidRPr="000B4CF6" w:rsidRDefault="00A33B47" w:rsidP="000B4B65">
      <w:pPr>
        <w:spacing w:after="0" w:line="240" w:lineRule="auto"/>
        <w:ind w:left="14" w:right="0" w:firstLine="14"/>
        <w:rPr>
          <w:rFonts w:ascii="Times New Roman" w:hAnsi="Times New Roman"/>
          <w:b w:val="0"/>
          <w:color w:val="auto"/>
          <w:sz w:val="24"/>
        </w:rPr>
      </w:pPr>
    </w:p>
    <w:p w14:paraId="2301EFC9" w14:textId="2A193424" w:rsidR="00A33B47" w:rsidRPr="000B4CF6" w:rsidRDefault="00515FB9" w:rsidP="000B4B65">
      <w:pPr>
        <w:spacing w:after="0" w:line="240" w:lineRule="auto"/>
        <w:ind w:left="9" w:right="0" w:firstLine="18"/>
        <w:rPr>
          <w:rFonts w:ascii="Times New Roman" w:hAnsi="Times New Roman"/>
          <w:b w:val="0"/>
          <w:color w:val="auto"/>
          <w:sz w:val="24"/>
        </w:rPr>
      </w:pPr>
      <w:r w:rsidRPr="000B4CF6">
        <w:rPr>
          <w:rFonts w:ascii="Times New Roman" w:hAnsi="Times New Roman"/>
          <w:b w:val="0"/>
          <w:color w:val="auto"/>
          <w:sz w:val="24"/>
        </w:rPr>
        <w:t xml:space="preserve">Although Open Choice is a statewide program, </w:t>
      </w:r>
      <w:r w:rsidR="002E19FF" w:rsidRPr="000B4CF6">
        <w:rPr>
          <w:rFonts w:ascii="Times New Roman" w:hAnsi="Times New Roman"/>
          <w:b w:val="0"/>
          <w:color w:val="auto"/>
          <w:sz w:val="24"/>
        </w:rPr>
        <w:t xml:space="preserve">this Academic and Social Support grant is specifically intended </w:t>
      </w:r>
      <w:r w:rsidR="004B28AD" w:rsidRPr="000B4CF6">
        <w:rPr>
          <w:rFonts w:ascii="Times New Roman" w:hAnsi="Times New Roman"/>
          <w:b w:val="0"/>
          <w:color w:val="auto"/>
          <w:sz w:val="24"/>
        </w:rPr>
        <w:t xml:space="preserve">to support </w:t>
      </w:r>
      <w:r w:rsidRPr="000B4CF6">
        <w:rPr>
          <w:rFonts w:ascii="Times New Roman" w:hAnsi="Times New Roman"/>
          <w:b w:val="0"/>
          <w:color w:val="auto"/>
          <w:sz w:val="24"/>
        </w:rPr>
        <w:t xml:space="preserve">school districts </w:t>
      </w:r>
      <w:r w:rsidR="004B28AD" w:rsidRPr="000B4CF6">
        <w:rPr>
          <w:rFonts w:ascii="Times New Roman" w:hAnsi="Times New Roman"/>
          <w:b w:val="0"/>
          <w:color w:val="auto"/>
          <w:sz w:val="24"/>
        </w:rPr>
        <w:t xml:space="preserve">and families </w:t>
      </w:r>
      <w:r w:rsidRPr="000B4CF6">
        <w:rPr>
          <w:rFonts w:ascii="Times New Roman" w:hAnsi="Times New Roman"/>
          <w:b w:val="0"/>
          <w:color w:val="auto"/>
          <w:sz w:val="24"/>
        </w:rPr>
        <w:t xml:space="preserve">participating in the Open Choice </w:t>
      </w:r>
      <w:r w:rsidR="000B4B65" w:rsidRPr="000B4CF6">
        <w:rPr>
          <w:rFonts w:ascii="Times New Roman" w:hAnsi="Times New Roman"/>
          <w:b w:val="0"/>
          <w:color w:val="auto"/>
          <w:sz w:val="24"/>
        </w:rPr>
        <w:t>p</w:t>
      </w:r>
      <w:r w:rsidRPr="000B4CF6">
        <w:rPr>
          <w:rFonts w:ascii="Times New Roman" w:hAnsi="Times New Roman"/>
          <w:b w:val="0"/>
          <w:color w:val="auto"/>
          <w:sz w:val="24"/>
        </w:rPr>
        <w:t xml:space="preserve">rogram in the Sheff </w:t>
      </w:r>
      <w:r w:rsidR="002E19FF" w:rsidRPr="000B4CF6">
        <w:rPr>
          <w:rFonts w:ascii="Times New Roman" w:hAnsi="Times New Roman"/>
          <w:b w:val="0"/>
          <w:color w:val="auto"/>
          <w:sz w:val="24"/>
        </w:rPr>
        <w:t>R</w:t>
      </w:r>
      <w:r w:rsidRPr="000B4CF6">
        <w:rPr>
          <w:rFonts w:ascii="Times New Roman" w:hAnsi="Times New Roman"/>
          <w:b w:val="0"/>
          <w:color w:val="auto"/>
          <w:sz w:val="24"/>
        </w:rPr>
        <w:t>egion</w:t>
      </w:r>
      <w:r w:rsidR="004B28AD" w:rsidRPr="000B4CF6">
        <w:rPr>
          <w:rFonts w:ascii="Times New Roman" w:hAnsi="Times New Roman"/>
          <w:b w:val="0"/>
          <w:color w:val="auto"/>
          <w:sz w:val="24"/>
        </w:rPr>
        <w:t xml:space="preserve"> pursuant to the </w:t>
      </w:r>
      <w:r w:rsidRPr="000B4CF6">
        <w:rPr>
          <w:rFonts w:ascii="Times New Roman" w:hAnsi="Times New Roman"/>
          <w:b w:val="0"/>
          <w:color w:val="auto"/>
          <w:sz w:val="24"/>
        </w:rPr>
        <w:t xml:space="preserve">Phase </w:t>
      </w:r>
      <w:r w:rsidR="00FB5A56" w:rsidRPr="000B4CF6">
        <w:rPr>
          <w:rFonts w:ascii="Times New Roman" w:hAnsi="Times New Roman"/>
          <w:b w:val="0"/>
          <w:color w:val="auto"/>
          <w:sz w:val="24"/>
        </w:rPr>
        <w:t>IV</w:t>
      </w:r>
      <w:r w:rsidRPr="000B4CF6">
        <w:rPr>
          <w:rFonts w:ascii="Times New Roman" w:hAnsi="Times New Roman"/>
          <w:b w:val="0"/>
          <w:color w:val="auto"/>
          <w:sz w:val="24"/>
        </w:rPr>
        <w:t xml:space="preserve"> Stipulation </w:t>
      </w:r>
      <w:r w:rsidR="004B28AD" w:rsidRPr="000B4CF6">
        <w:rPr>
          <w:rFonts w:ascii="Times New Roman" w:hAnsi="Times New Roman"/>
          <w:b w:val="0"/>
          <w:color w:val="auto"/>
          <w:sz w:val="24"/>
        </w:rPr>
        <w:t xml:space="preserve">and the previous stipulations.  Only those school districts that participate in the Open Choice Program in the Greater Hartford Region and contribute to the goals of the Phase IV Stipulation </w:t>
      </w:r>
      <w:r w:rsidRPr="000B4CF6">
        <w:rPr>
          <w:rFonts w:ascii="Times New Roman" w:hAnsi="Times New Roman"/>
          <w:b w:val="0"/>
          <w:color w:val="auto"/>
          <w:sz w:val="24"/>
        </w:rPr>
        <w:t>are eligible for funding through this grant (</w:t>
      </w:r>
      <w:r w:rsidR="004B28AD" w:rsidRPr="000B4CF6">
        <w:rPr>
          <w:rFonts w:ascii="Times New Roman" w:hAnsi="Times New Roman"/>
          <w:b w:val="0"/>
          <w:color w:val="auto"/>
          <w:sz w:val="24"/>
          <w:u w:val="single"/>
        </w:rPr>
        <w:t>S</w:t>
      </w:r>
      <w:r w:rsidRPr="000B4CF6">
        <w:rPr>
          <w:rFonts w:ascii="Times New Roman" w:hAnsi="Times New Roman"/>
          <w:b w:val="0"/>
          <w:color w:val="auto"/>
          <w:sz w:val="24"/>
          <w:u w:val="single"/>
        </w:rPr>
        <w:t>ee</w:t>
      </w:r>
      <w:r w:rsidRPr="000B4CF6">
        <w:rPr>
          <w:rFonts w:ascii="Times New Roman" w:hAnsi="Times New Roman"/>
          <w:b w:val="0"/>
          <w:color w:val="auto"/>
          <w:sz w:val="24"/>
        </w:rPr>
        <w:t xml:space="preserve"> Connecticut General Statutes (C.G.S.) Section 10-266aa(o)).</w:t>
      </w:r>
    </w:p>
    <w:p w14:paraId="1C58B7DB" w14:textId="77777777" w:rsidR="00A33B47" w:rsidRPr="000B4CF6" w:rsidRDefault="00A33B47" w:rsidP="000B4B65">
      <w:pPr>
        <w:spacing w:after="0" w:line="240" w:lineRule="auto"/>
        <w:ind w:left="9" w:right="0" w:firstLine="18"/>
        <w:rPr>
          <w:rFonts w:ascii="Times New Roman" w:hAnsi="Times New Roman"/>
          <w:b w:val="0"/>
          <w:color w:val="auto"/>
          <w:sz w:val="24"/>
        </w:rPr>
      </w:pPr>
    </w:p>
    <w:p w14:paraId="12920B20" w14:textId="7BB4F09B" w:rsidR="00D86BCA" w:rsidRPr="0034718D" w:rsidRDefault="00515FB9" w:rsidP="00FB5A56">
      <w:pPr>
        <w:spacing w:after="0" w:line="240" w:lineRule="auto"/>
        <w:ind w:left="9" w:right="0" w:firstLine="18"/>
        <w:rPr>
          <w:rFonts w:ascii="Times New Roman" w:hAnsi="Times New Roman"/>
          <w:b w:val="0"/>
          <w:color w:val="auto"/>
          <w:sz w:val="24"/>
        </w:rPr>
      </w:pPr>
      <w:r w:rsidRPr="000B4CF6">
        <w:rPr>
          <w:rFonts w:ascii="Times New Roman" w:hAnsi="Times New Roman"/>
          <w:b w:val="0"/>
          <w:color w:val="auto"/>
          <w:sz w:val="24"/>
        </w:rPr>
        <w:t xml:space="preserve">Districts that do not submit a grant application by the due date </w:t>
      </w:r>
      <w:r w:rsidR="00FB5A56" w:rsidRPr="000B4CF6">
        <w:rPr>
          <w:rFonts w:ascii="Times New Roman" w:hAnsi="Times New Roman"/>
          <w:b w:val="0"/>
          <w:color w:val="auto"/>
          <w:sz w:val="24"/>
        </w:rPr>
        <w:t xml:space="preserve">or </w:t>
      </w:r>
      <w:r w:rsidR="00FB5A56" w:rsidRPr="000B4CF6">
        <w:rPr>
          <w:rFonts w:ascii="Times New Roman" w:hAnsi="Times New Roman"/>
          <w:b w:val="0"/>
          <w:color w:val="auto"/>
          <w:sz w:val="24"/>
          <w:u w:val="single"/>
        </w:rPr>
        <w:t>do not offer new Open Choice seats for the 2020-21</w:t>
      </w:r>
      <w:r w:rsidR="00A72A85" w:rsidRPr="000B4CF6">
        <w:rPr>
          <w:rFonts w:ascii="Times New Roman" w:hAnsi="Times New Roman"/>
          <w:b w:val="0"/>
          <w:color w:val="auto"/>
          <w:sz w:val="24"/>
          <w:u w:val="single"/>
        </w:rPr>
        <w:t xml:space="preserve"> </w:t>
      </w:r>
      <w:r w:rsidR="00FB5A56" w:rsidRPr="000B4CF6">
        <w:rPr>
          <w:rFonts w:ascii="Times New Roman" w:hAnsi="Times New Roman"/>
          <w:b w:val="0"/>
          <w:color w:val="auto"/>
          <w:sz w:val="24"/>
          <w:u w:val="single"/>
        </w:rPr>
        <w:t>school year</w:t>
      </w:r>
      <w:r w:rsidR="00FB5A56" w:rsidRPr="000B4CF6">
        <w:rPr>
          <w:rFonts w:ascii="Times New Roman" w:hAnsi="Times New Roman"/>
          <w:b w:val="0"/>
          <w:color w:val="auto"/>
          <w:sz w:val="24"/>
        </w:rPr>
        <w:t xml:space="preserve"> will not be </w:t>
      </w:r>
      <w:r w:rsidRPr="000B4CF6">
        <w:rPr>
          <w:rFonts w:ascii="Times New Roman" w:hAnsi="Times New Roman"/>
          <w:b w:val="0"/>
          <w:color w:val="auto"/>
          <w:sz w:val="24"/>
        </w:rPr>
        <w:t>eligible for</w:t>
      </w:r>
      <w:r w:rsidR="00FB5A56" w:rsidRPr="000B4CF6">
        <w:rPr>
          <w:rFonts w:ascii="Times New Roman" w:hAnsi="Times New Roman"/>
          <w:b w:val="0"/>
          <w:color w:val="auto"/>
          <w:sz w:val="24"/>
        </w:rPr>
        <w:t xml:space="preserve"> funding.</w:t>
      </w:r>
      <w:r w:rsidRPr="0034718D">
        <w:rPr>
          <w:rFonts w:ascii="Times New Roman" w:hAnsi="Times New Roman"/>
          <w:b w:val="0"/>
          <w:color w:val="auto"/>
          <w:sz w:val="24"/>
        </w:rPr>
        <w:t xml:space="preserve"> </w:t>
      </w:r>
    </w:p>
    <w:p w14:paraId="07C197CE" w14:textId="77777777" w:rsidR="00A33B47" w:rsidRPr="0034718D" w:rsidRDefault="00A33B47" w:rsidP="000B4B65">
      <w:pPr>
        <w:spacing w:after="0" w:line="240" w:lineRule="auto"/>
        <w:ind w:left="9" w:right="0" w:firstLine="18"/>
        <w:rPr>
          <w:rFonts w:ascii="Times New Roman" w:hAnsi="Times New Roman"/>
          <w:b w:val="0"/>
          <w:color w:val="auto"/>
          <w:sz w:val="24"/>
        </w:rPr>
      </w:pPr>
    </w:p>
    <w:p w14:paraId="28E970C3" w14:textId="77777777" w:rsidR="00A33B47" w:rsidRPr="0034718D" w:rsidRDefault="00891F7D" w:rsidP="000B4B65">
      <w:pPr>
        <w:spacing w:after="0" w:line="240" w:lineRule="auto"/>
        <w:ind w:left="9" w:right="274" w:firstLine="18"/>
        <w:rPr>
          <w:rFonts w:ascii="Times New Roman" w:hAnsi="Times New Roman"/>
          <w:b w:val="0"/>
          <w:color w:val="auto"/>
          <w:sz w:val="24"/>
        </w:rPr>
      </w:pPr>
      <w:r w:rsidRPr="000B4CF6">
        <w:rPr>
          <w:rFonts w:ascii="Times New Roman" w:hAnsi="Times New Roman"/>
          <w:b w:val="0"/>
          <w:color w:val="auto"/>
          <w:sz w:val="24"/>
        </w:rPr>
        <w:t>CSDE may schedule site visits whenever deemed necessary</w:t>
      </w:r>
      <w:r w:rsidR="00515FB9" w:rsidRPr="000B4CF6">
        <w:rPr>
          <w:rFonts w:ascii="Times New Roman" w:hAnsi="Times New Roman"/>
          <w:b w:val="0"/>
          <w:color w:val="auto"/>
          <w:sz w:val="24"/>
        </w:rPr>
        <w:t>.</w:t>
      </w:r>
      <w:r w:rsidR="00515FB9" w:rsidRPr="0034718D">
        <w:rPr>
          <w:rFonts w:ascii="Times New Roman" w:hAnsi="Times New Roman"/>
          <w:b w:val="0"/>
          <w:color w:val="auto"/>
          <w:sz w:val="24"/>
        </w:rPr>
        <w:t xml:space="preserve"> </w:t>
      </w:r>
    </w:p>
    <w:p w14:paraId="1E97A1CA" w14:textId="77777777" w:rsidR="00A33B47" w:rsidRPr="0034718D" w:rsidRDefault="00A33B47" w:rsidP="000B4B65">
      <w:pPr>
        <w:spacing w:after="0" w:line="240" w:lineRule="auto"/>
        <w:ind w:left="432" w:right="0" w:firstLine="0"/>
        <w:rPr>
          <w:rFonts w:ascii="Times New Roman" w:hAnsi="Times New Roman"/>
          <w:b w:val="0"/>
          <w:color w:val="auto"/>
          <w:sz w:val="24"/>
        </w:rPr>
      </w:pPr>
    </w:p>
    <w:tbl>
      <w:tblPr>
        <w:tblStyle w:val="TableGrid"/>
        <w:tblW w:w="10084" w:type="dxa"/>
        <w:tblInd w:w="13" w:type="dxa"/>
        <w:tblCellMar>
          <w:top w:w="11" w:type="dxa"/>
          <w:left w:w="107" w:type="dxa"/>
          <w:right w:w="115" w:type="dxa"/>
        </w:tblCellMar>
        <w:tblLook w:val="04A0" w:firstRow="1" w:lastRow="0" w:firstColumn="1" w:lastColumn="0" w:noHBand="0" w:noVBand="1"/>
      </w:tblPr>
      <w:tblGrid>
        <w:gridCol w:w="1500"/>
        <w:gridCol w:w="900"/>
        <w:gridCol w:w="7684"/>
      </w:tblGrid>
      <w:tr w:rsidR="00A33B47" w:rsidRPr="0034718D" w14:paraId="487CEDD7" w14:textId="77777777" w:rsidTr="00B52DC0">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A2677A8"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0C9477D"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IV. </w:t>
            </w:r>
          </w:p>
        </w:tc>
        <w:tc>
          <w:tcPr>
            <w:tcW w:w="768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4C86FFB"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Funding</w:t>
            </w:r>
          </w:p>
        </w:tc>
      </w:tr>
    </w:tbl>
    <w:p w14:paraId="7BBD1C1B" w14:textId="77777777" w:rsidR="00A33B47" w:rsidRPr="0034718D" w:rsidRDefault="00A33B47" w:rsidP="000B4B65">
      <w:pPr>
        <w:spacing w:after="0" w:line="240" w:lineRule="auto"/>
        <w:ind w:left="432" w:right="0" w:firstLine="0"/>
        <w:rPr>
          <w:rFonts w:ascii="Times New Roman" w:hAnsi="Times New Roman"/>
          <w:b w:val="0"/>
          <w:color w:val="auto"/>
          <w:sz w:val="24"/>
          <w:szCs w:val="26"/>
        </w:rPr>
      </w:pPr>
    </w:p>
    <w:p w14:paraId="20EC3132" w14:textId="77777777" w:rsidR="00A33B47" w:rsidRPr="000B4CF6" w:rsidRDefault="000453CA" w:rsidP="000B4B65">
      <w:pPr>
        <w:spacing w:after="0" w:line="240" w:lineRule="auto"/>
        <w:ind w:left="0" w:right="259" w:firstLine="0"/>
        <w:rPr>
          <w:rFonts w:ascii="Times New Roman" w:hAnsi="Times New Roman"/>
          <w:b w:val="0"/>
          <w:color w:val="auto"/>
          <w:sz w:val="24"/>
        </w:rPr>
      </w:pPr>
      <w:r w:rsidRPr="0034718D">
        <w:rPr>
          <w:rFonts w:ascii="Times New Roman" w:hAnsi="Times New Roman"/>
          <w:b w:val="0"/>
          <w:color w:val="auto"/>
          <w:sz w:val="24"/>
        </w:rPr>
        <w:t>It is anticipated that there will be</w:t>
      </w:r>
      <w:r w:rsidR="00515FB9" w:rsidRPr="0034718D">
        <w:rPr>
          <w:rFonts w:ascii="Times New Roman" w:hAnsi="Times New Roman"/>
          <w:b w:val="0"/>
          <w:color w:val="auto"/>
          <w:sz w:val="24"/>
        </w:rPr>
        <w:t xml:space="preserve"> approximately $</w:t>
      </w:r>
      <w:r w:rsidR="00D22C7A" w:rsidRPr="0034718D">
        <w:rPr>
          <w:rFonts w:ascii="Times New Roman" w:hAnsi="Times New Roman"/>
          <w:b w:val="0"/>
          <w:color w:val="auto"/>
          <w:sz w:val="24"/>
        </w:rPr>
        <w:t>2.</w:t>
      </w:r>
      <w:r w:rsidR="00E74F85" w:rsidRPr="0034718D">
        <w:rPr>
          <w:rFonts w:ascii="Times New Roman" w:hAnsi="Times New Roman"/>
          <w:b w:val="0"/>
          <w:color w:val="auto"/>
          <w:sz w:val="24"/>
        </w:rPr>
        <w:t>4</w:t>
      </w:r>
      <w:r w:rsidR="005D7DBD" w:rsidRPr="0034718D">
        <w:rPr>
          <w:rFonts w:ascii="Times New Roman" w:hAnsi="Times New Roman"/>
          <w:b w:val="0"/>
          <w:color w:val="auto"/>
          <w:sz w:val="24"/>
        </w:rPr>
        <w:t xml:space="preserve"> </w:t>
      </w:r>
      <w:r w:rsidR="00D22C7A" w:rsidRPr="0034718D">
        <w:rPr>
          <w:rFonts w:ascii="Times New Roman" w:hAnsi="Times New Roman"/>
          <w:b w:val="0"/>
          <w:color w:val="auto"/>
          <w:sz w:val="24"/>
        </w:rPr>
        <w:t xml:space="preserve">million </w:t>
      </w:r>
      <w:r w:rsidR="00515FB9" w:rsidRPr="0034718D">
        <w:rPr>
          <w:rFonts w:ascii="Times New Roman" w:hAnsi="Times New Roman"/>
          <w:b w:val="0"/>
          <w:color w:val="auto"/>
          <w:sz w:val="24"/>
        </w:rPr>
        <w:t>available to fund academic, and social support activities</w:t>
      </w:r>
      <w:r w:rsidR="00054575" w:rsidRPr="0034718D">
        <w:rPr>
          <w:rFonts w:ascii="Times New Roman" w:hAnsi="Times New Roman"/>
          <w:b w:val="0"/>
          <w:color w:val="auto"/>
          <w:sz w:val="24"/>
        </w:rPr>
        <w:t xml:space="preserve"> </w:t>
      </w:r>
      <w:r w:rsidR="00054575" w:rsidRPr="000B4CF6">
        <w:rPr>
          <w:rFonts w:ascii="Times New Roman" w:hAnsi="Times New Roman"/>
          <w:b w:val="0"/>
          <w:color w:val="auto"/>
          <w:sz w:val="24"/>
        </w:rPr>
        <w:t>for students</w:t>
      </w:r>
      <w:r w:rsidR="00515FB9" w:rsidRPr="000B4CF6">
        <w:rPr>
          <w:rFonts w:ascii="Times New Roman" w:hAnsi="Times New Roman"/>
          <w:b w:val="0"/>
          <w:color w:val="auto"/>
          <w:sz w:val="24"/>
        </w:rPr>
        <w:t xml:space="preserve">.  This funding is in addition to, not in place of, the statutorily provided Open Choice enrollment grant currently funded on a tiered basis depending on the district’s level of participation in the program.  </w:t>
      </w:r>
      <w:r w:rsidR="000E394C" w:rsidRPr="000B4CF6">
        <w:rPr>
          <w:rFonts w:ascii="Times New Roman" w:hAnsi="Times New Roman"/>
          <w:b w:val="0"/>
          <w:color w:val="auto"/>
          <w:sz w:val="24"/>
        </w:rPr>
        <w:t>Upon CSDE’s approval of the required grant application, g</w:t>
      </w:r>
      <w:r w:rsidR="00515FB9" w:rsidRPr="000B4CF6">
        <w:rPr>
          <w:rFonts w:ascii="Times New Roman" w:hAnsi="Times New Roman"/>
          <w:b w:val="0"/>
          <w:color w:val="auto"/>
          <w:sz w:val="24"/>
        </w:rPr>
        <w:t>rants are awarded on an entitlement basis</w:t>
      </w:r>
      <w:r w:rsidR="00524030" w:rsidRPr="000B4CF6">
        <w:rPr>
          <w:rFonts w:ascii="Times New Roman" w:hAnsi="Times New Roman"/>
          <w:b w:val="0"/>
          <w:color w:val="auto"/>
          <w:sz w:val="24"/>
        </w:rPr>
        <w:t xml:space="preserve">.  </w:t>
      </w:r>
    </w:p>
    <w:p w14:paraId="20280888" w14:textId="77777777" w:rsidR="00A33B47" w:rsidRPr="000B4CF6" w:rsidRDefault="00A33B47" w:rsidP="000B4B65">
      <w:pPr>
        <w:spacing w:after="0" w:line="240" w:lineRule="auto"/>
        <w:ind w:left="0" w:right="0" w:firstLine="0"/>
        <w:rPr>
          <w:rFonts w:ascii="Times New Roman" w:hAnsi="Times New Roman"/>
          <w:b w:val="0"/>
          <w:color w:val="auto"/>
          <w:sz w:val="24"/>
        </w:rPr>
      </w:pPr>
    </w:p>
    <w:p w14:paraId="3ADC1A2E" w14:textId="77777777" w:rsidR="00A33B47" w:rsidRPr="000B4CF6" w:rsidRDefault="00515FB9" w:rsidP="00803484">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Funding is to be distributed as follows</w:t>
      </w:r>
      <w:r w:rsidR="002F4918" w:rsidRPr="000B4CF6">
        <w:rPr>
          <w:rFonts w:ascii="Times New Roman" w:hAnsi="Times New Roman"/>
          <w:b w:val="0"/>
          <w:color w:val="auto"/>
          <w:sz w:val="24"/>
        </w:rPr>
        <w:t xml:space="preserve"> and will be based on 2019-20 Open Choice student enrollments</w:t>
      </w:r>
      <w:r w:rsidRPr="000B4CF6">
        <w:rPr>
          <w:rFonts w:ascii="Times New Roman" w:hAnsi="Times New Roman"/>
          <w:b w:val="0"/>
          <w:color w:val="auto"/>
          <w:sz w:val="24"/>
        </w:rPr>
        <w:t xml:space="preserve">:   </w:t>
      </w:r>
    </w:p>
    <w:p w14:paraId="28E52935" w14:textId="77777777" w:rsidR="002F4918" w:rsidRPr="000B4CF6" w:rsidRDefault="002F4918" w:rsidP="00803484">
      <w:pPr>
        <w:spacing w:after="0" w:line="240" w:lineRule="auto"/>
        <w:ind w:left="0" w:right="0" w:firstLine="0"/>
        <w:rPr>
          <w:rFonts w:ascii="Times New Roman" w:hAnsi="Times New Roman"/>
          <w:b w:val="0"/>
          <w:color w:val="auto"/>
          <w:sz w:val="24"/>
        </w:rPr>
      </w:pPr>
    </w:p>
    <w:p w14:paraId="7A6AAF91" w14:textId="77777777" w:rsidR="00A81DD7" w:rsidRPr="000B4CF6" w:rsidRDefault="00515FB9" w:rsidP="005B3F65">
      <w:pPr>
        <w:pStyle w:val="ListParagraph"/>
        <w:numPr>
          <w:ilvl w:val="0"/>
          <w:numId w:val="7"/>
        </w:numPr>
        <w:spacing w:after="0" w:line="240" w:lineRule="auto"/>
        <w:ind w:left="864" w:right="0" w:hanging="441"/>
        <w:rPr>
          <w:rFonts w:ascii="Times New Roman" w:hAnsi="Times New Roman"/>
          <w:b w:val="0"/>
          <w:color w:val="auto"/>
          <w:sz w:val="24"/>
        </w:rPr>
      </w:pPr>
      <w:r w:rsidRPr="000B4CF6">
        <w:rPr>
          <w:rFonts w:ascii="Times New Roman" w:hAnsi="Times New Roman"/>
          <w:b w:val="0"/>
          <w:color w:val="auto"/>
          <w:sz w:val="24"/>
        </w:rPr>
        <w:t xml:space="preserve">Per Pupil Award: Districts receiving </w:t>
      </w:r>
      <w:r w:rsidR="00A57FA7" w:rsidRPr="000B4CF6">
        <w:rPr>
          <w:rFonts w:ascii="Times New Roman" w:hAnsi="Times New Roman"/>
          <w:b w:val="0"/>
          <w:color w:val="auto"/>
          <w:sz w:val="24"/>
        </w:rPr>
        <w:t>O</w:t>
      </w:r>
      <w:r w:rsidRPr="000B4CF6">
        <w:rPr>
          <w:rFonts w:ascii="Times New Roman" w:hAnsi="Times New Roman"/>
          <w:b w:val="0"/>
          <w:color w:val="auto"/>
          <w:sz w:val="24"/>
        </w:rPr>
        <w:t xml:space="preserve">pen </w:t>
      </w:r>
      <w:r w:rsidR="00A57FA7" w:rsidRPr="000B4CF6">
        <w:rPr>
          <w:rFonts w:ascii="Times New Roman" w:hAnsi="Times New Roman"/>
          <w:b w:val="0"/>
          <w:color w:val="auto"/>
          <w:sz w:val="24"/>
        </w:rPr>
        <w:t>C</w:t>
      </w:r>
      <w:r w:rsidRPr="000B4CF6">
        <w:rPr>
          <w:rFonts w:ascii="Times New Roman" w:hAnsi="Times New Roman"/>
          <w:b w:val="0"/>
          <w:color w:val="auto"/>
          <w:sz w:val="24"/>
        </w:rPr>
        <w:t xml:space="preserve">hoice students </w:t>
      </w:r>
      <w:r w:rsidR="002F4918" w:rsidRPr="000B4CF6">
        <w:rPr>
          <w:rFonts w:ascii="Times New Roman" w:hAnsi="Times New Roman"/>
          <w:b w:val="0"/>
          <w:color w:val="auto"/>
          <w:sz w:val="24"/>
        </w:rPr>
        <w:t xml:space="preserve">and offering new additional Open Choice seats for 2020-21 </w:t>
      </w:r>
      <w:r w:rsidRPr="000B4CF6">
        <w:rPr>
          <w:rFonts w:ascii="Times New Roman" w:hAnsi="Times New Roman"/>
          <w:b w:val="0"/>
          <w:color w:val="auto"/>
          <w:sz w:val="24"/>
        </w:rPr>
        <w:t xml:space="preserve">will receive $575 per student in Grades PK-5 and $900 per student in Grades 6-12 based on their </w:t>
      </w:r>
      <w:r w:rsidR="00054575" w:rsidRPr="000B4CF6">
        <w:rPr>
          <w:rFonts w:ascii="Times New Roman" w:hAnsi="Times New Roman"/>
          <w:b w:val="0"/>
          <w:color w:val="auto"/>
          <w:sz w:val="24"/>
        </w:rPr>
        <w:t xml:space="preserve">certified </w:t>
      </w:r>
      <w:r w:rsidRPr="000B4CF6">
        <w:rPr>
          <w:rFonts w:ascii="Times New Roman" w:hAnsi="Times New Roman"/>
          <w:b w:val="0"/>
          <w:color w:val="auto"/>
          <w:sz w:val="24"/>
        </w:rPr>
        <w:t xml:space="preserve">October 1, </w:t>
      </w:r>
      <w:r w:rsidR="00A81DD7" w:rsidRPr="000B4CF6">
        <w:rPr>
          <w:rFonts w:ascii="Times New Roman" w:hAnsi="Times New Roman"/>
          <w:b w:val="0"/>
          <w:color w:val="auto"/>
          <w:sz w:val="24"/>
        </w:rPr>
        <w:t>20</w:t>
      </w:r>
      <w:r w:rsidR="00054575" w:rsidRPr="000B4CF6">
        <w:rPr>
          <w:rFonts w:ascii="Times New Roman" w:hAnsi="Times New Roman"/>
          <w:b w:val="0"/>
          <w:color w:val="auto"/>
          <w:sz w:val="24"/>
        </w:rPr>
        <w:t>19</w:t>
      </w:r>
      <w:r w:rsidRPr="000B4CF6">
        <w:rPr>
          <w:rFonts w:ascii="Times New Roman" w:hAnsi="Times New Roman"/>
          <w:b w:val="0"/>
          <w:color w:val="auto"/>
          <w:sz w:val="24"/>
        </w:rPr>
        <w:t xml:space="preserve">, </w:t>
      </w:r>
      <w:r w:rsidR="000B4B65" w:rsidRPr="000B4CF6">
        <w:rPr>
          <w:rFonts w:ascii="Times New Roman" w:hAnsi="Times New Roman"/>
          <w:b w:val="0"/>
          <w:color w:val="auto"/>
          <w:sz w:val="24"/>
        </w:rPr>
        <w:t>O</w:t>
      </w:r>
      <w:r w:rsidRPr="000B4CF6">
        <w:rPr>
          <w:rFonts w:ascii="Times New Roman" w:hAnsi="Times New Roman"/>
          <w:b w:val="0"/>
          <w:color w:val="auto"/>
          <w:sz w:val="24"/>
        </w:rPr>
        <w:t xml:space="preserve">pen </w:t>
      </w:r>
      <w:r w:rsidR="000B4B65" w:rsidRPr="000B4CF6">
        <w:rPr>
          <w:rFonts w:ascii="Times New Roman" w:hAnsi="Times New Roman"/>
          <w:b w:val="0"/>
          <w:color w:val="auto"/>
          <w:sz w:val="24"/>
        </w:rPr>
        <w:t>C</w:t>
      </w:r>
      <w:r w:rsidRPr="000B4CF6">
        <w:rPr>
          <w:rFonts w:ascii="Times New Roman" w:hAnsi="Times New Roman"/>
          <w:b w:val="0"/>
          <w:color w:val="auto"/>
          <w:sz w:val="24"/>
        </w:rPr>
        <w:t>hoice enrollment, as filed in the CSDE’s Public School Information System</w:t>
      </w:r>
      <w:r w:rsidR="002F664D" w:rsidRPr="000B4CF6">
        <w:rPr>
          <w:rFonts w:ascii="Times New Roman" w:hAnsi="Times New Roman"/>
          <w:b w:val="0"/>
          <w:color w:val="auto"/>
          <w:sz w:val="24"/>
        </w:rPr>
        <w:t xml:space="preserve"> (PSIS)</w:t>
      </w:r>
      <w:r w:rsidRPr="000B4CF6">
        <w:rPr>
          <w:rFonts w:ascii="Times New Roman" w:hAnsi="Times New Roman"/>
          <w:b w:val="0"/>
          <w:color w:val="auto"/>
          <w:sz w:val="24"/>
        </w:rPr>
        <w:t xml:space="preserve">.   </w:t>
      </w:r>
    </w:p>
    <w:p w14:paraId="69DE3B4B" w14:textId="77777777" w:rsidR="00054575" w:rsidRPr="000B4CF6" w:rsidRDefault="00054575" w:rsidP="00054575">
      <w:pPr>
        <w:pStyle w:val="ListParagraph"/>
        <w:spacing w:after="0" w:line="240" w:lineRule="auto"/>
        <w:ind w:left="864" w:right="0" w:firstLine="0"/>
        <w:rPr>
          <w:rFonts w:ascii="Times New Roman" w:hAnsi="Times New Roman"/>
          <w:b w:val="0"/>
          <w:color w:val="auto"/>
          <w:sz w:val="24"/>
        </w:rPr>
      </w:pPr>
    </w:p>
    <w:p w14:paraId="1C9838E2" w14:textId="40B66DCC" w:rsidR="00497378" w:rsidRPr="000B4CF6" w:rsidRDefault="00A81DD7" w:rsidP="00497378">
      <w:pPr>
        <w:pStyle w:val="ListParagraph"/>
        <w:numPr>
          <w:ilvl w:val="0"/>
          <w:numId w:val="7"/>
        </w:numPr>
        <w:spacing w:after="0" w:line="240" w:lineRule="auto"/>
        <w:ind w:left="900" w:right="0" w:hanging="459"/>
        <w:rPr>
          <w:rFonts w:ascii="Times New Roman" w:hAnsi="Times New Roman"/>
          <w:b w:val="0"/>
          <w:color w:val="auto"/>
          <w:sz w:val="24"/>
        </w:rPr>
      </w:pPr>
      <w:r w:rsidRPr="000B4CF6">
        <w:rPr>
          <w:rFonts w:ascii="Times New Roman" w:hAnsi="Times New Roman"/>
          <w:b w:val="0"/>
          <w:color w:val="auto"/>
          <w:sz w:val="24"/>
        </w:rPr>
        <w:t xml:space="preserve">Limiting Attrition Award: Districts receiving Open Choice </w:t>
      </w:r>
      <w:r w:rsidR="002F4918" w:rsidRPr="000B4CF6">
        <w:rPr>
          <w:rFonts w:ascii="Times New Roman" w:hAnsi="Times New Roman"/>
          <w:b w:val="0"/>
          <w:color w:val="auto"/>
          <w:sz w:val="24"/>
        </w:rPr>
        <w:t xml:space="preserve">students </w:t>
      </w:r>
      <w:r w:rsidRPr="000B4CF6">
        <w:rPr>
          <w:rFonts w:ascii="Times New Roman" w:hAnsi="Times New Roman"/>
          <w:b w:val="0"/>
          <w:color w:val="auto"/>
          <w:sz w:val="24"/>
        </w:rPr>
        <w:t>will receive $300 per student in Grades PK-12</w:t>
      </w:r>
      <w:r w:rsidR="00D5735A" w:rsidRPr="000B4CF6">
        <w:rPr>
          <w:rFonts w:ascii="Times New Roman" w:hAnsi="Times New Roman"/>
          <w:b w:val="0"/>
          <w:color w:val="auto"/>
          <w:sz w:val="24"/>
        </w:rPr>
        <w:t xml:space="preserve"> based on their October 1, 201</w:t>
      </w:r>
      <w:r w:rsidR="00054575" w:rsidRPr="000B4CF6">
        <w:rPr>
          <w:rFonts w:ascii="Times New Roman" w:hAnsi="Times New Roman"/>
          <w:b w:val="0"/>
          <w:color w:val="auto"/>
          <w:sz w:val="24"/>
        </w:rPr>
        <w:t>9</w:t>
      </w:r>
      <w:r w:rsidRPr="000B4CF6">
        <w:rPr>
          <w:rFonts w:ascii="Times New Roman" w:hAnsi="Times New Roman"/>
          <w:b w:val="0"/>
          <w:color w:val="auto"/>
          <w:sz w:val="24"/>
        </w:rPr>
        <w:t xml:space="preserve">, </w:t>
      </w:r>
      <w:r w:rsidR="00054575" w:rsidRPr="000B4CF6">
        <w:rPr>
          <w:rFonts w:ascii="Times New Roman" w:hAnsi="Times New Roman"/>
          <w:b w:val="0"/>
          <w:color w:val="auto"/>
          <w:sz w:val="24"/>
        </w:rPr>
        <w:t xml:space="preserve">certified </w:t>
      </w:r>
      <w:r w:rsidRPr="000B4CF6">
        <w:rPr>
          <w:rFonts w:ascii="Times New Roman" w:hAnsi="Times New Roman"/>
          <w:b w:val="0"/>
          <w:color w:val="auto"/>
          <w:sz w:val="24"/>
        </w:rPr>
        <w:t>Open Choic</w:t>
      </w:r>
      <w:r w:rsidR="00D5735A" w:rsidRPr="000B4CF6">
        <w:rPr>
          <w:rFonts w:ascii="Times New Roman" w:hAnsi="Times New Roman"/>
          <w:b w:val="0"/>
          <w:color w:val="auto"/>
          <w:sz w:val="24"/>
        </w:rPr>
        <w:t>e enrollment</w:t>
      </w:r>
      <w:r w:rsidRPr="000B4CF6">
        <w:rPr>
          <w:rFonts w:ascii="Times New Roman" w:hAnsi="Times New Roman"/>
          <w:b w:val="0"/>
          <w:color w:val="auto"/>
          <w:sz w:val="24"/>
        </w:rPr>
        <w:t>, as filed in PSIS</w:t>
      </w:r>
      <w:r w:rsidR="00497378" w:rsidRPr="000B4CF6">
        <w:rPr>
          <w:rFonts w:ascii="Times New Roman" w:hAnsi="Times New Roman"/>
          <w:b w:val="0"/>
          <w:color w:val="auto"/>
          <w:sz w:val="24"/>
        </w:rPr>
        <w:t xml:space="preserve"> as an additional incentive to address attrition.  Attrition remains an ongoing focus of the Open Choice Program. Although this award provides funding for maintaining student enrollments, districts should design programming plans to increase participation and reduce attrition. </w:t>
      </w:r>
    </w:p>
    <w:p w14:paraId="56805F5E" w14:textId="77777777" w:rsidR="00497378" w:rsidRPr="000B4CF6" w:rsidRDefault="00497378" w:rsidP="00497378">
      <w:pPr>
        <w:pStyle w:val="ListParagraph"/>
        <w:rPr>
          <w:rFonts w:ascii="Times New Roman" w:hAnsi="Times New Roman"/>
          <w:b w:val="0"/>
          <w:color w:val="auto"/>
          <w:sz w:val="24"/>
        </w:rPr>
      </w:pPr>
    </w:p>
    <w:p w14:paraId="14D950E1" w14:textId="0EB78B00" w:rsidR="00A33B47" w:rsidRPr="000B4CF6" w:rsidRDefault="00515FB9" w:rsidP="00A72A85">
      <w:pPr>
        <w:pStyle w:val="ListParagraph"/>
        <w:numPr>
          <w:ilvl w:val="0"/>
          <w:numId w:val="6"/>
        </w:numPr>
        <w:tabs>
          <w:tab w:val="left" w:pos="1278"/>
        </w:tabs>
        <w:spacing w:after="0" w:line="240" w:lineRule="auto"/>
        <w:ind w:left="882" w:right="0" w:hanging="441"/>
        <w:rPr>
          <w:rFonts w:ascii="Times New Roman" w:hAnsi="Times New Roman"/>
          <w:b w:val="0"/>
          <w:i/>
          <w:color w:val="auto"/>
          <w:sz w:val="24"/>
        </w:rPr>
      </w:pPr>
      <w:r w:rsidRPr="000B4CF6">
        <w:rPr>
          <w:rFonts w:ascii="Times New Roman" w:hAnsi="Times New Roman"/>
          <w:b w:val="0"/>
          <w:color w:val="auto"/>
          <w:sz w:val="24"/>
        </w:rPr>
        <w:t xml:space="preserve">Targeted Professional Learning: </w:t>
      </w:r>
      <w:r w:rsidR="002F4918" w:rsidRPr="000B4CF6">
        <w:rPr>
          <w:rFonts w:ascii="Times New Roman" w:hAnsi="Times New Roman"/>
          <w:b w:val="0"/>
          <w:color w:val="auto"/>
          <w:sz w:val="24"/>
        </w:rPr>
        <w:t xml:space="preserve">Successful applicants will receive $5,000 for professional learning that must be used </w:t>
      </w:r>
      <w:r w:rsidRPr="000B4CF6">
        <w:rPr>
          <w:rFonts w:ascii="Times New Roman" w:hAnsi="Times New Roman"/>
          <w:b w:val="0"/>
          <w:color w:val="auto"/>
          <w:sz w:val="24"/>
          <w:u w:val="single"/>
        </w:rPr>
        <w:t>for school climate and culturally responsive education programming</w:t>
      </w:r>
      <w:r w:rsidRPr="000B4CF6">
        <w:rPr>
          <w:rFonts w:ascii="Times New Roman" w:hAnsi="Times New Roman"/>
          <w:b w:val="0"/>
          <w:color w:val="auto"/>
          <w:sz w:val="24"/>
        </w:rPr>
        <w:t xml:space="preserve">.  These funds should be used in concurrence with the district’s approved school climate plan or similar plan approved by the district and the Hartford Region Open Choice School Plan.  </w:t>
      </w:r>
      <w:r w:rsidR="00664A14" w:rsidRPr="000B4CF6">
        <w:rPr>
          <w:rFonts w:ascii="Times New Roman" w:hAnsi="Times New Roman"/>
          <w:b w:val="0"/>
          <w:color w:val="auto"/>
          <w:sz w:val="24"/>
        </w:rPr>
        <w:t>The CSDE strongly encourages districts to participate in p</w:t>
      </w:r>
      <w:r w:rsidRPr="000B4CF6">
        <w:rPr>
          <w:rFonts w:ascii="Times New Roman" w:hAnsi="Times New Roman"/>
          <w:b w:val="0"/>
          <w:color w:val="auto"/>
          <w:sz w:val="24"/>
        </w:rPr>
        <w:t xml:space="preserve">rofessional </w:t>
      </w:r>
      <w:r w:rsidR="002F664D" w:rsidRPr="000B4CF6">
        <w:rPr>
          <w:rFonts w:ascii="Times New Roman" w:hAnsi="Times New Roman"/>
          <w:b w:val="0"/>
          <w:color w:val="auto"/>
          <w:sz w:val="24"/>
        </w:rPr>
        <w:t>learning</w:t>
      </w:r>
      <w:r w:rsidRPr="000B4CF6">
        <w:rPr>
          <w:rFonts w:ascii="Times New Roman" w:hAnsi="Times New Roman"/>
          <w:b w:val="0"/>
          <w:color w:val="auto"/>
          <w:sz w:val="24"/>
        </w:rPr>
        <w:t xml:space="preserve"> related to culturally responsive teaching </w:t>
      </w:r>
      <w:r w:rsidR="00664A14" w:rsidRPr="000B4CF6">
        <w:rPr>
          <w:rFonts w:ascii="Times New Roman" w:hAnsi="Times New Roman"/>
          <w:b w:val="0"/>
          <w:color w:val="auto"/>
          <w:sz w:val="24"/>
        </w:rPr>
        <w:t xml:space="preserve">that </w:t>
      </w:r>
      <w:r w:rsidRPr="000B4CF6">
        <w:rPr>
          <w:rFonts w:ascii="Times New Roman" w:hAnsi="Times New Roman"/>
          <w:b w:val="0"/>
          <w:color w:val="auto"/>
          <w:sz w:val="24"/>
        </w:rPr>
        <w:t>can help with the development of positive relationships with students and families and reduce attrition.</w:t>
      </w:r>
      <w:r w:rsidR="00A72A85" w:rsidRPr="000B4CF6">
        <w:rPr>
          <w:rFonts w:ascii="Times New Roman" w:hAnsi="Times New Roman"/>
          <w:b w:val="0"/>
          <w:color w:val="auto"/>
          <w:sz w:val="24"/>
        </w:rPr>
        <w:t xml:space="preserve"> </w:t>
      </w:r>
      <w:r w:rsidR="00B63C97" w:rsidRPr="000B4CF6">
        <w:rPr>
          <w:rFonts w:ascii="Times New Roman" w:hAnsi="Times New Roman"/>
          <w:b w:val="0"/>
          <w:color w:val="auto"/>
          <w:sz w:val="24"/>
        </w:rPr>
        <w:t xml:space="preserve">The </w:t>
      </w:r>
      <w:r w:rsidR="00664A14" w:rsidRPr="000B4CF6">
        <w:rPr>
          <w:rFonts w:ascii="Times New Roman" w:hAnsi="Times New Roman"/>
          <w:b w:val="0"/>
          <w:color w:val="auto"/>
          <w:sz w:val="24"/>
        </w:rPr>
        <w:t xml:space="preserve">professional </w:t>
      </w:r>
      <w:r w:rsidR="002F664D" w:rsidRPr="000B4CF6">
        <w:rPr>
          <w:rFonts w:ascii="Times New Roman" w:hAnsi="Times New Roman"/>
          <w:b w:val="0"/>
          <w:color w:val="auto"/>
          <w:sz w:val="24"/>
        </w:rPr>
        <w:t>learning</w:t>
      </w:r>
      <w:r w:rsidR="00664A14" w:rsidRPr="000B4CF6">
        <w:rPr>
          <w:rFonts w:ascii="Times New Roman" w:hAnsi="Times New Roman"/>
          <w:b w:val="0"/>
          <w:color w:val="auto"/>
          <w:sz w:val="24"/>
        </w:rPr>
        <w:t xml:space="preserve"> </w:t>
      </w:r>
      <w:r w:rsidRPr="000B4CF6">
        <w:rPr>
          <w:rFonts w:ascii="Times New Roman" w:hAnsi="Times New Roman"/>
          <w:b w:val="0"/>
          <w:color w:val="auto"/>
          <w:sz w:val="24"/>
        </w:rPr>
        <w:t xml:space="preserve">funds </w:t>
      </w:r>
      <w:r w:rsidR="002F4918" w:rsidRPr="000B4CF6">
        <w:rPr>
          <w:rFonts w:ascii="Times New Roman" w:hAnsi="Times New Roman"/>
          <w:b w:val="0"/>
          <w:color w:val="auto"/>
          <w:sz w:val="24"/>
        </w:rPr>
        <w:t xml:space="preserve">must be used for school climate and culturally responsive education programming as set forth in this grant application and </w:t>
      </w:r>
      <w:r w:rsidR="00495019" w:rsidRPr="000B4CF6">
        <w:rPr>
          <w:rFonts w:ascii="Times New Roman" w:hAnsi="Times New Roman"/>
          <w:b w:val="0"/>
          <w:color w:val="auto"/>
          <w:sz w:val="24"/>
        </w:rPr>
        <w:t>must be clearly articulated on the budget (ED114) and budget narrative.</w:t>
      </w:r>
      <w:r w:rsidRPr="000B4CF6">
        <w:rPr>
          <w:rFonts w:ascii="Times New Roman" w:hAnsi="Times New Roman"/>
          <w:b w:val="0"/>
          <w:color w:val="auto"/>
          <w:sz w:val="24"/>
        </w:rPr>
        <w:t xml:space="preserve"> </w:t>
      </w:r>
      <w:r w:rsidR="00495019" w:rsidRPr="000B4CF6">
        <w:rPr>
          <w:rFonts w:ascii="Times New Roman" w:hAnsi="Times New Roman"/>
          <w:b w:val="0"/>
          <w:color w:val="auto"/>
          <w:sz w:val="24"/>
        </w:rPr>
        <w:t xml:space="preserve"> </w:t>
      </w:r>
      <w:r w:rsidRPr="000B4CF6">
        <w:rPr>
          <w:rFonts w:ascii="Times New Roman" w:hAnsi="Times New Roman"/>
          <w:b w:val="0"/>
          <w:color w:val="auto"/>
          <w:sz w:val="24"/>
        </w:rPr>
        <w:t>Some programs that may be funded through this grant include</w:t>
      </w:r>
      <w:r w:rsidR="009E1BC9" w:rsidRPr="000B4CF6">
        <w:rPr>
          <w:rFonts w:ascii="Times New Roman" w:hAnsi="Times New Roman"/>
          <w:b w:val="0"/>
          <w:color w:val="auto"/>
          <w:sz w:val="24"/>
        </w:rPr>
        <w:t>,</w:t>
      </w:r>
      <w:r w:rsidRPr="000B4CF6">
        <w:rPr>
          <w:rFonts w:ascii="Times New Roman" w:hAnsi="Times New Roman"/>
          <w:b w:val="0"/>
          <w:color w:val="auto"/>
          <w:sz w:val="24"/>
        </w:rPr>
        <w:t xml:space="preserve"> but are not limited to:  </w:t>
      </w:r>
      <w:r w:rsidRPr="000B4CF6">
        <w:rPr>
          <w:rFonts w:ascii="Times New Roman" w:hAnsi="Times New Roman"/>
          <w:b w:val="0"/>
          <w:i/>
          <w:color w:val="auto"/>
          <w:sz w:val="24"/>
        </w:rPr>
        <w:t>ADL Programming; Rachel’s Challenge Program; Comprehensive School Climate Inventory; Culturally Proficient</w:t>
      </w:r>
      <w:r w:rsidR="00A57FA7" w:rsidRPr="000B4CF6">
        <w:rPr>
          <w:rFonts w:ascii="Times New Roman" w:hAnsi="Times New Roman"/>
          <w:b w:val="0"/>
          <w:i/>
          <w:color w:val="auto"/>
          <w:sz w:val="24"/>
        </w:rPr>
        <w:t xml:space="preserve"> </w:t>
      </w:r>
      <w:r w:rsidRPr="000B4CF6">
        <w:rPr>
          <w:rFonts w:ascii="Times New Roman" w:hAnsi="Times New Roman"/>
          <w:b w:val="0"/>
          <w:i/>
          <w:color w:val="auto"/>
          <w:sz w:val="24"/>
        </w:rPr>
        <w:t>Leadership and Instruction Module; Improving School Climate Training; Culturally Responsive Programming; Connecticut Welcoming Schools Initiative; Bully</w:t>
      </w:r>
      <w:r w:rsidR="00A57FA7" w:rsidRPr="000B4CF6">
        <w:rPr>
          <w:rFonts w:ascii="Times New Roman" w:hAnsi="Times New Roman"/>
          <w:b w:val="0"/>
          <w:i/>
          <w:color w:val="auto"/>
          <w:sz w:val="24"/>
        </w:rPr>
        <w:t>-</w:t>
      </w:r>
      <w:r w:rsidRPr="000B4CF6">
        <w:rPr>
          <w:rFonts w:ascii="Times New Roman" w:hAnsi="Times New Roman"/>
          <w:b w:val="0"/>
          <w:i/>
          <w:color w:val="auto"/>
          <w:sz w:val="24"/>
        </w:rPr>
        <w:t xml:space="preserve">Proof </w:t>
      </w:r>
      <w:r w:rsidR="007B3CAB" w:rsidRPr="000B4CF6">
        <w:rPr>
          <w:rFonts w:ascii="Times New Roman" w:hAnsi="Times New Roman"/>
          <w:b w:val="0"/>
          <w:i/>
          <w:color w:val="auto"/>
          <w:sz w:val="24"/>
        </w:rPr>
        <w:t>Y</w:t>
      </w:r>
      <w:r w:rsidRPr="000B4CF6">
        <w:rPr>
          <w:rFonts w:ascii="Times New Roman" w:hAnsi="Times New Roman"/>
          <w:b w:val="0"/>
          <w:i/>
          <w:color w:val="auto"/>
          <w:sz w:val="24"/>
        </w:rPr>
        <w:t xml:space="preserve">our Classroom; and Courageous Conversations.  </w:t>
      </w:r>
    </w:p>
    <w:p w14:paraId="3F1E467D" w14:textId="78955B6D" w:rsidR="005723C9" w:rsidRPr="000B4CF6" w:rsidRDefault="00515FB9" w:rsidP="00A72A85">
      <w:pPr>
        <w:tabs>
          <w:tab w:val="left" w:pos="792"/>
        </w:tabs>
        <w:spacing w:after="0" w:line="240" w:lineRule="auto"/>
        <w:ind w:left="792" w:right="0" w:firstLine="0"/>
        <w:rPr>
          <w:rFonts w:ascii="Times New Roman" w:hAnsi="Times New Roman"/>
          <w:b w:val="0"/>
          <w:color w:val="auto"/>
          <w:sz w:val="24"/>
        </w:rPr>
      </w:pPr>
      <w:r w:rsidRPr="000B4CF6">
        <w:rPr>
          <w:rFonts w:ascii="Times New Roman" w:hAnsi="Times New Roman"/>
          <w:b w:val="0"/>
          <w:color w:val="auto"/>
          <w:sz w:val="24"/>
        </w:rPr>
        <w:t xml:space="preserve"> </w:t>
      </w:r>
    </w:p>
    <w:p w14:paraId="4706CC98" w14:textId="77777777" w:rsidR="005723C9" w:rsidRPr="000B4CF6" w:rsidRDefault="005723C9" w:rsidP="007E776B">
      <w:pPr>
        <w:tabs>
          <w:tab w:val="left" w:pos="792"/>
        </w:tabs>
        <w:spacing w:after="0" w:line="240" w:lineRule="auto"/>
        <w:ind w:left="882" w:right="420" w:firstLine="0"/>
        <w:jc w:val="center"/>
        <w:rPr>
          <w:rFonts w:ascii="Times New Roman" w:hAnsi="Times New Roman"/>
          <w:color w:val="auto"/>
          <w:sz w:val="24"/>
        </w:rPr>
      </w:pPr>
    </w:p>
    <w:p w14:paraId="2DAEA595"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188C6249"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7FF555A1"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7CC4B50B"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58180D06"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1C68BF90"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352CCDBB"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50A93558"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1BA547E0"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0ED91220" w14:textId="77777777" w:rsidR="00437468" w:rsidRDefault="00437468" w:rsidP="00437468">
      <w:pPr>
        <w:tabs>
          <w:tab w:val="left" w:pos="792"/>
        </w:tabs>
        <w:spacing w:after="0" w:line="240" w:lineRule="auto"/>
        <w:ind w:left="882" w:right="420" w:firstLine="0"/>
        <w:jc w:val="center"/>
        <w:rPr>
          <w:rFonts w:ascii="Times New Roman" w:hAnsi="Times New Roman"/>
          <w:color w:val="auto"/>
          <w:sz w:val="24"/>
        </w:rPr>
      </w:pPr>
    </w:p>
    <w:p w14:paraId="4886842F" w14:textId="2EC32116" w:rsidR="00A72A85" w:rsidRPr="00437468" w:rsidRDefault="00515FB9" w:rsidP="00437468">
      <w:pPr>
        <w:tabs>
          <w:tab w:val="left" w:pos="792"/>
        </w:tabs>
        <w:spacing w:after="0" w:line="240" w:lineRule="auto"/>
        <w:ind w:left="882" w:right="420" w:firstLine="0"/>
        <w:jc w:val="center"/>
        <w:rPr>
          <w:rFonts w:ascii="Times New Roman" w:hAnsi="Times New Roman"/>
          <w:color w:val="auto"/>
          <w:sz w:val="24"/>
        </w:rPr>
      </w:pPr>
      <w:r w:rsidRPr="000B4CF6">
        <w:rPr>
          <w:rFonts w:ascii="Times New Roman" w:hAnsi="Times New Roman"/>
          <w:color w:val="auto"/>
          <w:sz w:val="24"/>
        </w:rPr>
        <w:t xml:space="preserve">All awards are subject to the availability of </w:t>
      </w:r>
      <w:r w:rsidR="002F4918" w:rsidRPr="000B4CF6">
        <w:rPr>
          <w:rFonts w:ascii="Times New Roman" w:hAnsi="Times New Roman"/>
          <w:color w:val="auto"/>
          <w:sz w:val="24"/>
        </w:rPr>
        <w:t>sufficient funding</w:t>
      </w:r>
    </w:p>
    <w:p w14:paraId="04120E1B" w14:textId="77777777" w:rsidR="00A72A85" w:rsidRPr="0034718D" w:rsidRDefault="00A72A85" w:rsidP="00437468">
      <w:pPr>
        <w:tabs>
          <w:tab w:val="left" w:pos="792"/>
        </w:tabs>
        <w:spacing w:after="0" w:line="240" w:lineRule="auto"/>
        <w:ind w:left="0" w:right="420" w:firstLine="0"/>
        <w:rPr>
          <w:rFonts w:ascii="Times New Roman" w:hAnsi="Times New Roman"/>
          <w:b w:val="0"/>
          <w:color w:val="auto"/>
          <w:sz w:val="24"/>
        </w:rPr>
      </w:pPr>
    </w:p>
    <w:p w14:paraId="17D9A611" w14:textId="77777777" w:rsidR="00A33B47" w:rsidRPr="0034718D" w:rsidRDefault="00515FB9" w:rsidP="000B4B65">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 xml:space="preserve"> </w:t>
      </w:r>
    </w:p>
    <w:tbl>
      <w:tblPr>
        <w:tblStyle w:val="TableGrid"/>
        <w:tblW w:w="9888" w:type="dxa"/>
        <w:tblInd w:w="13" w:type="dxa"/>
        <w:tblCellMar>
          <w:top w:w="11" w:type="dxa"/>
          <w:left w:w="107" w:type="dxa"/>
          <w:right w:w="115" w:type="dxa"/>
        </w:tblCellMar>
        <w:tblLook w:val="04A0" w:firstRow="1" w:lastRow="0" w:firstColumn="1" w:lastColumn="0" w:noHBand="0" w:noVBand="1"/>
      </w:tblPr>
      <w:tblGrid>
        <w:gridCol w:w="1500"/>
        <w:gridCol w:w="900"/>
        <w:gridCol w:w="7488"/>
      </w:tblGrid>
      <w:tr w:rsidR="00A33B47" w:rsidRPr="0034718D" w14:paraId="157A029D" w14:textId="77777777" w:rsidTr="00B52DC0">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3C4A34F"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9B9CBF6"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V. </w:t>
            </w:r>
          </w:p>
        </w:tc>
        <w:tc>
          <w:tcPr>
            <w:tcW w:w="748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7D29A65"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Allowable Costs </w:t>
            </w:r>
          </w:p>
        </w:tc>
      </w:tr>
    </w:tbl>
    <w:p w14:paraId="04C3066C" w14:textId="77777777" w:rsidR="00A33B47" w:rsidRPr="0034718D" w:rsidRDefault="00A33B47" w:rsidP="000B4B65">
      <w:pPr>
        <w:spacing w:after="0" w:line="240" w:lineRule="auto"/>
        <w:ind w:left="432" w:right="0" w:firstLine="0"/>
        <w:rPr>
          <w:rFonts w:ascii="Times New Roman" w:hAnsi="Times New Roman"/>
          <w:b w:val="0"/>
          <w:color w:val="auto"/>
          <w:sz w:val="24"/>
        </w:rPr>
      </w:pPr>
    </w:p>
    <w:p w14:paraId="48DA185A" w14:textId="77777777" w:rsidR="00A33B47" w:rsidRPr="0034718D" w:rsidRDefault="00515FB9" w:rsidP="00664A14">
      <w:pPr>
        <w:spacing w:after="0" w:line="240" w:lineRule="auto"/>
        <w:ind w:left="36" w:right="424" w:hanging="9"/>
        <w:rPr>
          <w:rFonts w:ascii="Times New Roman" w:hAnsi="Times New Roman"/>
          <w:b w:val="0"/>
          <w:color w:val="auto"/>
          <w:sz w:val="24"/>
        </w:rPr>
      </w:pPr>
      <w:r w:rsidRPr="0034718D">
        <w:rPr>
          <w:rFonts w:ascii="Times New Roman" w:hAnsi="Times New Roman"/>
          <w:b w:val="0"/>
          <w:color w:val="auto"/>
          <w:sz w:val="24"/>
        </w:rPr>
        <w:t xml:space="preserve">In order to ensure that students remain in and complete the Open Choice </w:t>
      </w:r>
      <w:r w:rsidR="00664A14" w:rsidRPr="0034718D">
        <w:rPr>
          <w:rFonts w:ascii="Times New Roman" w:hAnsi="Times New Roman"/>
          <w:b w:val="0"/>
          <w:color w:val="auto"/>
          <w:sz w:val="24"/>
        </w:rPr>
        <w:t>p</w:t>
      </w:r>
      <w:r w:rsidRPr="0034718D">
        <w:rPr>
          <w:rFonts w:ascii="Times New Roman" w:hAnsi="Times New Roman"/>
          <w:b w:val="0"/>
          <w:color w:val="auto"/>
          <w:sz w:val="24"/>
        </w:rPr>
        <w:t xml:space="preserve">rogram, the CSDE encourages participating districts to implement strategies that will benefit students in need of academic and/or social support, as well as improving social climate within the schools.  When determining how to use these grant funds, districts should consider the academic and social needs of the students in the Open Choice </w:t>
      </w:r>
      <w:r w:rsidR="00664A14" w:rsidRPr="0034718D">
        <w:rPr>
          <w:rFonts w:ascii="Times New Roman" w:hAnsi="Times New Roman"/>
          <w:b w:val="0"/>
          <w:color w:val="auto"/>
          <w:sz w:val="24"/>
        </w:rPr>
        <w:t>p</w:t>
      </w:r>
      <w:r w:rsidRPr="0034718D">
        <w:rPr>
          <w:rFonts w:ascii="Times New Roman" w:hAnsi="Times New Roman"/>
          <w:b w:val="0"/>
          <w:color w:val="auto"/>
          <w:sz w:val="24"/>
        </w:rPr>
        <w:t xml:space="preserve">rogram and the types of supports that will improve and enrich their school experience.  Students benefitting from programs or services funded by the grant must include, but are not limited to, students enrolled in the district through the Open Choice </w:t>
      </w:r>
      <w:r w:rsidR="00664A14" w:rsidRPr="0034718D">
        <w:rPr>
          <w:rFonts w:ascii="Times New Roman" w:hAnsi="Times New Roman"/>
          <w:b w:val="0"/>
          <w:color w:val="auto"/>
          <w:sz w:val="24"/>
        </w:rPr>
        <w:t>p</w:t>
      </w:r>
      <w:r w:rsidRPr="0034718D">
        <w:rPr>
          <w:rFonts w:ascii="Times New Roman" w:hAnsi="Times New Roman"/>
          <w:b w:val="0"/>
          <w:color w:val="auto"/>
          <w:sz w:val="24"/>
        </w:rPr>
        <w:t>rogram.  In order for the proposal to be approved, districts must propose and implement research</w:t>
      </w:r>
      <w:r w:rsidR="007B3CAB" w:rsidRPr="0034718D">
        <w:rPr>
          <w:rFonts w:ascii="Times New Roman" w:hAnsi="Times New Roman"/>
          <w:b w:val="0"/>
          <w:color w:val="auto"/>
          <w:sz w:val="24"/>
        </w:rPr>
        <w:t>-</w:t>
      </w:r>
      <w:r w:rsidRPr="0034718D">
        <w:rPr>
          <w:rFonts w:ascii="Times New Roman" w:hAnsi="Times New Roman"/>
          <w:b w:val="0"/>
          <w:color w:val="auto"/>
          <w:sz w:val="24"/>
        </w:rPr>
        <w:t xml:space="preserve">based </w:t>
      </w:r>
      <w:r w:rsidR="007B3CAB" w:rsidRPr="0034718D">
        <w:rPr>
          <w:rFonts w:ascii="Times New Roman" w:hAnsi="Times New Roman"/>
          <w:b w:val="0"/>
          <w:color w:val="auto"/>
          <w:sz w:val="24"/>
        </w:rPr>
        <w:t xml:space="preserve">strategies </w:t>
      </w:r>
      <w:r w:rsidRPr="0034718D">
        <w:rPr>
          <w:rFonts w:ascii="Times New Roman" w:hAnsi="Times New Roman"/>
          <w:b w:val="0"/>
          <w:color w:val="auto"/>
          <w:sz w:val="24"/>
        </w:rPr>
        <w:t xml:space="preserve">or those with evidence of past success.  An area of focus for </w:t>
      </w:r>
      <w:r w:rsidRPr="000B4CF6">
        <w:rPr>
          <w:rFonts w:ascii="Times New Roman" w:hAnsi="Times New Roman"/>
          <w:b w:val="0"/>
          <w:color w:val="auto"/>
          <w:sz w:val="24"/>
        </w:rPr>
        <w:t xml:space="preserve">this </w:t>
      </w:r>
      <w:r w:rsidR="003C1E06" w:rsidRPr="000B4CF6">
        <w:rPr>
          <w:rFonts w:ascii="Times New Roman" w:hAnsi="Times New Roman"/>
          <w:b w:val="0"/>
          <w:color w:val="auto"/>
          <w:sz w:val="24"/>
        </w:rPr>
        <w:t>2020-21</w:t>
      </w:r>
      <w:r w:rsidRPr="000B4CF6">
        <w:rPr>
          <w:rFonts w:ascii="Times New Roman" w:hAnsi="Times New Roman"/>
          <w:b w:val="0"/>
          <w:color w:val="auto"/>
          <w:sz w:val="24"/>
        </w:rPr>
        <w:t xml:space="preserve"> grant</w:t>
      </w:r>
      <w:r w:rsidRPr="0034718D">
        <w:rPr>
          <w:rFonts w:ascii="Times New Roman" w:hAnsi="Times New Roman"/>
          <w:b w:val="0"/>
          <w:color w:val="auto"/>
          <w:sz w:val="24"/>
        </w:rPr>
        <w:t xml:space="preserve"> award is </w:t>
      </w:r>
      <w:r w:rsidR="00D5735A" w:rsidRPr="0034718D">
        <w:rPr>
          <w:rFonts w:ascii="Times New Roman" w:hAnsi="Times New Roman"/>
          <w:b w:val="0"/>
          <w:color w:val="auto"/>
          <w:sz w:val="24"/>
        </w:rPr>
        <w:t>limiting attrition of</w:t>
      </w:r>
      <w:r w:rsidRPr="0034718D">
        <w:rPr>
          <w:rFonts w:ascii="Times New Roman" w:hAnsi="Times New Roman"/>
          <w:b w:val="0"/>
          <w:color w:val="auto"/>
          <w:sz w:val="24"/>
        </w:rPr>
        <w:t xml:space="preserve"> students enrolled in an Open Choice </w:t>
      </w:r>
      <w:r w:rsidR="00664A14" w:rsidRPr="0034718D">
        <w:rPr>
          <w:rFonts w:ascii="Times New Roman" w:hAnsi="Times New Roman"/>
          <w:b w:val="0"/>
          <w:color w:val="auto"/>
          <w:sz w:val="24"/>
        </w:rPr>
        <w:t>p</w:t>
      </w:r>
      <w:r w:rsidRPr="0034718D">
        <w:rPr>
          <w:rFonts w:ascii="Times New Roman" w:hAnsi="Times New Roman"/>
          <w:b w:val="0"/>
          <w:color w:val="auto"/>
          <w:sz w:val="24"/>
        </w:rPr>
        <w:t>rogram.  In order to reduce attrition prior to graduation, the CSDE requests that districts focus a portion of the grant funds on pro</w:t>
      </w:r>
      <w:r w:rsidR="009D698F" w:rsidRPr="0034718D">
        <w:rPr>
          <w:rFonts w:ascii="Times New Roman" w:hAnsi="Times New Roman"/>
          <w:b w:val="0"/>
          <w:color w:val="auto"/>
          <w:sz w:val="24"/>
        </w:rPr>
        <w:t>grams</w:t>
      </w:r>
      <w:r w:rsidRPr="0034718D">
        <w:rPr>
          <w:rFonts w:ascii="Times New Roman" w:hAnsi="Times New Roman"/>
          <w:b w:val="0"/>
          <w:color w:val="auto"/>
          <w:sz w:val="24"/>
        </w:rPr>
        <w:t xml:space="preserve"> designed to </w:t>
      </w:r>
      <w:r w:rsidR="009D698F" w:rsidRPr="0034718D">
        <w:rPr>
          <w:rFonts w:ascii="Times New Roman" w:hAnsi="Times New Roman"/>
          <w:b w:val="0"/>
          <w:color w:val="auto"/>
          <w:sz w:val="24"/>
        </w:rPr>
        <w:t>engage families</w:t>
      </w:r>
      <w:r w:rsidR="00E6682F" w:rsidRPr="0034718D">
        <w:rPr>
          <w:rFonts w:ascii="Times New Roman" w:hAnsi="Times New Roman"/>
          <w:b w:val="0"/>
          <w:color w:val="auto"/>
          <w:sz w:val="24"/>
        </w:rPr>
        <w:t>,</w:t>
      </w:r>
      <w:r w:rsidR="009D698F" w:rsidRPr="0034718D">
        <w:rPr>
          <w:rFonts w:ascii="Times New Roman" w:hAnsi="Times New Roman"/>
          <w:b w:val="0"/>
          <w:color w:val="auto"/>
          <w:sz w:val="24"/>
        </w:rPr>
        <w:t xml:space="preserve"> </w:t>
      </w:r>
      <w:r w:rsidR="00D5735A" w:rsidRPr="0034718D">
        <w:rPr>
          <w:rFonts w:ascii="Times New Roman" w:hAnsi="Times New Roman"/>
          <w:b w:val="0"/>
          <w:color w:val="auto"/>
          <w:sz w:val="24"/>
        </w:rPr>
        <w:t xml:space="preserve">keep </w:t>
      </w:r>
      <w:r w:rsidRPr="0034718D">
        <w:rPr>
          <w:rFonts w:ascii="Times New Roman" w:hAnsi="Times New Roman"/>
          <w:b w:val="0"/>
          <w:color w:val="auto"/>
          <w:sz w:val="24"/>
        </w:rPr>
        <w:t xml:space="preserve">students in the Open Choice </w:t>
      </w:r>
      <w:r w:rsidR="00664A14" w:rsidRPr="0034718D">
        <w:rPr>
          <w:rFonts w:ascii="Times New Roman" w:hAnsi="Times New Roman"/>
          <w:b w:val="0"/>
          <w:color w:val="auto"/>
          <w:sz w:val="24"/>
        </w:rPr>
        <w:t>p</w:t>
      </w:r>
      <w:r w:rsidRPr="0034718D">
        <w:rPr>
          <w:rFonts w:ascii="Times New Roman" w:hAnsi="Times New Roman"/>
          <w:b w:val="0"/>
          <w:color w:val="auto"/>
          <w:sz w:val="24"/>
        </w:rPr>
        <w:t>rogram</w:t>
      </w:r>
      <w:r w:rsidR="00E6682F" w:rsidRPr="0034718D">
        <w:rPr>
          <w:rFonts w:ascii="Times New Roman" w:hAnsi="Times New Roman"/>
          <w:b w:val="0"/>
          <w:color w:val="auto"/>
          <w:sz w:val="24"/>
        </w:rPr>
        <w:t>,</w:t>
      </w:r>
      <w:r w:rsidRPr="0034718D">
        <w:rPr>
          <w:rFonts w:ascii="Times New Roman" w:hAnsi="Times New Roman"/>
          <w:b w:val="0"/>
          <w:color w:val="auto"/>
          <w:sz w:val="24"/>
        </w:rPr>
        <w:t xml:space="preserve"> and improve the academic work and social experiences of students participating in the program. </w:t>
      </w:r>
    </w:p>
    <w:p w14:paraId="71E51A98" w14:textId="77777777" w:rsidR="00A33B47" w:rsidRPr="0034718D" w:rsidRDefault="00515FB9" w:rsidP="000B4B65">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7D3A3A9E" w14:textId="77777777" w:rsidR="00A33B47" w:rsidRPr="0034718D" w:rsidRDefault="00515FB9" w:rsidP="00664A14">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Activities that may be funded through this grant include, but are not limited to: </w:t>
      </w:r>
    </w:p>
    <w:p w14:paraId="3DE7B3EA" w14:textId="77777777" w:rsidR="00A33B47" w:rsidRPr="0034718D" w:rsidRDefault="00515FB9" w:rsidP="00B05C01">
      <w:pPr>
        <w:pStyle w:val="ListParagraph"/>
        <w:numPr>
          <w:ilvl w:val="0"/>
          <w:numId w:val="1"/>
        </w:numPr>
        <w:tabs>
          <w:tab w:val="left" w:pos="900"/>
        </w:tabs>
        <w:spacing w:after="0" w:line="240" w:lineRule="auto"/>
        <w:ind w:right="0" w:hanging="873"/>
        <w:rPr>
          <w:rFonts w:ascii="Times New Roman" w:hAnsi="Times New Roman"/>
          <w:b w:val="0"/>
          <w:color w:val="auto"/>
          <w:sz w:val="24"/>
        </w:rPr>
      </w:pPr>
      <w:r w:rsidRPr="0034718D">
        <w:rPr>
          <w:rFonts w:ascii="Times New Roman" w:hAnsi="Times New Roman"/>
          <w:b w:val="0"/>
          <w:color w:val="auto"/>
          <w:sz w:val="24"/>
        </w:rPr>
        <w:t xml:space="preserve">summer school or other summer programs; </w:t>
      </w:r>
    </w:p>
    <w:p w14:paraId="7CEDDCDD" w14:textId="77777777" w:rsidR="00A33B47" w:rsidRPr="0034718D" w:rsidRDefault="00515FB9" w:rsidP="00B05C01">
      <w:pPr>
        <w:pStyle w:val="ListParagraph"/>
        <w:numPr>
          <w:ilvl w:val="0"/>
          <w:numId w:val="1"/>
        </w:numPr>
        <w:tabs>
          <w:tab w:val="left" w:pos="900"/>
        </w:tabs>
        <w:spacing w:after="0" w:line="240" w:lineRule="auto"/>
        <w:ind w:right="0" w:hanging="873"/>
        <w:rPr>
          <w:rFonts w:ascii="Times New Roman" w:hAnsi="Times New Roman"/>
          <w:b w:val="0"/>
          <w:color w:val="auto"/>
          <w:sz w:val="24"/>
        </w:rPr>
      </w:pPr>
      <w:r w:rsidRPr="0034718D">
        <w:rPr>
          <w:rFonts w:ascii="Times New Roman" w:hAnsi="Times New Roman"/>
          <w:b w:val="0"/>
          <w:color w:val="auto"/>
          <w:sz w:val="24"/>
        </w:rPr>
        <w:t xml:space="preserve">school climate activities and/or programs; </w:t>
      </w:r>
    </w:p>
    <w:p w14:paraId="4C3F07B7" w14:textId="77777777" w:rsidR="00A33B47" w:rsidRPr="0034718D" w:rsidRDefault="00515FB9" w:rsidP="00B05C01">
      <w:pPr>
        <w:pStyle w:val="ListParagraph"/>
        <w:numPr>
          <w:ilvl w:val="0"/>
          <w:numId w:val="1"/>
        </w:numPr>
        <w:tabs>
          <w:tab w:val="left" w:pos="900"/>
        </w:tabs>
        <w:spacing w:after="0" w:line="240" w:lineRule="auto"/>
        <w:ind w:right="0" w:hanging="873"/>
        <w:rPr>
          <w:rFonts w:ascii="Times New Roman" w:hAnsi="Times New Roman"/>
          <w:b w:val="0"/>
          <w:color w:val="auto"/>
          <w:sz w:val="24"/>
        </w:rPr>
      </w:pPr>
      <w:r w:rsidRPr="0034718D">
        <w:rPr>
          <w:rFonts w:ascii="Times New Roman" w:hAnsi="Times New Roman"/>
          <w:b w:val="0"/>
          <w:color w:val="auto"/>
          <w:sz w:val="24"/>
        </w:rPr>
        <w:t xml:space="preserve">professional </w:t>
      </w:r>
      <w:r w:rsidR="002F664D" w:rsidRPr="0034718D">
        <w:rPr>
          <w:rFonts w:ascii="Times New Roman" w:hAnsi="Times New Roman"/>
          <w:b w:val="0"/>
          <w:color w:val="auto"/>
          <w:sz w:val="24"/>
        </w:rPr>
        <w:t xml:space="preserve">learning </w:t>
      </w:r>
      <w:r w:rsidRPr="0034718D">
        <w:rPr>
          <w:rFonts w:ascii="Times New Roman" w:hAnsi="Times New Roman"/>
          <w:b w:val="0"/>
          <w:color w:val="auto"/>
          <w:sz w:val="24"/>
        </w:rPr>
        <w:t xml:space="preserve">for teachers; </w:t>
      </w:r>
    </w:p>
    <w:p w14:paraId="2917D405" w14:textId="77777777" w:rsidR="00A33B47" w:rsidRPr="0034718D" w:rsidRDefault="00515FB9" w:rsidP="00741FB2">
      <w:pPr>
        <w:pStyle w:val="ListParagraph"/>
        <w:numPr>
          <w:ilvl w:val="0"/>
          <w:numId w:val="1"/>
        </w:numPr>
        <w:tabs>
          <w:tab w:val="left" w:pos="864"/>
        </w:tabs>
        <w:spacing w:after="0" w:line="240" w:lineRule="auto"/>
        <w:ind w:left="864" w:right="0" w:hanging="405"/>
        <w:rPr>
          <w:rFonts w:ascii="Times New Roman" w:hAnsi="Times New Roman"/>
          <w:b w:val="0"/>
          <w:color w:val="auto"/>
          <w:sz w:val="24"/>
        </w:rPr>
      </w:pPr>
      <w:r w:rsidRPr="0034718D">
        <w:rPr>
          <w:rFonts w:ascii="Times New Roman" w:hAnsi="Times New Roman"/>
          <w:b w:val="0"/>
          <w:color w:val="auto"/>
          <w:sz w:val="24"/>
        </w:rPr>
        <w:t xml:space="preserve">family </w:t>
      </w:r>
      <w:r w:rsidR="00D22C7A" w:rsidRPr="0034718D">
        <w:rPr>
          <w:rFonts w:ascii="Times New Roman" w:hAnsi="Times New Roman"/>
          <w:b w:val="0"/>
          <w:color w:val="auto"/>
          <w:sz w:val="24"/>
        </w:rPr>
        <w:t xml:space="preserve">engagement </w:t>
      </w:r>
      <w:r w:rsidRPr="0034718D">
        <w:rPr>
          <w:rFonts w:ascii="Times New Roman" w:hAnsi="Times New Roman"/>
          <w:b w:val="0"/>
          <w:color w:val="auto"/>
          <w:sz w:val="24"/>
        </w:rPr>
        <w:t xml:space="preserve">activities, including program information and academic development; </w:t>
      </w:r>
    </w:p>
    <w:p w14:paraId="122D83CF" w14:textId="77777777" w:rsidR="00A33B47" w:rsidRPr="0034718D" w:rsidRDefault="00515FB9" w:rsidP="0004548D">
      <w:pPr>
        <w:pStyle w:val="ListParagraph"/>
        <w:numPr>
          <w:ilvl w:val="0"/>
          <w:numId w:val="1"/>
        </w:numPr>
        <w:spacing w:after="0" w:line="240" w:lineRule="auto"/>
        <w:ind w:left="864" w:right="0" w:hanging="405"/>
        <w:rPr>
          <w:rFonts w:ascii="Times New Roman" w:hAnsi="Times New Roman"/>
          <w:b w:val="0"/>
          <w:color w:val="auto"/>
          <w:sz w:val="24"/>
        </w:rPr>
      </w:pPr>
      <w:r w:rsidRPr="0034718D">
        <w:rPr>
          <w:rFonts w:ascii="Times New Roman" w:hAnsi="Times New Roman"/>
          <w:b w:val="0"/>
          <w:color w:val="auto"/>
          <w:sz w:val="24"/>
        </w:rPr>
        <w:t xml:space="preserve">before- and after-school enrichment programs; </w:t>
      </w:r>
    </w:p>
    <w:p w14:paraId="77265451" w14:textId="77777777" w:rsidR="00A33B47" w:rsidRPr="0034718D" w:rsidRDefault="00856FFB" w:rsidP="0004548D">
      <w:pPr>
        <w:pStyle w:val="ListParagraph"/>
        <w:numPr>
          <w:ilvl w:val="0"/>
          <w:numId w:val="1"/>
        </w:numPr>
        <w:spacing w:after="0" w:line="240" w:lineRule="auto"/>
        <w:ind w:left="864" w:right="0" w:hanging="405"/>
        <w:rPr>
          <w:rFonts w:ascii="Times New Roman" w:hAnsi="Times New Roman"/>
          <w:b w:val="0"/>
          <w:color w:val="auto"/>
          <w:sz w:val="24"/>
        </w:rPr>
      </w:pPr>
      <w:r w:rsidRPr="0034718D">
        <w:rPr>
          <w:rFonts w:ascii="Times New Roman" w:hAnsi="Times New Roman"/>
          <w:b w:val="0"/>
          <w:color w:val="auto"/>
          <w:sz w:val="24"/>
        </w:rPr>
        <w:t>family</w:t>
      </w:r>
      <w:r w:rsidR="00515FB9" w:rsidRPr="0034718D">
        <w:rPr>
          <w:rFonts w:ascii="Times New Roman" w:hAnsi="Times New Roman"/>
          <w:b w:val="0"/>
          <w:color w:val="auto"/>
          <w:sz w:val="24"/>
        </w:rPr>
        <w:t>–</w:t>
      </w:r>
      <w:r w:rsidRPr="0034718D">
        <w:rPr>
          <w:rFonts w:ascii="Times New Roman" w:hAnsi="Times New Roman"/>
          <w:b w:val="0"/>
          <w:color w:val="auto"/>
          <w:sz w:val="24"/>
        </w:rPr>
        <w:t>school</w:t>
      </w:r>
      <w:r w:rsidR="00515FB9" w:rsidRPr="0034718D">
        <w:rPr>
          <w:rFonts w:ascii="Times New Roman" w:hAnsi="Times New Roman"/>
          <w:b w:val="0"/>
          <w:color w:val="auto"/>
          <w:sz w:val="24"/>
        </w:rPr>
        <w:t xml:space="preserve"> liaison; </w:t>
      </w:r>
    </w:p>
    <w:p w14:paraId="147DA981" w14:textId="77777777" w:rsidR="00856FFB" w:rsidRPr="0034718D" w:rsidRDefault="00515FB9" w:rsidP="0004548D">
      <w:pPr>
        <w:pStyle w:val="ListParagraph"/>
        <w:numPr>
          <w:ilvl w:val="0"/>
          <w:numId w:val="1"/>
        </w:numPr>
        <w:spacing w:after="0" w:line="240" w:lineRule="auto"/>
        <w:ind w:left="864" w:right="0" w:hanging="405"/>
        <w:rPr>
          <w:rFonts w:ascii="Times New Roman" w:hAnsi="Times New Roman"/>
          <w:b w:val="0"/>
          <w:color w:val="auto"/>
          <w:sz w:val="24"/>
        </w:rPr>
      </w:pPr>
      <w:r w:rsidRPr="0034718D">
        <w:rPr>
          <w:rFonts w:ascii="Times New Roman" w:hAnsi="Times New Roman"/>
          <w:b w:val="0"/>
          <w:color w:val="auto"/>
          <w:sz w:val="24"/>
        </w:rPr>
        <w:t>bilingua</w:t>
      </w:r>
      <w:r w:rsidR="002F664D" w:rsidRPr="0034718D">
        <w:rPr>
          <w:rFonts w:ascii="Times New Roman" w:hAnsi="Times New Roman"/>
          <w:b w:val="0"/>
          <w:color w:val="auto"/>
          <w:sz w:val="24"/>
        </w:rPr>
        <w:t xml:space="preserve">l services for English </w:t>
      </w:r>
      <w:r w:rsidRPr="0034718D">
        <w:rPr>
          <w:rFonts w:ascii="Times New Roman" w:hAnsi="Times New Roman"/>
          <w:b w:val="0"/>
          <w:color w:val="auto"/>
          <w:sz w:val="24"/>
        </w:rPr>
        <w:t>learner</w:t>
      </w:r>
      <w:r w:rsidR="002F664D" w:rsidRPr="0034718D">
        <w:rPr>
          <w:rFonts w:ascii="Times New Roman" w:hAnsi="Times New Roman"/>
          <w:b w:val="0"/>
          <w:color w:val="auto"/>
          <w:sz w:val="24"/>
        </w:rPr>
        <w:t xml:space="preserve">s </w:t>
      </w:r>
      <w:r w:rsidRPr="0034718D">
        <w:rPr>
          <w:rFonts w:ascii="Times New Roman" w:hAnsi="Times New Roman"/>
          <w:b w:val="0"/>
          <w:color w:val="auto"/>
          <w:sz w:val="24"/>
        </w:rPr>
        <w:t xml:space="preserve">and/or parents;  </w:t>
      </w:r>
    </w:p>
    <w:p w14:paraId="33DC79EE" w14:textId="77777777" w:rsidR="00A33B47" w:rsidRPr="0034718D" w:rsidRDefault="00515FB9" w:rsidP="0004548D">
      <w:pPr>
        <w:pStyle w:val="ListParagraph"/>
        <w:numPr>
          <w:ilvl w:val="0"/>
          <w:numId w:val="1"/>
        </w:numPr>
        <w:spacing w:after="0" w:line="240" w:lineRule="auto"/>
        <w:ind w:left="864" w:right="0" w:hanging="405"/>
        <w:rPr>
          <w:rFonts w:ascii="Times New Roman" w:hAnsi="Times New Roman"/>
          <w:b w:val="0"/>
          <w:color w:val="auto"/>
          <w:sz w:val="24"/>
        </w:rPr>
      </w:pPr>
      <w:r w:rsidRPr="0034718D">
        <w:rPr>
          <w:rFonts w:ascii="Times New Roman" w:hAnsi="Times New Roman"/>
          <w:b w:val="0"/>
          <w:color w:val="auto"/>
          <w:sz w:val="24"/>
        </w:rPr>
        <w:t xml:space="preserve">supplemental reading and/or mathematics programs; and </w:t>
      </w:r>
    </w:p>
    <w:p w14:paraId="2C3E5E8D" w14:textId="77777777" w:rsidR="00A33B47" w:rsidRDefault="00515FB9" w:rsidP="0004548D">
      <w:pPr>
        <w:pStyle w:val="ListParagraph"/>
        <w:numPr>
          <w:ilvl w:val="0"/>
          <w:numId w:val="1"/>
        </w:numPr>
        <w:spacing w:after="0" w:line="240" w:lineRule="auto"/>
        <w:ind w:left="864" w:right="0" w:hanging="405"/>
        <w:rPr>
          <w:rFonts w:ascii="Times New Roman" w:hAnsi="Times New Roman"/>
          <w:b w:val="0"/>
          <w:color w:val="auto"/>
          <w:sz w:val="24"/>
        </w:rPr>
      </w:pPr>
      <w:r w:rsidRPr="0034718D">
        <w:rPr>
          <w:rFonts w:ascii="Times New Roman" w:hAnsi="Times New Roman"/>
          <w:b w:val="0"/>
          <w:color w:val="auto"/>
          <w:sz w:val="24"/>
        </w:rPr>
        <w:t xml:space="preserve">tutorial services. </w:t>
      </w:r>
    </w:p>
    <w:p w14:paraId="6FBE1ED0" w14:textId="77777777" w:rsidR="009F05C9" w:rsidRPr="0034718D" w:rsidRDefault="009F05C9" w:rsidP="009F05C9">
      <w:pPr>
        <w:pStyle w:val="ListParagraph"/>
        <w:spacing w:after="0" w:line="240" w:lineRule="auto"/>
        <w:ind w:left="864" w:right="0" w:firstLine="0"/>
        <w:rPr>
          <w:rFonts w:ascii="Times New Roman" w:hAnsi="Times New Roman"/>
          <w:b w:val="0"/>
          <w:color w:val="auto"/>
          <w:sz w:val="24"/>
        </w:rPr>
      </w:pPr>
    </w:p>
    <w:p w14:paraId="6BB0F85D" w14:textId="77777777" w:rsidR="00A33B47" w:rsidRPr="0034718D" w:rsidRDefault="00515FB9" w:rsidP="009D483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In order to secure cooperative services, districts that are unable to purchase services within current resources may enter into agreements with other districts.  Examples of such services include, but are not limited to, professional development, a support specialist or a combined summer school program. </w:t>
      </w:r>
    </w:p>
    <w:p w14:paraId="7F34E9B7" w14:textId="77777777" w:rsidR="00D86BCA" w:rsidRPr="0034718D" w:rsidRDefault="00D86BCA" w:rsidP="00664A14">
      <w:pPr>
        <w:spacing w:after="0" w:line="240" w:lineRule="auto"/>
        <w:ind w:left="27" w:right="328" w:firstLine="0"/>
        <w:rPr>
          <w:rFonts w:ascii="Times New Roman" w:hAnsi="Times New Roman"/>
          <w:b w:val="0"/>
          <w:color w:val="auto"/>
          <w:sz w:val="24"/>
        </w:rPr>
      </w:pPr>
    </w:p>
    <w:p w14:paraId="2BF6FAE8" w14:textId="77777777" w:rsidR="00D86BCA" w:rsidRPr="0034718D" w:rsidRDefault="00515FB9" w:rsidP="00D5735A">
      <w:pPr>
        <w:spacing w:after="0" w:line="240" w:lineRule="auto"/>
        <w:ind w:left="27" w:right="328" w:firstLine="0"/>
        <w:rPr>
          <w:rFonts w:ascii="Times New Roman" w:hAnsi="Times New Roman"/>
          <w:b w:val="0"/>
          <w:color w:val="auto"/>
          <w:sz w:val="24"/>
        </w:rPr>
      </w:pPr>
      <w:r w:rsidRPr="0034718D">
        <w:rPr>
          <w:rFonts w:ascii="Times New Roman" w:hAnsi="Times New Roman"/>
          <w:b w:val="0"/>
          <w:color w:val="auto"/>
          <w:sz w:val="24"/>
        </w:rPr>
        <w:t>Allowable costs for this grant, in support of academic, student and social support activities</w:t>
      </w:r>
      <w:r w:rsidR="00624465" w:rsidRPr="0034718D">
        <w:rPr>
          <w:rFonts w:ascii="Times New Roman" w:hAnsi="Times New Roman"/>
          <w:b w:val="0"/>
          <w:color w:val="auto"/>
          <w:sz w:val="24"/>
        </w:rPr>
        <w:t>,</w:t>
      </w:r>
      <w:r w:rsidRPr="0034718D">
        <w:rPr>
          <w:rFonts w:ascii="Times New Roman" w:hAnsi="Times New Roman"/>
          <w:b w:val="0"/>
          <w:color w:val="auto"/>
          <w:sz w:val="24"/>
        </w:rPr>
        <w:t xml:space="preserve"> such as those listed above, include the following: </w:t>
      </w:r>
    </w:p>
    <w:p w14:paraId="3D045FA3" w14:textId="77777777" w:rsidR="00352035" w:rsidRPr="0034718D" w:rsidRDefault="00352035" w:rsidP="00C63FAD">
      <w:pPr>
        <w:spacing w:after="0" w:line="240" w:lineRule="auto"/>
        <w:ind w:left="29" w:right="331" w:firstLine="0"/>
        <w:rPr>
          <w:rFonts w:ascii="Times New Roman" w:hAnsi="Times New Roman"/>
          <w:b w:val="0"/>
          <w:color w:val="auto"/>
          <w:sz w:val="24"/>
          <w:szCs w:val="20"/>
        </w:rPr>
      </w:pPr>
    </w:p>
    <w:p w14:paraId="6BD5C362" w14:textId="77777777" w:rsidR="00A33B47" w:rsidRPr="0034718D" w:rsidRDefault="00515FB9"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 xml:space="preserve">staff with benefits; </w:t>
      </w:r>
    </w:p>
    <w:p w14:paraId="02B57846" w14:textId="77777777" w:rsidR="00A33B47" w:rsidRPr="0034718D" w:rsidRDefault="00515FB9"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 xml:space="preserve">staff stipends; </w:t>
      </w:r>
    </w:p>
    <w:p w14:paraId="06D3B7AD" w14:textId="77777777" w:rsidR="00A33B47" w:rsidRPr="0034718D" w:rsidRDefault="00515FB9"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 xml:space="preserve">substitute teachers (if necessary, to provide release time for professional learning); </w:t>
      </w:r>
    </w:p>
    <w:p w14:paraId="033A1BB4" w14:textId="77777777" w:rsidR="00A33B47" w:rsidRPr="0034718D" w:rsidRDefault="00515FB9"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 xml:space="preserve">instructional supplies and materials, including educational software and technology; </w:t>
      </w:r>
    </w:p>
    <w:p w14:paraId="6745872B" w14:textId="77777777" w:rsidR="00A33B47" w:rsidRPr="0034718D" w:rsidRDefault="00515FB9"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 xml:space="preserve">school climate professional development and services; </w:t>
      </w:r>
    </w:p>
    <w:p w14:paraId="715F75CF" w14:textId="77777777" w:rsidR="00A33B47" w:rsidRPr="0034718D" w:rsidRDefault="00515FB9"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snacks for before</w:t>
      </w:r>
      <w:r w:rsidR="00856FFB" w:rsidRPr="0034718D">
        <w:rPr>
          <w:rFonts w:ascii="Times New Roman" w:hAnsi="Times New Roman"/>
          <w:b w:val="0"/>
          <w:color w:val="auto"/>
          <w:sz w:val="24"/>
        </w:rPr>
        <w:t>-</w:t>
      </w:r>
      <w:r w:rsidRPr="0034718D">
        <w:rPr>
          <w:rFonts w:ascii="Times New Roman" w:hAnsi="Times New Roman"/>
          <w:b w:val="0"/>
          <w:color w:val="auto"/>
          <w:sz w:val="24"/>
        </w:rPr>
        <w:t xml:space="preserve"> and/or after</w:t>
      </w:r>
      <w:r w:rsidR="00856FFB" w:rsidRPr="0034718D">
        <w:rPr>
          <w:rFonts w:ascii="Times New Roman" w:hAnsi="Times New Roman"/>
          <w:b w:val="0"/>
          <w:color w:val="auto"/>
          <w:sz w:val="24"/>
        </w:rPr>
        <w:t>-</w:t>
      </w:r>
      <w:r w:rsidRPr="0034718D">
        <w:rPr>
          <w:rFonts w:ascii="Times New Roman" w:hAnsi="Times New Roman"/>
          <w:b w:val="0"/>
          <w:color w:val="auto"/>
          <w:sz w:val="24"/>
        </w:rPr>
        <w:t xml:space="preserve">school academic and social activities; </w:t>
      </w:r>
    </w:p>
    <w:p w14:paraId="76377371" w14:textId="77777777" w:rsidR="00A33B47" w:rsidRPr="0034718D" w:rsidRDefault="00515FB9"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 xml:space="preserve">contracts for academic and/or social support services by an outside agency or community partner;  </w:t>
      </w:r>
    </w:p>
    <w:p w14:paraId="4854AFF5" w14:textId="77777777" w:rsidR="00A33B47" w:rsidRPr="0034718D" w:rsidRDefault="00515FB9"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parent/guardian transportation</w:t>
      </w:r>
      <w:r w:rsidR="00624465" w:rsidRPr="0034718D">
        <w:rPr>
          <w:rFonts w:ascii="Times New Roman" w:hAnsi="Times New Roman"/>
          <w:b w:val="0"/>
          <w:color w:val="auto"/>
          <w:sz w:val="24"/>
        </w:rPr>
        <w:t>;</w:t>
      </w:r>
      <w:r w:rsidRPr="0034718D">
        <w:rPr>
          <w:rFonts w:ascii="Times New Roman" w:hAnsi="Times New Roman"/>
          <w:b w:val="0"/>
          <w:color w:val="auto"/>
          <w:sz w:val="24"/>
        </w:rPr>
        <w:t xml:space="preserve"> </w:t>
      </w:r>
    </w:p>
    <w:p w14:paraId="73EF3838" w14:textId="77777777" w:rsidR="00A33B47" w:rsidRPr="0034718D" w:rsidRDefault="00515FB9"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pupil transportation for activities beyond the school day, not covered by the CREC Open Choice transportation grant</w:t>
      </w:r>
      <w:r w:rsidR="00624465" w:rsidRPr="0034718D">
        <w:rPr>
          <w:rFonts w:ascii="Times New Roman" w:hAnsi="Times New Roman"/>
          <w:b w:val="0"/>
          <w:color w:val="auto"/>
          <w:sz w:val="24"/>
        </w:rPr>
        <w:t>; and</w:t>
      </w:r>
    </w:p>
    <w:p w14:paraId="3B4CC3F7" w14:textId="77777777" w:rsidR="00624465" w:rsidRPr="0034718D" w:rsidRDefault="00624465" w:rsidP="00741FB2">
      <w:pPr>
        <w:numPr>
          <w:ilvl w:val="0"/>
          <w:numId w:val="1"/>
        </w:numPr>
        <w:spacing w:after="0" w:line="240" w:lineRule="auto"/>
        <w:ind w:left="882" w:right="0" w:hanging="405"/>
        <w:rPr>
          <w:rFonts w:ascii="Times New Roman" w:hAnsi="Times New Roman"/>
          <w:b w:val="0"/>
          <w:color w:val="auto"/>
          <w:sz w:val="24"/>
        </w:rPr>
      </w:pPr>
      <w:r w:rsidRPr="0034718D">
        <w:rPr>
          <w:rFonts w:ascii="Times New Roman" w:hAnsi="Times New Roman"/>
          <w:b w:val="0"/>
          <w:color w:val="auto"/>
          <w:sz w:val="24"/>
        </w:rPr>
        <w:t>emergency transportation for the student and family, such as illness of the child, required meetings and attendance to student activities.</w:t>
      </w:r>
    </w:p>
    <w:p w14:paraId="0B06ABE2" w14:textId="77777777" w:rsidR="00A33B47" w:rsidRPr="0034718D" w:rsidRDefault="00515FB9" w:rsidP="000B4B65">
      <w:pPr>
        <w:spacing w:after="0" w:line="240" w:lineRule="auto"/>
        <w:ind w:left="432" w:right="0" w:firstLine="0"/>
        <w:rPr>
          <w:rFonts w:ascii="Times New Roman" w:hAnsi="Times New Roman"/>
          <w:b w:val="0"/>
          <w:color w:val="auto"/>
          <w:sz w:val="24"/>
          <w:szCs w:val="18"/>
        </w:rPr>
      </w:pPr>
      <w:r w:rsidRPr="0034718D">
        <w:rPr>
          <w:rFonts w:ascii="Times New Roman" w:hAnsi="Times New Roman"/>
          <w:b w:val="0"/>
          <w:color w:val="auto"/>
          <w:sz w:val="24"/>
          <w:szCs w:val="18"/>
        </w:rPr>
        <w:t xml:space="preserve"> </w:t>
      </w:r>
    </w:p>
    <w:p w14:paraId="1D5DA7F2" w14:textId="77777777" w:rsidR="00FD1D75" w:rsidRDefault="00FD1D75" w:rsidP="00A76C7A">
      <w:pPr>
        <w:spacing w:after="0" w:line="240" w:lineRule="auto"/>
        <w:ind w:left="432" w:right="0" w:hanging="396"/>
        <w:rPr>
          <w:rFonts w:ascii="Times New Roman" w:hAnsi="Times New Roman"/>
          <w:i/>
          <w:color w:val="auto"/>
          <w:sz w:val="24"/>
        </w:rPr>
      </w:pPr>
    </w:p>
    <w:p w14:paraId="19FCA5B7" w14:textId="1CEBCE7F" w:rsidR="00A33B47" w:rsidRPr="007E776B" w:rsidRDefault="00515FB9" w:rsidP="00A76C7A">
      <w:pPr>
        <w:spacing w:after="0" w:line="240" w:lineRule="auto"/>
        <w:ind w:left="432" w:right="0" w:hanging="396"/>
        <w:rPr>
          <w:rFonts w:ascii="Times New Roman" w:hAnsi="Times New Roman"/>
          <w:i/>
          <w:color w:val="auto"/>
          <w:sz w:val="24"/>
        </w:rPr>
      </w:pPr>
      <w:r w:rsidRPr="007E776B">
        <w:rPr>
          <w:rFonts w:ascii="Times New Roman" w:hAnsi="Times New Roman"/>
          <w:i/>
          <w:color w:val="auto"/>
          <w:sz w:val="24"/>
        </w:rPr>
        <w:t xml:space="preserve">Indirect costs are not allowable for this grant. </w:t>
      </w:r>
    </w:p>
    <w:p w14:paraId="0C6E2231" w14:textId="77777777" w:rsidR="00647AA2" w:rsidRPr="0034718D" w:rsidRDefault="00647AA2" w:rsidP="00A76C7A">
      <w:pPr>
        <w:spacing w:after="0" w:line="240" w:lineRule="auto"/>
        <w:ind w:left="432" w:right="0" w:hanging="396"/>
        <w:rPr>
          <w:rFonts w:ascii="Times New Roman" w:hAnsi="Times New Roman"/>
          <w:b w:val="0"/>
          <w:color w:val="auto"/>
          <w:sz w:val="24"/>
        </w:rPr>
      </w:pPr>
    </w:p>
    <w:p w14:paraId="78227AED" w14:textId="35556DC5" w:rsidR="00A33B47" w:rsidRPr="0034718D" w:rsidRDefault="00104931" w:rsidP="00A76C7A">
      <w:pPr>
        <w:spacing w:after="0" w:line="240" w:lineRule="auto"/>
        <w:ind w:left="27" w:right="372" w:firstLine="0"/>
        <w:rPr>
          <w:rFonts w:ascii="Times New Roman" w:hAnsi="Times New Roman"/>
          <w:b w:val="0"/>
          <w:color w:val="auto"/>
          <w:sz w:val="24"/>
        </w:rPr>
      </w:pPr>
      <w:r w:rsidRPr="000B4CF6">
        <w:rPr>
          <w:rFonts w:ascii="Times New Roman" w:hAnsi="Times New Roman"/>
          <w:b w:val="0"/>
          <w:color w:val="auto"/>
          <w:sz w:val="24"/>
        </w:rPr>
        <w:t>Costs for other</w:t>
      </w:r>
      <w:r w:rsidR="009F05C9" w:rsidRPr="000B4CF6">
        <w:rPr>
          <w:rFonts w:ascii="Times New Roman" w:hAnsi="Times New Roman"/>
          <w:b w:val="0"/>
          <w:color w:val="auto"/>
          <w:sz w:val="24"/>
        </w:rPr>
        <w:t xml:space="preserve"> activities, programs and supports </w:t>
      </w:r>
      <w:r w:rsidR="00515FB9" w:rsidRPr="000B4CF6">
        <w:rPr>
          <w:rFonts w:ascii="Times New Roman" w:hAnsi="Times New Roman"/>
          <w:b w:val="0"/>
          <w:color w:val="auto"/>
          <w:sz w:val="24"/>
        </w:rPr>
        <w:t>may be approved</w:t>
      </w:r>
      <w:r w:rsidR="009F05C9" w:rsidRPr="000B4CF6">
        <w:rPr>
          <w:rFonts w:ascii="Times New Roman" w:hAnsi="Times New Roman"/>
          <w:b w:val="0"/>
          <w:color w:val="auto"/>
          <w:sz w:val="24"/>
        </w:rPr>
        <w:t xml:space="preserve"> beyond those listed in th</w:t>
      </w:r>
      <w:r w:rsidR="00017AD9" w:rsidRPr="000B4CF6">
        <w:rPr>
          <w:rFonts w:ascii="Times New Roman" w:hAnsi="Times New Roman"/>
          <w:b w:val="0"/>
          <w:color w:val="auto"/>
          <w:sz w:val="24"/>
        </w:rPr>
        <w:t>is</w:t>
      </w:r>
      <w:r w:rsidR="009F05C9" w:rsidRPr="000B4CF6">
        <w:rPr>
          <w:rFonts w:ascii="Times New Roman" w:hAnsi="Times New Roman"/>
          <w:b w:val="0"/>
          <w:color w:val="auto"/>
          <w:sz w:val="24"/>
        </w:rPr>
        <w:t xml:space="preserve"> section</w:t>
      </w:r>
      <w:r w:rsidR="00515FB9" w:rsidRPr="000B4CF6">
        <w:rPr>
          <w:rFonts w:ascii="Times New Roman" w:hAnsi="Times New Roman"/>
          <w:b w:val="0"/>
          <w:color w:val="auto"/>
          <w:sz w:val="24"/>
        </w:rPr>
        <w:t xml:space="preserve">.  If you plan to expend funds on items or services other than those listed above, contact </w:t>
      </w:r>
      <w:r w:rsidR="00624465" w:rsidRPr="000B4CF6">
        <w:rPr>
          <w:rFonts w:ascii="Times New Roman" w:hAnsi="Times New Roman"/>
          <w:b w:val="0"/>
          <w:color w:val="auto"/>
          <w:sz w:val="24"/>
        </w:rPr>
        <w:t>the program manage</w:t>
      </w:r>
      <w:r w:rsidR="009D4835" w:rsidRPr="000B4CF6">
        <w:rPr>
          <w:rFonts w:ascii="Times New Roman" w:hAnsi="Times New Roman"/>
          <w:b w:val="0"/>
          <w:color w:val="auto"/>
          <w:sz w:val="24"/>
        </w:rPr>
        <w:t>r</w:t>
      </w:r>
      <w:r w:rsidR="00624465" w:rsidRPr="000B4CF6">
        <w:rPr>
          <w:rFonts w:ascii="Times New Roman" w:hAnsi="Times New Roman"/>
          <w:b w:val="0"/>
          <w:color w:val="auto"/>
          <w:sz w:val="24"/>
        </w:rPr>
        <w:t>,</w:t>
      </w:r>
      <w:r w:rsidR="009D4835" w:rsidRPr="000B4CF6">
        <w:rPr>
          <w:rFonts w:ascii="Times New Roman" w:hAnsi="Times New Roman"/>
          <w:b w:val="0"/>
          <w:color w:val="auto"/>
          <w:sz w:val="24"/>
        </w:rPr>
        <w:t xml:space="preserve"> </w:t>
      </w:r>
      <w:r w:rsidR="005B4783" w:rsidRPr="000B4CF6">
        <w:rPr>
          <w:rFonts w:ascii="Times New Roman" w:hAnsi="Times New Roman"/>
          <w:b w:val="0"/>
          <w:color w:val="auto"/>
          <w:sz w:val="24"/>
        </w:rPr>
        <w:t>Janet Foster</w:t>
      </w:r>
      <w:r w:rsidR="00C63FAD" w:rsidRPr="000B4CF6">
        <w:rPr>
          <w:rFonts w:ascii="Times New Roman" w:hAnsi="Times New Roman"/>
          <w:b w:val="0"/>
          <w:color w:val="auto"/>
          <w:sz w:val="24"/>
        </w:rPr>
        <w:t xml:space="preserve">, </w:t>
      </w:r>
      <w:r w:rsidR="005B4783" w:rsidRPr="000B4CF6">
        <w:rPr>
          <w:rFonts w:ascii="Times New Roman" w:hAnsi="Times New Roman"/>
          <w:b w:val="0"/>
          <w:color w:val="auto"/>
          <w:sz w:val="24"/>
        </w:rPr>
        <w:t>at janet.foster@ct.gov</w:t>
      </w:r>
      <w:r w:rsidR="009C1C75" w:rsidRPr="000B4CF6">
        <w:rPr>
          <w:rStyle w:val="Hyperlink"/>
          <w:rFonts w:ascii="Times New Roman" w:hAnsi="Times New Roman" w:cstheme="minorHAnsi"/>
          <w:b w:val="0"/>
          <w:color w:val="auto"/>
          <w:sz w:val="24"/>
        </w:rPr>
        <w:t>,</w:t>
      </w:r>
      <w:r w:rsidR="00C63FAD" w:rsidRPr="000B4CF6">
        <w:rPr>
          <w:rFonts w:ascii="Times New Roman" w:hAnsi="Times New Roman" w:cstheme="minorHAnsi"/>
          <w:b w:val="0"/>
          <w:color w:val="auto"/>
          <w:sz w:val="24"/>
        </w:rPr>
        <w:t xml:space="preserve"> </w:t>
      </w:r>
      <w:r w:rsidR="00515FB9" w:rsidRPr="000B4CF6">
        <w:rPr>
          <w:rFonts w:ascii="Times New Roman" w:hAnsi="Times New Roman"/>
          <w:b w:val="0"/>
          <w:color w:val="auto"/>
          <w:sz w:val="24"/>
        </w:rPr>
        <w:t>prior to submitting the grant application.  Funds must be used to supplement, not supplant, the district’s educational</w:t>
      </w:r>
      <w:r w:rsidR="00515FB9" w:rsidRPr="0034718D">
        <w:rPr>
          <w:rFonts w:ascii="Times New Roman" w:hAnsi="Times New Roman"/>
          <w:b w:val="0"/>
          <w:color w:val="auto"/>
          <w:sz w:val="24"/>
        </w:rPr>
        <w:t xml:space="preserve"> offerings.  All budgeted expenses must clearly support the proposed strategies.  </w:t>
      </w:r>
    </w:p>
    <w:p w14:paraId="5DD2E117" w14:textId="77777777" w:rsidR="000453CA" w:rsidRPr="0034718D" w:rsidRDefault="000453CA" w:rsidP="00A76C7A">
      <w:pPr>
        <w:spacing w:after="0" w:line="240" w:lineRule="auto"/>
        <w:ind w:left="27" w:right="372" w:firstLine="0"/>
        <w:rPr>
          <w:rFonts w:ascii="Times New Roman" w:hAnsi="Times New Roman"/>
          <w:b w:val="0"/>
          <w:color w:val="auto"/>
          <w:sz w:val="24"/>
        </w:rPr>
      </w:pPr>
    </w:p>
    <w:tbl>
      <w:tblPr>
        <w:tblStyle w:val="TableGrid"/>
        <w:tblW w:w="9543" w:type="dxa"/>
        <w:tblInd w:w="31" w:type="dxa"/>
        <w:tblCellMar>
          <w:top w:w="11" w:type="dxa"/>
          <w:left w:w="107" w:type="dxa"/>
          <w:right w:w="115" w:type="dxa"/>
        </w:tblCellMar>
        <w:tblLook w:val="04A0" w:firstRow="1" w:lastRow="0" w:firstColumn="1" w:lastColumn="0" w:noHBand="0" w:noVBand="1"/>
      </w:tblPr>
      <w:tblGrid>
        <w:gridCol w:w="1156"/>
        <w:gridCol w:w="900"/>
        <w:gridCol w:w="7487"/>
      </w:tblGrid>
      <w:tr w:rsidR="00A33B47" w:rsidRPr="0034718D" w14:paraId="739973A3" w14:textId="77777777" w:rsidTr="00B52DC0">
        <w:trPr>
          <w:trHeight w:val="283"/>
        </w:trPr>
        <w:tc>
          <w:tcPr>
            <w:tcW w:w="115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E120718"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4A71876"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VI. </w:t>
            </w:r>
          </w:p>
        </w:tc>
        <w:tc>
          <w:tcPr>
            <w:tcW w:w="748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9621A57"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Grant Period </w:t>
            </w:r>
          </w:p>
        </w:tc>
      </w:tr>
    </w:tbl>
    <w:p w14:paraId="60F633F7" w14:textId="77777777" w:rsidR="00A33B47" w:rsidRPr="0034718D" w:rsidRDefault="00515FB9" w:rsidP="000B4B65">
      <w:pPr>
        <w:spacing w:after="0" w:line="240" w:lineRule="auto"/>
        <w:ind w:left="432" w:right="0" w:firstLine="0"/>
        <w:rPr>
          <w:rFonts w:ascii="Times New Roman" w:hAnsi="Times New Roman"/>
          <w:b w:val="0"/>
          <w:color w:val="auto"/>
          <w:sz w:val="24"/>
          <w:szCs w:val="20"/>
        </w:rPr>
      </w:pPr>
      <w:r w:rsidRPr="0034718D">
        <w:rPr>
          <w:rFonts w:ascii="Times New Roman" w:hAnsi="Times New Roman"/>
          <w:b w:val="0"/>
          <w:color w:val="auto"/>
          <w:sz w:val="24"/>
          <w:szCs w:val="20"/>
        </w:rPr>
        <w:t xml:space="preserve"> </w:t>
      </w:r>
    </w:p>
    <w:p w14:paraId="60347F64" w14:textId="02A60833" w:rsidR="00104931" w:rsidRPr="000B4CF6" w:rsidRDefault="00515FB9" w:rsidP="000453CA">
      <w:pPr>
        <w:spacing w:after="0" w:line="240" w:lineRule="auto"/>
        <w:ind w:left="27" w:right="0" w:hanging="18"/>
        <w:rPr>
          <w:rFonts w:ascii="Times New Roman" w:hAnsi="Times New Roman"/>
          <w:b w:val="0"/>
          <w:color w:val="auto"/>
          <w:sz w:val="24"/>
        </w:rPr>
      </w:pPr>
      <w:r w:rsidRPr="0034718D">
        <w:rPr>
          <w:rFonts w:ascii="Times New Roman" w:hAnsi="Times New Roman"/>
          <w:b w:val="0"/>
          <w:color w:val="auto"/>
          <w:sz w:val="24"/>
        </w:rPr>
        <w:t xml:space="preserve">The CSDE shall award this grant for fiscal </w:t>
      </w:r>
      <w:r w:rsidRPr="000B4CF6">
        <w:rPr>
          <w:rFonts w:ascii="Times New Roman" w:hAnsi="Times New Roman"/>
          <w:b w:val="0"/>
          <w:color w:val="auto"/>
          <w:sz w:val="24"/>
        </w:rPr>
        <w:t xml:space="preserve">year </w:t>
      </w:r>
      <w:r w:rsidR="00D5735A" w:rsidRPr="000B4CF6">
        <w:rPr>
          <w:rFonts w:ascii="Times New Roman" w:hAnsi="Times New Roman"/>
          <w:b w:val="0"/>
          <w:color w:val="auto"/>
          <w:sz w:val="24"/>
        </w:rPr>
        <w:t>20</w:t>
      </w:r>
      <w:r w:rsidR="007D1537" w:rsidRPr="000B4CF6">
        <w:rPr>
          <w:rFonts w:ascii="Times New Roman" w:hAnsi="Times New Roman"/>
          <w:b w:val="0"/>
          <w:color w:val="auto"/>
          <w:sz w:val="24"/>
        </w:rPr>
        <w:t>20</w:t>
      </w:r>
      <w:r w:rsidR="005D7DBD" w:rsidRPr="000B4CF6">
        <w:rPr>
          <w:rFonts w:ascii="Times New Roman" w:hAnsi="Times New Roman"/>
          <w:b w:val="0"/>
          <w:color w:val="auto"/>
          <w:sz w:val="24"/>
        </w:rPr>
        <w:t>-2</w:t>
      </w:r>
      <w:r w:rsidR="007D1537" w:rsidRPr="000B4CF6">
        <w:rPr>
          <w:rFonts w:ascii="Times New Roman" w:hAnsi="Times New Roman"/>
          <w:b w:val="0"/>
          <w:color w:val="auto"/>
          <w:sz w:val="24"/>
        </w:rPr>
        <w:t>1</w:t>
      </w:r>
      <w:r w:rsidRPr="000B4CF6">
        <w:rPr>
          <w:rFonts w:ascii="Times New Roman" w:hAnsi="Times New Roman"/>
          <w:b w:val="0"/>
          <w:color w:val="auto"/>
          <w:sz w:val="24"/>
        </w:rPr>
        <w:t xml:space="preserve"> with</w:t>
      </w:r>
      <w:r w:rsidRPr="0034718D">
        <w:rPr>
          <w:rFonts w:ascii="Times New Roman" w:hAnsi="Times New Roman"/>
          <w:b w:val="0"/>
          <w:color w:val="auto"/>
          <w:sz w:val="24"/>
        </w:rPr>
        <w:t xml:space="preserve"> the anticipation of funding being available for </w:t>
      </w:r>
      <w:r w:rsidR="00D86BCA" w:rsidRPr="000B4CF6">
        <w:rPr>
          <w:rFonts w:ascii="Times New Roman" w:hAnsi="Times New Roman"/>
          <w:b w:val="0"/>
          <w:color w:val="auto"/>
          <w:sz w:val="24"/>
        </w:rPr>
        <w:t xml:space="preserve">the </w:t>
      </w:r>
      <w:r w:rsidRPr="000B4CF6">
        <w:rPr>
          <w:rFonts w:ascii="Times New Roman" w:hAnsi="Times New Roman"/>
          <w:b w:val="0"/>
          <w:color w:val="auto"/>
          <w:sz w:val="24"/>
        </w:rPr>
        <w:t>fiscal year</w:t>
      </w:r>
      <w:r w:rsidR="00D86BCA" w:rsidRPr="000B4CF6">
        <w:rPr>
          <w:rFonts w:ascii="Times New Roman" w:hAnsi="Times New Roman"/>
          <w:b w:val="0"/>
          <w:color w:val="auto"/>
          <w:sz w:val="24"/>
        </w:rPr>
        <w:t>.</w:t>
      </w:r>
      <w:r w:rsidRPr="000B4CF6">
        <w:rPr>
          <w:rFonts w:ascii="Times New Roman" w:hAnsi="Times New Roman"/>
          <w:b w:val="0"/>
          <w:color w:val="auto"/>
          <w:sz w:val="24"/>
        </w:rPr>
        <w:t xml:space="preserve">  The CSDE anticipates that the grant period will begin July 1, </w:t>
      </w:r>
      <w:r w:rsidR="00FB2EC5" w:rsidRPr="000B4CF6">
        <w:rPr>
          <w:rFonts w:ascii="Times New Roman" w:hAnsi="Times New Roman"/>
          <w:b w:val="0"/>
          <w:color w:val="auto"/>
          <w:sz w:val="24"/>
        </w:rPr>
        <w:t>20</w:t>
      </w:r>
      <w:r w:rsidR="007D1537" w:rsidRPr="000B4CF6">
        <w:rPr>
          <w:rFonts w:ascii="Times New Roman" w:hAnsi="Times New Roman"/>
          <w:b w:val="0"/>
          <w:color w:val="auto"/>
          <w:sz w:val="24"/>
        </w:rPr>
        <w:t>20</w:t>
      </w:r>
      <w:r w:rsidR="000453CA" w:rsidRPr="000B4CF6">
        <w:rPr>
          <w:rFonts w:ascii="Times New Roman" w:hAnsi="Times New Roman"/>
          <w:b w:val="0"/>
          <w:color w:val="auto"/>
          <w:sz w:val="24"/>
        </w:rPr>
        <w:t>,</w:t>
      </w:r>
      <w:r w:rsidRPr="000B4CF6">
        <w:rPr>
          <w:rFonts w:ascii="Times New Roman" w:hAnsi="Times New Roman"/>
          <w:b w:val="0"/>
          <w:color w:val="auto"/>
          <w:sz w:val="24"/>
        </w:rPr>
        <w:t xml:space="preserve"> and conclude June 30, </w:t>
      </w:r>
      <w:r w:rsidR="00FB2EC5" w:rsidRPr="000B4CF6">
        <w:rPr>
          <w:rFonts w:ascii="Times New Roman" w:hAnsi="Times New Roman"/>
          <w:b w:val="0"/>
          <w:color w:val="auto"/>
          <w:sz w:val="24"/>
        </w:rPr>
        <w:t>2</w:t>
      </w:r>
      <w:r w:rsidR="005D7DBD" w:rsidRPr="000B4CF6">
        <w:rPr>
          <w:rFonts w:ascii="Times New Roman" w:hAnsi="Times New Roman"/>
          <w:b w:val="0"/>
          <w:color w:val="auto"/>
          <w:sz w:val="24"/>
        </w:rPr>
        <w:t>02</w:t>
      </w:r>
      <w:r w:rsidR="007D1537" w:rsidRPr="000B4CF6">
        <w:rPr>
          <w:rFonts w:ascii="Times New Roman" w:hAnsi="Times New Roman"/>
          <w:b w:val="0"/>
          <w:color w:val="auto"/>
          <w:sz w:val="24"/>
        </w:rPr>
        <w:t>1</w:t>
      </w:r>
      <w:r w:rsidRPr="000B4CF6">
        <w:rPr>
          <w:rFonts w:ascii="Times New Roman" w:hAnsi="Times New Roman"/>
          <w:b w:val="0"/>
          <w:color w:val="auto"/>
          <w:sz w:val="24"/>
        </w:rPr>
        <w:t xml:space="preserve">. </w:t>
      </w:r>
      <w:r w:rsidR="00DD2022" w:rsidRPr="000B4CF6">
        <w:rPr>
          <w:rFonts w:ascii="Times New Roman" w:hAnsi="Times New Roman"/>
          <w:b w:val="0"/>
          <w:color w:val="auto"/>
          <w:sz w:val="24"/>
        </w:rPr>
        <w:t xml:space="preserve"> </w:t>
      </w:r>
      <w:r w:rsidR="00856FFB" w:rsidRPr="000B4CF6">
        <w:rPr>
          <w:rFonts w:ascii="Times New Roman" w:hAnsi="Times New Roman"/>
          <w:b w:val="0"/>
          <w:color w:val="auto"/>
          <w:sz w:val="24"/>
        </w:rPr>
        <w:t>The f</w:t>
      </w:r>
      <w:r w:rsidR="00CD202D" w:rsidRPr="000B4CF6">
        <w:rPr>
          <w:rFonts w:ascii="Times New Roman" w:hAnsi="Times New Roman"/>
          <w:b w:val="0"/>
          <w:color w:val="auto"/>
          <w:sz w:val="24"/>
        </w:rPr>
        <w:t xml:space="preserve">inal </w:t>
      </w:r>
      <w:r w:rsidR="00F103C7" w:rsidRPr="000B4CF6">
        <w:rPr>
          <w:rFonts w:ascii="Times New Roman" w:hAnsi="Times New Roman"/>
          <w:b w:val="0"/>
          <w:color w:val="auto"/>
          <w:sz w:val="24"/>
        </w:rPr>
        <w:t xml:space="preserve">status report </w:t>
      </w:r>
      <w:r w:rsidR="00104931" w:rsidRPr="000B4CF6">
        <w:rPr>
          <w:rFonts w:ascii="Times New Roman" w:hAnsi="Times New Roman"/>
          <w:b w:val="0"/>
          <w:color w:val="auto"/>
          <w:sz w:val="24"/>
        </w:rPr>
        <w:t>for the 2020-21 grant must be submitted by</w:t>
      </w:r>
      <w:r w:rsidR="00FB2EC5" w:rsidRPr="000B4CF6">
        <w:rPr>
          <w:rFonts w:ascii="Times New Roman" w:hAnsi="Times New Roman"/>
          <w:b w:val="0"/>
          <w:color w:val="auto"/>
          <w:sz w:val="24"/>
        </w:rPr>
        <w:t xml:space="preserve"> July </w:t>
      </w:r>
      <w:r w:rsidR="00743458" w:rsidRPr="000B4CF6">
        <w:rPr>
          <w:rFonts w:ascii="Times New Roman" w:hAnsi="Times New Roman"/>
          <w:b w:val="0"/>
          <w:color w:val="auto"/>
          <w:sz w:val="24"/>
        </w:rPr>
        <w:t>23</w:t>
      </w:r>
      <w:r w:rsidR="00FB2EC5" w:rsidRPr="000B4CF6">
        <w:rPr>
          <w:rFonts w:ascii="Times New Roman" w:hAnsi="Times New Roman"/>
          <w:b w:val="0"/>
          <w:color w:val="auto"/>
          <w:sz w:val="24"/>
        </w:rPr>
        <w:t>, 20</w:t>
      </w:r>
      <w:r w:rsidR="005D7DBD" w:rsidRPr="000B4CF6">
        <w:rPr>
          <w:rFonts w:ascii="Times New Roman" w:hAnsi="Times New Roman"/>
          <w:b w:val="0"/>
          <w:color w:val="auto"/>
          <w:sz w:val="24"/>
        </w:rPr>
        <w:t>2</w:t>
      </w:r>
      <w:r w:rsidR="00743458" w:rsidRPr="000B4CF6">
        <w:rPr>
          <w:rFonts w:ascii="Times New Roman" w:hAnsi="Times New Roman"/>
          <w:b w:val="0"/>
          <w:color w:val="auto"/>
          <w:sz w:val="24"/>
        </w:rPr>
        <w:t>1</w:t>
      </w:r>
      <w:r w:rsidRPr="000B4CF6">
        <w:rPr>
          <w:rFonts w:ascii="Times New Roman" w:hAnsi="Times New Roman"/>
          <w:b w:val="0"/>
          <w:color w:val="auto"/>
          <w:sz w:val="24"/>
        </w:rPr>
        <w:t xml:space="preserve">.  </w:t>
      </w:r>
    </w:p>
    <w:p w14:paraId="59081869" w14:textId="77777777" w:rsidR="00104931" w:rsidRPr="000B4CF6" w:rsidRDefault="00104931" w:rsidP="000453CA">
      <w:pPr>
        <w:spacing w:after="0" w:line="240" w:lineRule="auto"/>
        <w:ind w:left="27" w:right="0" w:hanging="18"/>
        <w:rPr>
          <w:rFonts w:ascii="Times New Roman" w:hAnsi="Times New Roman"/>
          <w:b w:val="0"/>
          <w:color w:val="auto"/>
          <w:sz w:val="24"/>
        </w:rPr>
      </w:pPr>
    </w:p>
    <w:p w14:paraId="269D625E" w14:textId="5A63BA79" w:rsidR="00A33B47" w:rsidRPr="0034718D" w:rsidRDefault="00515FB9" w:rsidP="000453CA">
      <w:pPr>
        <w:spacing w:after="0" w:line="240" w:lineRule="auto"/>
        <w:ind w:left="27" w:right="0" w:hanging="18"/>
        <w:rPr>
          <w:rFonts w:ascii="Times New Roman" w:hAnsi="Times New Roman"/>
          <w:b w:val="0"/>
          <w:color w:val="auto"/>
          <w:sz w:val="24"/>
        </w:rPr>
      </w:pPr>
      <w:r w:rsidRPr="000B4CF6">
        <w:rPr>
          <w:rFonts w:ascii="Times New Roman" w:hAnsi="Times New Roman"/>
          <w:b w:val="0"/>
          <w:color w:val="auto"/>
          <w:sz w:val="24"/>
        </w:rPr>
        <w:t xml:space="preserve">Grantees </w:t>
      </w:r>
      <w:r w:rsidR="00104931" w:rsidRPr="000B4CF6">
        <w:rPr>
          <w:rFonts w:ascii="Times New Roman" w:hAnsi="Times New Roman"/>
          <w:b w:val="0"/>
          <w:color w:val="auto"/>
          <w:sz w:val="24"/>
        </w:rPr>
        <w:t>should</w:t>
      </w:r>
      <w:r w:rsidR="00BE21B8" w:rsidRPr="000B4CF6">
        <w:rPr>
          <w:rFonts w:ascii="Times New Roman" w:hAnsi="Times New Roman"/>
          <w:b w:val="0"/>
          <w:color w:val="auto"/>
          <w:sz w:val="24"/>
        </w:rPr>
        <w:t xml:space="preserve"> </w:t>
      </w:r>
      <w:r w:rsidRPr="000B4CF6">
        <w:rPr>
          <w:rFonts w:ascii="Times New Roman" w:hAnsi="Times New Roman"/>
          <w:b w:val="0"/>
          <w:color w:val="auto"/>
          <w:sz w:val="24"/>
        </w:rPr>
        <w:t xml:space="preserve">not assume automatic renewal of their grant.  Funding is dependent upon available funds, sustaining and/or increasing participation in the Open Choice </w:t>
      </w:r>
      <w:r w:rsidR="00A76C7A" w:rsidRPr="000B4CF6">
        <w:rPr>
          <w:rFonts w:ascii="Times New Roman" w:hAnsi="Times New Roman"/>
          <w:b w:val="0"/>
          <w:color w:val="auto"/>
          <w:sz w:val="24"/>
        </w:rPr>
        <w:t>p</w:t>
      </w:r>
      <w:r w:rsidRPr="000B4CF6">
        <w:rPr>
          <w:rFonts w:ascii="Times New Roman" w:hAnsi="Times New Roman"/>
          <w:b w:val="0"/>
          <w:color w:val="auto"/>
          <w:sz w:val="24"/>
        </w:rPr>
        <w:t>rogram, successful site reviews</w:t>
      </w:r>
      <w:r w:rsidR="00743458" w:rsidRPr="000B4CF6">
        <w:rPr>
          <w:rFonts w:ascii="Times New Roman" w:hAnsi="Times New Roman"/>
          <w:b w:val="0"/>
          <w:color w:val="auto"/>
          <w:sz w:val="24"/>
        </w:rPr>
        <w:t xml:space="preserve"> (if applicable)</w:t>
      </w:r>
      <w:r w:rsidRPr="000B4CF6">
        <w:rPr>
          <w:rFonts w:ascii="Times New Roman" w:hAnsi="Times New Roman"/>
          <w:b w:val="0"/>
          <w:color w:val="auto"/>
          <w:sz w:val="24"/>
        </w:rPr>
        <w:t xml:space="preserve">, submission of </w:t>
      </w:r>
      <w:r w:rsidR="00104931" w:rsidRPr="000B4CF6">
        <w:rPr>
          <w:rFonts w:ascii="Times New Roman" w:hAnsi="Times New Roman"/>
          <w:b w:val="0"/>
          <w:color w:val="auto"/>
          <w:sz w:val="24"/>
        </w:rPr>
        <w:t xml:space="preserve">an </w:t>
      </w:r>
      <w:r w:rsidRPr="000B4CF6">
        <w:rPr>
          <w:rFonts w:ascii="Times New Roman" w:hAnsi="Times New Roman"/>
          <w:b w:val="0"/>
          <w:color w:val="auto"/>
          <w:sz w:val="24"/>
        </w:rPr>
        <w:t>acceptable and complete final report</w:t>
      </w:r>
      <w:r w:rsidR="00856FFB" w:rsidRPr="000B4CF6">
        <w:rPr>
          <w:rFonts w:ascii="Times New Roman" w:hAnsi="Times New Roman"/>
          <w:b w:val="0"/>
          <w:color w:val="auto"/>
          <w:sz w:val="24"/>
        </w:rPr>
        <w:t>,</w:t>
      </w:r>
      <w:r w:rsidRPr="000B4CF6">
        <w:rPr>
          <w:rFonts w:ascii="Times New Roman" w:hAnsi="Times New Roman"/>
          <w:b w:val="0"/>
          <w:color w:val="auto"/>
          <w:sz w:val="24"/>
        </w:rPr>
        <w:t xml:space="preserve"> and other factors affecting the quality or delivery of services.</w:t>
      </w:r>
      <w:r w:rsidRPr="0034718D">
        <w:rPr>
          <w:rFonts w:ascii="Times New Roman" w:hAnsi="Times New Roman"/>
          <w:b w:val="0"/>
          <w:color w:val="auto"/>
          <w:sz w:val="24"/>
        </w:rPr>
        <w:t xml:space="preserve"> </w:t>
      </w:r>
    </w:p>
    <w:p w14:paraId="7ED36B0A" w14:textId="77777777" w:rsidR="000453CA" w:rsidRPr="0034718D" w:rsidRDefault="000453CA" w:rsidP="000453CA">
      <w:pPr>
        <w:spacing w:after="0" w:line="240" w:lineRule="auto"/>
        <w:ind w:left="27" w:right="0" w:hanging="18"/>
        <w:rPr>
          <w:rFonts w:ascii="Times New Roman" w:hAnsi="Times New Roman"/>
          <w:b w:val="0"/>
          <w:color w:val="auto"/>
          <w:sz w:val="24"/>
          <w:szCs w:val="20"/>
        </w:rPr>
      </w:pPr>
    </w:p>
    <w:tbl>
      <w:tblPr>
        <w:tblStyle w:val="TableGrid"/>
        <w:tblW w:w="9526" w:type="dxa"/>
        <w:tblInd w:w="31" w:type="dxa"/>
        <w:tblCellMar>
          <w:top w:w="11" w:type="dxa"/>
          <w:left w:w="107" w:type="dxa"/>
          <w:right w:w="115" w:type="dxa"/>
        </w:tblCellMar>
        <w:tblLook w:val="04A0" w:firstRow="1" w:lastRow="0" w:firstColumn="1" w:lastColumn="0" w:noHBand="0" w:noVBand="1"/>
      </w:tblPr>
      <w:tblGrid>
        <w:gridCol w:w="1484"/>
        <w:gridCol w:w="898"/>
        <w:gridCol w:w="7144"/>
      </w:tblGrid>
      <w:tr w:rsidR="00A33B47" w:rsidRPr="0034718D" w14:paraId="7A77B7BE" w14:textId="77777777" w:rsidTr="00AE7007">
        <w:trPr>
          <w:trHeight w:val="283"/>
        </w:trPr>
        <w:tc>
          <w:tcPr>
            <w:tcW w:w="148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FBE55FF"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89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3F5D8C1"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VII. </w:t>
            </w:r>
          </w:p>
        </w:tc>
        <w:tc>
          <w:tcPr>
            <w:tcW w:w="714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98911AB"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Submission Requirements </w:t>
            </w:r>
          </w:p>
        </w:tc>
      </w:tr>
    </w:tbl>
    <w:p w14:paraId="5DD0E012" w14:textId="77777777" w:rsidR="00A33B47" w:rsidRPr="0034718D" w:rsidRDefault="00515FB9" w:rsidP="000B4B65">
      <w:pPr>
        <w:spacing w:after="0" w:line="240" w:lineRule="auto"/>
        <w:ind w:left="792" w:right="0" w:firstLine="0"/>
        <w:rPr>
          <w:rFonts w:ascii="Times New Roman" w:hAnsi="Times New Roman"/>
          <w:b w:val="0"/>
          <w:color w:val="auto"/>
          <w:sz w:val="24"/>
          <w:szCs w:val="18"/>
        </w:rPr>
      </w:pPr>
      <w:r w:rsidRPr="0034718D">
        <w:rPr>
          <w:rFonts w:ascii="Times New Roman" w:hAnsi="Times New Roman"/>
          <w:b w:val="0"/>
          <w:color w:val="auto"/>
          <w:sz w:val="24"/>
          <w:szCs w:val="18"/>
        </w:rPr>
        <w:t xml:space="preserve"> </w:t>
      </w:r>
    </w:p>
    <w:p w14:paraId="3130E9AF" w14:textId="38831FA2" w:rsidR="00A33B47" w:rsidRPr="000B4CF6" w:rsidRDefault="00515FB9" w:rsidP="00A76C7A">
      <w:pPr>
        <w:spacing w:after="0" w:line="240" w:lineRule="auto"/>
        <w:ind w:left="27" w:right="0" w:firstLine="0"/>
        <w:rPr>
          <w:rFonts w:ascii="Times New Roman" w:hAnsi="Times New Roman"/>
          <w:b w:val="0"/>
          <w:color w:val="auto"/>
          <w:sz w:val="24"/>
        </w:rPr>
      </w:pPr>
      <w:r w:rsidRPr="0034718D">
        <w:rPr>
          <w:rFonts w:ascii="Times New Roman" w:hAnsi="Times New Roman"/>
          <w:b w:val="0"/>
          <w:color w:val="auto"/>
          <w:sz w:val="24"/>
        </w:rPr>
        <w:t xml:space="preserve">A completed </w:t>
      </w:r>
      <w:r w:rsidRPr="000B4CF6">
        <w:rPr>
          <w:rFonts w:ascii="Times New Roman" w:hAnsi="Times New Roman"/>
          <w:b w:val="0"/>
          <w:color w:val="auto"/>
          <w:sz w:val="24"/>
        </w:rPr>
        <w:t xml:space="preserve">application packet </w:t>
      </w:r>
      <w:r w:rsidR="00A76C7A" w:rsidRPr="000B4CF6">
        <w:rPr>
          <w:rFonts w:ascii="Times New Roman" w:hAnsi="Times New Roman"/>
          <w:b w:val="0"/>
          <w:color w:val="auto"/>
          <w:sz w:val="24"/>
        </w:rPr>
        <w:t xml:space="preserve">must be e-mailed to </w:t>
      </w:r>
      <w:r w:rsidR="00743458" w:rsidRPr="000B4CF6">
        <w:rPr>
          <w:rFonts w:ascii="Times New Roman" w:hAnsi="Times New Roman"/>
          <w:b w:val="0"/>
          <w:color w:val="auto"/>
          <w:sz w:val="24"/>
        </w:rPr>
        <w:t>Janet Foster</w:t>
      </w:r>
      <w:r w:rsidR="00C63FAD" w:rsidRPr="000B4CF6">
        <w:rPr>
          <w:rFonts w:ascii="Times New Roman" w:hAnsi="Times New Roman"/>
          <w:b w:val="0"/>
          <w:color w:val="auto"/>
          <w:sz w:val="24"/>
        </w:rPr>
        <w:t xml:space="preserve"> at the e-mail address </w:t>
      </w:r>
      <w:r w:rsidR="007D7483" w:rsidRPr="000B4CF6">
        <w:rPr>
          <w:rFonts w:ascii="Times New Roman" w:hAnsi="Times New Roman"/>
          <w:b w:val="0"/>
          <w:color w:val="auto"/>
          <w:sz w:val="24"/>
        </w:rPr>
        <w:t xml:space="preserve"> </w:t>
      </w:r>
      <w:hyperlink r:id="rId15" w:history="1">
        <w:r w:rsidR="007D7483" w:rsidRPr="000B4CF6">
          <w:rPr>
            <w:rStyle w:val="Hyperlink"/>
            <w:rFonts w:ascii="Times New Roman" w:hAnsi="Times New Roman"/>
            <w:b w:val="0"/>
            <w:sz w:val="24"/>
          </w:rPr>
          <w:t>janet.foster@ct.gov</w:t>
        </w:r>
      </w:hyperlink>
      <w:r w:rsidR="007D7483" w:rsidRPr="000B4CF6">
        <w:rPr>
          <w:rFonts w:ascii="Times New Roman" w:hAnsi="Times New Roman"/>
          <w:b w:val="0"/>
          <w:color w:val="auto"/>
          <w:sz w:val="24"/>
        </w:rPr>
        <w:t xml:space="preserve"> </w:t>
      </w:r>
      <w:r w:rsidR="00C63FAD" w:rsidRPr="000B4CF6">
        <w:rPr>
          <w:rFonts w:ascii="Times New Roman" w:hAnsi="Times New Roman"/>
          <w:b w:val="0"/>
          <w:color w:val="auto"/>
          <w:sz w:val="24"/>
        </w:rPr>
        <w:t>later than</w:t>
      </w:r>
      <w:r w:rsidR="00A76C7A" w:rsidRPr="000B4CF6">
        <w:rPr>
          <w:rFonts w:ascii="Times New Roman" w:hAnsi="Times New Roman"/>
          <w:b w:val="0"/>
          <w:color w:val="auto"/>
          <w:sz w:val="24"/>
        </w:rPr>
        <w:t xml:space="preserve"> 3 p.m. </w:t>
      </w:r>
      <w:r w:rsidR="00B10B17" w:rsidRPr="000B4CF6">
        <w:rPr>
          <w:rFonts w:ascii="Times New Roman" w:hAnsi="Times New Roman"/>
          <w:b w:val="0"/>
          <w:color w:val="auto"/>
          <w:sz w:val="24"/>
        </w:rPr>
        <w:t>on</w:t>
      </w:r>
      <w:r w:rsidR="00C63FAD" w:rsidRPr="000B4CF6">
        <w:rPr>
          <w:rFonts w:ascii="Times New Roman" w:hAnsi="Times New Roman"/>
          <w:b w:val="0"/>
          <w:color w:val="auto"/>
          <w:sz w:val="24"/>
        </w:rPr>
        <w:t xml:space="preserve"> August 2</w:t>
      </w:r>
      <w:r w:rsidR="00743458" w:rsidRPr="000B4CF6">
        <w:rPr>
          <w:rFonts w:ascii="Times New Roman" w:hAnsi="Times New Roman"/>
          <w:b w:val="0"/>
          <w:color w:val="auto"/>
          <w:sz w:val="24"/>
        </w:rPr>
        <w:t>1</w:t>
      </w:r>
      <w:r w:rsidR="008509A9" w:rsidRPr="000B4CF6">
        <w:rPr>
          <w:rFonts w:ascii="Times New Roman" w:hAnsi="Times New Roman"/>
          <w:b w:val="0"/>
          <w:color w:val="auto"/>
          <w:sz w:val="24"/>
        </w:rPr>
        <w:t>, 20</w:t>
      </w:r>
      <w:r w:rsidR="00743458" w:rsidRPr="000B4CF6">
        <w:rPr>
          <w:rFonts w:ascii="Times New Roman" w:hAnsi="Times New Roman"/>
          <w:b w:val="0"/>
          <w:color w:val="auto"/>
          <w:sz w:val="24"/>
        </w:rPr>
        <w:t>20</w:t>
      </w:r>
      <w:r w:rsidR="00A76C7A" w:rsidRPr="000B4CF6">
        <w:rPr>
          <w:rFonts w:ascii="Times New Roman" w:hAnsi="Times New Roman"/>
          <w:b w:val="0"/>
          <w:color w:val="auto"/>
          <w:sz w:val="24"/>
        </w:rPr>
        <w:t xml:space="preserve">.  The application packet must include: district’s school climate statement and/or policy (if it has changed from </w:t>
      </w:r>
      <w:r w:rsidR="00FB2EC5" w:rsidRPr="000B4CF6">
        <w:rPr>
          <w:rFonts w:ascii="Times New Roman" w:hAnsi="Times New Roman"/>
          <w:b w:val="0"/>
          <w:color w:val="auto"/>
          <w:sz w:val="24"/>
        </w:rPr>
        <w:t>201</w:t>
      </w:r>
      <w:r w:rsidR="00743458" w:rsidRPr="000B4CF6">
        <w:rPr>
          <w:rFonts w:ascii="Times New Roman" w:hAnsi="Times New Roman"/>
          <w:b w:val="0"/>
          <w:color w:val="auto"/>
          <w:sz w:val="24"/>
        </w:rPr>
        <w:t>9</w:t>
      </w:r>
      <w:r w:rsidR="00FB2EC5" w:rsidRPr="000B4CF6">
        <w:rPr>
          <w:rFonts w:ascii="Times New Roman" w:hAnsi="Times New Roman"/>
          <w:b w:val="0"/>
          <w:color w:val="auto"/>
          <w:sz w:val="24"/>
        </w:rPr>
        <w:t>-</w:t>
      </w:r>
      <w:r w:rsidR="00743458" w:rsidRPr="000B4CF6">
        <w:rPr>
          <w:rFonts w:ascii="Times New Roman" w:hAnsi="Times New Roman"/>
          <w:b w:val="0"/>
          <w:color w:val="auto"/>
          <w:sz w:val="24"/>
        </w:rPr>
        <w:t>20</w:t>
      </w:r>
      <w:r w:rsidR="00A76C7A" w:rsidRPr="000B4CF6">
        <w:rPr>
          <w:rFonts w:ascii="Times New Roman" w:hAnsi="Times New Roman"/>
          <w:b w:val="0"/>
          <w:color w:val="auto"/>
          <w:sz w:val="24"/>
        </w:rPr>
        <w:t xml:space="preserve">); cover page; program narrative; ED 114 budget form; budget narrative; Certification that a Current Affirmative Action Plan is on File page; and Standard Statement of Assurances.  </w:t>
      </w:r>
      <w:r w:rsidRPr="000B4CF6">
        <w:rPr>
          <w:rFonts w:ascii="Times New Roman" w:hAnsi="Times New Roman"/>
          <w:b w:val="0"/>
          <w:color w:val="auto"/>
          <w:sz w:val="24"/>
        </w:rPr>
        <w:t>Facsimile copies of the appli</w:t>
      </w:r>
      <w:r w:rsidR="00DD2022" w:rsidRPr="000B4CF6">
        <w:rPr>
          <w:rFonts w:ascii="Times New Roman" w:hAnsi="Times New Roman"/>
          <w:b w:val="0"/>
          <w:color w:val="auto"/>
          <w:sz w:val="24"/>
        </w:rPr>
        <w:t xml:space="preserve">cation will not be accepted.   </w:t>
      </w:r>
    </w:p>
    <w:p w14:paraId="3C819B91" w14:textId="77777777" w:rsidR="00C63FAD" w:rsidRPr="000B4CF6" w:rsidRDefault="00C63FAD" w:rsidP="00A76C7A">
      <w:pPr>
        <w:spacing w:after="0" w:line="240" w:lineRule="auto"/>
        <w:ind w:left="27" w:right="0" w:firstLine="0"/>
        <w:rPr>
          <w:rFonts w:ascii="Times New Roman" w:hAnsi="Times New Roman"/>
          <w:b w:val="0"/>
          <w:color w:val="auto"/>
          <w:sz w:val="24"/>
          <w:szCs w:val="16"/>
        </w:rPr>
      </w:pPr>
    </w:p>
    <w:p w14:paraId="5339DDF8" w14:textId="77777777" w:rsidR="00A76C7A" w:rsidRPr="0034718D" w:rsidRDefault="00A76C7A" w:rsidP="00A76C7A">
      <w:pPr>
        <w:spacing w:after="0" w:line="240" w:lineRule="auto"/>
        <w:ind w:left="27" w:right="0" w:firstLine="0"/>
        <w:rPr>
          <w:rFonts w:ascii="Times New Roman" w:hAnsi="Times New Roman"/>
          <w:b w:val="0"/>
          <w:color w:val="auto"/>
          <w:sz w:val="24"/>
        </w:rPr>
      </w:pPr>
      <w:r w:rsidRPr="000B4CF6">
        <w:rPr>
          <w:rFonts w:ascii="Times New Roman" w:hAnsi="Times New Roman"/>
          <w:b w:val="0"/>
          <w:color w:val="auto"/>
          <w:sz w:val="24"/>
        </w:rPr>
        <w:t xml:space="preserve">To request an extension, </w:t>
      </w:r>
      <w:r w:rsidR="009D4835" w:rsidRPr="000B4CF6">
        <w:rPr>
          <w:rFonts w:ascii="Times New Roman" w:hAnsi="Times New Roman"/>
          <w:b w:val="0"/>
          <w:color w:val="auto"/>
          <w:sz w:val="24"/>
        </w:rPr>
        <w:t>please contact</w:t>
      </w:r>
      <w:r w:rsidRPr="000B4CF6">
        <w:rPr>
          <w:rFonts w:ascii="Times New Roman" w:hAnsi="Times New Roman"/>
          <w:b w:val="0"/>
          <w:color w:val="auto"/>
          <w:sz w:val="24"/>
        </w:rPr>
        <w:t xml:space="preserve"> </w:t>
      </w:r>
      <w:r w:rsidR="00743458" w:rsidRPr="000B4CF6">
        <w:rPr>
          <w:rFonts w:ascii="Times New Roman" w:hAnsi="Times New Roman"/>
          <w:b w:val="0"/>
          <w:color w:val="auto"/>
          <w:sz w:val="24"/>
        </w:rPr>
        <w:t>Janet Foster</w:t>
      </w:r>
      <w:r w:rsidR="00C63FAD" w:rsidRPr="000B4CF6">
        <w:rPr>
          <w:rFonts w:ascii="Times New Roman" w:hAnsi="Times New Roman"/>
          <w:b w:val="0"/>
          <w:color w:val="auto"/>
          <w:sz w:val="24"/>
        </w:rPr>
        <w:t>.</w:t>
      </w:r>
    </w:p>
    <w:p w14:paraId="6E055A31" w14:textId="77777777" w:rsidR="00AE7007" w:rsidRPr="0034718D" w:rsidRDefault="00AE7007" w:rsidP="00A76C7A">
      <w:pPr>
        <w:spacing w:after="0" w:line="240" w:lineRule="auto"/>
        <w:ind w:left="27" w:right="0" w:firstLine="0"/>
        <w:rPr>
          <w:rFonts w:ascii="Times New Roman" w:hAnsi="Times New Roman"/>
          <w:b w:val="0"/>
          <w:color w:val="auto"/>
          <w:sz w:val="24"/>
        </w:rPr>
      </w:pPr>
    </w:p>
    <w:p w14:paraId="5E62079B" w14:textId="77777777" w:rsidR="00A33B47" w:rsidRPr="0034718D" w:rsidRDefault="00A33B47" w:rsidP="00A76C7A">
      <w:pPr>
        <w:spacing w:after="0" w:line="240" w:lineRule="auto"/>
        <w:ind w:left="432" w:right="0" w:firstLine="0"/>
        <w:rPr>
          <w:rFonts w:ascii="Times New Roman" w:hAnsi="Times New Roman"/>
          <w:b w:val="0"/>
          <w:color w:val="auto"/>
          <w:sz w:val="24"/>
          <w:szCs w:val="20"/>
        </w:rPr>
      </w:pPr>
    </w:p>
    <w:tbl>
      <w:tblPr>
        <w:tblStyle w:val="TableGrid"/>
        <w:tblW w:w="9441" w:type="dxa"/>
        <w:tblInd w:w="-5" w:type="dxa"/>
        <w:tblCellMar>
          <w:top w:w="11" w:type="dxa"/>
          <w:left w:w="107" w:type="dxa"/>
          <w:right w:w="115" w:type="dxa"/>
        </w:tblCellMar>
        <w:tblLook w:val="04A0" w:firstRow="1" w:lastRow="0" w:firstColumn="1" w:lastColumn="0" w:noHBand="0" w:noVBand="1"/>
      </w:tblPr>
      <w:tblGrid>
        <w:gridCol w:w="1397"/>
        <w:gridCol w:w="900"/>
        <w:gridCol w:w="7144"/>
      </w:tblGrid>
      <w:tr w:rsidR="00A33B47" w:rsidRPr="0034718D" w14:paraId="283C04A7" w14:textId="77777777" w:rsidTr="00B52DC0">
        <w:trPr>
          <w:trHeight w:val="283"/>
        </w:trPr>
        <w:tc>
          <w:tcPr>
            <w:tcW w:w="139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1CA9E3F"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525C808"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VIII. </w:t>
            </w:r>
          </w:p>
        </w:tc>
        <w:tc>
          <w:tcPr>
            <w:tcW w:w="714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577992D"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Review of Proposals and Grant Awards </w:t>
            </w:r>
          </w:p>
        </w:tc>
      </w:tr>
    </w:tbl>
    <w:p w14:paraId="218B4214" w14:textId="77777777" w:rsidR="00A33B47" w:rsidRPr="0034718D" w:rsidRDefault="00A33B47" w:rsidP="000B4B65">
      <w:pPr>
        <w:spacing w:after="0" w:line="240" w:lineRule="auto"/>
        <w:ind w:left="432" w:right="0" w:firstLine="0"/>
        <w:rPr>
          <w:rFonts w:ascii="Times New Roman" w:hAnsi="Times New Roman"/>
          <w:b w:val="0"/>
          <w:color w:val="auto"/>
          <w:sz w:val="24"/>
          <w:szCs w:val="20"/>
        </w:rPr>
      </w:pPr>
    </w:p>
    <w:p w14:paraId="7672B0B6" w14:textId="79DDF039" w:rsidR="00A33B47" w:rsidRPr="0034718D" w:rsidRDefault="00515FB9" w:rsidP="00A76C7A">
      <w:pPr>
        <w:spacing w:after="0" w:line="240" w:lineRule="auto"/>
        <w:ind w:left="9" w:right="1" w:firstLine="0"/>
        <w:rPr>
          <w:rFonts w:ascii="Times New Roman" w:hAnsi="Times New Roman"/>
          <w:b w:val="0"/>
          <w:color w:val="auto"/>
          <w:sz w:val="24"/>
        </w:rPr>
      </w:pPr>
      <w:r w:rsidRPr="0034718D">
        <w:rPr>
          <w:rFonts w:ascii="Times New Roman" w:hAnsi="Times New Roman"/>
          <w:b w:val="0"/>
          <w:color w:val="auto"/>
          <w:sz w:val="24"/>
        </w:rPr>
        <w:t>Funds will be awarded to eligible districts subject to availability</w:t>
      </w:r>
      <w:r w:rsidR="001E39A6" w:rsidRPr="0034718D">
        <w:rPr>
          <w:rFonts w:ascii="Times New Roman" w:hAnsi="Times New Roman"/>
          <w:b w:val="0"/>
          <w:color w:val="auto"/>
          <w:sz w:val="24"/>
        </w:rPr>
        <w:t xml:space="preserve"> </w:t>
      </w:r>
      <w:r w:rsidR="001E39A6" w:rsidRPr="000B4CF6">
        <w:rPr>
          <w:rFonts w:ascii="Times New Roman" w:hAnsi="Times New Roman"/>
          <w:b w:val="0"/>
          <w:color w:val="auto"/>
          <w:sz w:val="24"/>
        </w:rPr>
        <w:t xml:space="preserve">of </w:t>
      </w:r>
      <w:r w:rsidR="00017AD9" w:rsidRPr="000B4CF6">
        <w:rPr>
          <w:rFonts w:ascii="Times New Roman" w:hAnsi="Times New Roman"/>
          <w:b w:val="0"/>
          <w:color w:val="auto"/>
          <w:sz w:val="24"/>
        </w:rPr>
        <w:t xml:space="preserve">such </w:t>
      </w:r>
      <w:r w:rsidR="001E39A6" w:rsidRPr="000B4CF6">
        <w:rPr>
          <w:rFonts w:ascii="Times New Roman" w:hAnsi="Times New Roman"/>
          <w:b w:val="0"/>
          <w:color w:val="auto"/>
          <w:sz w:val="24"/>
        </w:rPr>
        <w:t>funds</w:t>
      </w:r>
      <w:r w:rsidRPr="000B4CF6">
        <w:rPr>
          <w:rFonts w:ascii="Times New Roman" w:hAnsi="Times New Roman"/>
          <w:b w:val="0"/>
          <w:color w:val="auto"/>
          <w:sz w:val="24"/>
        </w:rPr>
        <w:t>, in amounts to be determined as described in Section IV, provided the applicant’s proposal meets the criteria described in this grant application.  The CSDE reserves the right to request additional information</w:t>
      </w:r>
      <w:r w:rsidRPr="0034718D">
        <w:rPr>
          <w:rFonts w:ascii="Times New Roman" w:hAnsi="Times New Roman"/>
          <w:b w:val="0"/>
          <w:color w:val="auto"/>
          <w:sz w:val="24"/>
        </w:rPr>
        <w:t xml:space="preserve"> from applicants prior to making the award, including information about both program and cost effectiveness.   </w:t>
      </w:r>
    </w:p>
    <w:p w14:paraId="28F21FD8" w14:textId="77777777" w:rsidR="00352035" w:rsidRPr="0034718D" w:rsidRDefault="00352035" w:rsidP="000B4B65">
      <w:pPr>
        <w:spacing w:after="0" w:line="240" w:lineRule="auto"/>
        <w:ind w:left="432" w:right="0" w:firstLine="0"/>
        <w:rPr>
          <w:rFonts w:ascii="Times New Roman" w:hAnsi="Times New Roman"/>
          <w:b w:val="0"/>
          <w:color w:val="auto"/>
          <w:sz w:val="24"/>
        </w:rPr>
      </w:pPr>
    </w:p>
    <w:tbl>
      <w:tblPr>
        <w:tblStyle w:val="TableGrid"/>
        <w:tblW w:w="9906" w:type="dxa"/>
        <w:tblInd w:w="-5" w:type="dxa"/>
        <w:tblCellMar>
          <w:top w:w="11" w:type="dxa"/>
          <w:left w:w="107" w:type="dxa"/>
          <w:right w:w="115" w:type="dxa"/>
        </w:tblCellMar>
        <w:tblLook w:val="04A0" w:firstRow="1" w:lastRow="0" w:firstColumn="1" w:lastColumn="0" w:noHBand="0" w:noVBand="1"/>
      </w:tblPr>
      <w:tblGrid>
        <w:gridCol w:w="1518"/>
        <w:gridCol w:w="900"/>
        <w:gridCol w:w="7488"/>
      </w:tblGrid>
      <w:tr w:rsidR="00A33B47" w:rsidRPr="0034718D" w14:paraId="640352E3" w14:textId="77777777" w:rsidTr="00B52DC0">
        <w:trPr>
          <w:trHeight w:val="283"/>
        </w:trPr>
        <w:tc>
          <w:tcPr>
            <w:tcW w:w="15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BBC6055"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4C885EE"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IX. </w:t>
            </w:r>
          </w:p>
        </w:tc>
        <w:tc>
          <w:tcPr>
            <w:tcW w:w="748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0BC6C86A"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Freedom of Information Act </w:t>
            </w:r>
          </w:p>
        </w:tc>
      </w:tr>
    </w:tbl>
    <w:p w14:paraId="6E8FBA22" w14:textId="77777777" w:rsidR="00A33B47" w:rsidRPr="0034718D" w:rsidRDefault="00515FB9" w:rsidP="000B4B65">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1AE4AB3B" w14:textId="1C23B96E" w:rsidR="00A33B47" w:rsidRPr="0034718D" w:rsidRDefault="00515FB9" w:rsidP="0048169C">
      <w:pPr>
        <w:spacing w:after="0" w:line="240" w:lineRule="auto"/>
        <w:ind w:left="27" w:right="0" w:firstLine="0"/>
        <w:rPr>
          <w:rFonts w:ascii="Times New Roman" w:hAnsi="Times New Roman"/>
          <w:b w:val="0"/>
          <w:color w:val="auto"/>
          <w:sz w:val="24"/>
        </w:rPr>
      </w:pPr>
      <w:r w:rsidRPr="000B4CF6">
        <w:rPr>
          <w:rFonts w:ascii="Times New Roman" w:hAnsi="Times New Roman"/>
          <w:b w:val="0"/>
          <w:color w:val="auto"/>
          <w:sz w:val="24"/>
        </w:rPr>
        <w:t>All of the information contained in a</w:t>
      </w:r>
      <w:r w:rsidR="00104931" w:rsidRPr="000B4CF6">
        <w:rPr>
          <w:rFonts w:ascii="Times New Roman" w:hAnsi="Times New Roman"/>
          <w:b w:val="0"/>
          <w:color w:val="auto"/>
          <w:sz w:val="24"/>
        </w:rPr>
        <w:t>n application</w:t>
      </w:r>
      <w:r w:rsidRPr="000B4CF6">
        <w:rPr>
          <w:rFonts w:ascii="Times New Roman" w:hAnsi="Times New Roman"/>
          <w:b w:val="0"/>
          <w:color w:val="auto"/>
          <w:sz w:val="24"/>
        </w:rPr>
        <w:t xml:space="preserve"> submitted in response to this Request for </w:t>
      </w:r>
      <w:r w:rsidR="00104931" w:rsidRPr="000B4CF6">
        <w:rPr>
          <w:rFonts w:ascii="Times New Roman" w:hAnsi="Times New Roman"/>
          <w:b w:val="0"/>
          <w:color w:val="auto"/>
          <w:sz w:val="24"/>
        </w:rPr>
        <w:t xml:space="preserve">Applications </w:t>
      </w:r>
      <w:r w:rsidRPr="000B4CF6">
        <w:rPr>
          <w:rFonts w:ascii="Times New Roman" w:hAnsi="Times New Roman"/>
          <w:b w:val="0"/>
          <w:color w:val="auto"/>
          <w:sz w:val="24"/>
        </w:rPr>
        <w:t xml:space="preserve">is subject to the provisions of the Freedom of Information Act (FOI), C.G.S., Section 1-200 </w:t>
      </w:r>
      <w:r w:rsidRPr="000B4CF6">
        <w:rPr>
          <w:rFonts w:ascii="Times New Roman" w:hAnsi="Times New Roman"/>
          <w:b w:val="0"/>
          <w:color w:val="auto"/>
          <w:sz w:val="24"/>
          <w:u w:val="single" w:color="000000"/>
        </w:rPr>
        <w:t>et seq.</w:t>
      </w:r>
      <w:r w:rsidRPr="000B4CF6">
        <w:rPr>
          <w:rFonts w:ascii="Times New Roman" w:hAnsi="Times New Roman"/>
          <w:b w:val="0"/>
          <w:color w:val="auto"/>
          <w:sz w:val="24"/>
        </w:rPr>
        <w:t xml:space="preserve">  The FOI </w:t>
      </w:r>
      <w:r w:rsidR="00104931" w:rsidRPr="000B4CF6">
        <w:rPr>
          <w:rFonts w:ascii="Times New Roman" w:hAnsi="Times New Roman"/>
          <w:b w:val="0"/>
          <w:color w:val="auto"/>
          <w:sz w:val="24"/>
        </w:rPr>
        <w:t xml:space="preserve">provides </w:t>
      </w:r>
      <w:r w:rsidRPr="000B4CF6">
        <w:rPr>
          <w:rFonts w:ascii="Times New Roman" w:hAnsi="Times New Roman"/>
          <w:b w:val="0"/>
          <w:color w:val="auto"/>
          <w:sz w:val="24"/>
        </w:rPr>
        <w:t>that</w:t>
      </w:r>
      <w:r w:rsidR="00104931" w:rsidRPr="000B4CF6">
        <w:rPr>
          <w:rFonts w:ascii="Times New Roman" w:hAnsi="Times New Roman"/>
          <w:b w:val="0"/>
          <w:color w:val="auto"/>
          <w:sz w:val="24"/>
        </w:rPr>
        <w:t>,</w:t>
      </w:r>
      <w:r w:rsidRPr="000B4CF6">
        <w:rPr>
          <w:rFonts w:ascii="Times New Roman" w:hAnsi="Times New Roman"/>
          <w:b w:val="0"/>
          <w:color w:val="auto"/>
          <w:sz w:val="24"/>
        </w:rPr>
        <w:t xml:space="preserve"> except as provided by federal law or state statute, records maintained or kept on file by any public agency (as defined in the statute) are public records and every person has the right to inspect such records and receive a copy of such records.</w:t>
      </w:r>
      <w:r w:rsidRPr="0034718D">
        <w:rPr>
          <w:rFonts w:ascii="Times New Roman" w:hAnsi="Times New Roman"/>
          <w:b w:val="0"/>
          <w:color w:val="auto"/>
          <w:sz w:val="24"/>
        </w:rPr>
        <w:t xml:space="preserve"> </w:t>
      </w:r>
    </w:p>
    <w:p w14:paraId="5189BA18" w14:textId="77777777" w:rsidR="00396803" w:rsidRPr="0034718D" w:rsidRDefault="00396803" w:rsidP="000B4B65">
      <w:pPr>
        <w:spacing w:after="0" w:line="240" w:lineRule="auto"/>
        <w:ind w:left="432" w:right="0" w:firstLine="0"/>
        <w:rPr>
          <w:rFonts w:ascii="Times New Roman" w:hAnsi="Times New Roman"/>
          <w:b w:val="0"/>
          <w:color w:val="auto"/>
          <w:sz w:val="24"/>
        </w:rPr>
      </w:pPr>
    </w:p>
    <w:tbl>
      <w:tblPr>
        <w:tblStyle w:val="TableGrid"/>
        <w:tblW w:w="9906" w:type="dxa"/>
        <w:tblInd w:w="-5" w:type="dxa"/>
        <w:tblCellMar>
          <w:top w:w="11" w:type="dxa"/>
          <w:left w:w="107" w:type="dxa"/>
          <w:right w:w="115" w:type="dxa"/>
        </w:tblCellMar>
        <w:tblLook w:val="04A0" w:firstRow="1" w:lastRow="0" w:firstColumn="1" w:lastColumn="0" w:noHBand="0" w:noVBand="1"/>
      </w:tblPr>
      <w:tblGrid>
        <w:gridCol w:w="1518"/>
        <w:gridCol w:w="900"/>
        <w:gridCol w:w="7488"/>
      </w:tblGrid>
      <w:tr w:rsidR="00A33B47" w:rsidRPr="0034718D" w14:paraId="366A7CA0" w14:textId="77777777" w:rsidTr="00B52DC0">
        <w:trPr>
          <w:trHeight w:val="559"/>
        </w:trPr>
        <w:tc>
          <w:tcPr>
            <w:tcW w:w="15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2BB50562"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A9C5232"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X. </w:t>
            </w:r>
          </w:p>
        </w:tc>
        <w:tc>
          <w:tcPr>
            <w:tcW w:w="748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A0A40F3"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Management Control of the Program and Grant Consultation Role of the CSDE Personnel </w:t>
            </w:r>
          </w:p>
        </w:tc>
      </w:tr>
    </w:tbl>
    <w:p w14:paraId="2E3BD181" w14:textId="77777777" w:rsidR="00A33B47" w:rsidRPr="0034718D" w:rsidRDefault="00A33B47" w:rsidP="000B4B65">
      <w:pPr>
        <w:spacing w:after="0" w:line="240" w:lineRule="auto"/>
        <w:ind w:left="432" w:right="0" w:firstLine="0"/>
        <w:rPr>
          <w:rFonts w:ascii="Times New Roman" w:hAnsi="Times New Roman"/>
          <w:b w:val="0"/>
          <w:color w:val="auto"/>
          <w:sz w:val="24"/>
        </w:rPr>
      </w:pPr>
    </w:p>
    <w:p w14:paraId="47E1115D" w14:textId="77777777" w:rsidR="00A33B47" w:rsidRPr="0034718D" w:rsidRDefault="00515FB9" w:rsidP="00FC4BA2">
      <w:pPr>
        <w:pStyle w:val="BodyTextIndent2"/>
        <w:rPr>
          <w:rFonts w:ascii="Times New Roman" w:hAnsi="Times New Roman"/>
          <w:b w:val="0"/>
          <w:color w:val="auto"/>
          <w:sz w:val="24"/>
        </w:rPr>
      </w:pPr>
      <w:r w:rsidRPr="0034718D">
        <w:rPr>
          <w:rFonts w:ascii="Times New Roman" w:hAnsi="Times New Roman"/>
          <w:b w:val="0"/>
          <w:color w:val="auto"/>
          <w:sz w:val="24"/>
        </w:rPr>
        <w:t xml:space="preserve">The grantee has complete management control of this </w:t>
      </w:r>
      <w:r w:rsidR="00DD2022" w:rsidRPr="0034718D">
        <w:rPr>
          <w:rFonts w:ascii="Times New Roman" w:hAnsi="Times New Roman"/>
          <w:b w:val="0"/>
          <w:color w:val="auto"/>
          <w:sz w:val="24"/>
        </w:rPr>
        <w:t xml:space="preserve">grant.  While CSDE staff may </w:t>
      </w:r>
      <w:r w:rsidR="00FC4BA2" w:rsidRPr="0034718D">
        <w:rPr>
          <w:rFonts w:ascii="Times New Roman" w:hAnsi="Times New Roman"/>
          <w:b w:val="0"/>
          <w:color w:val="auto"/>
          <w:sz w:val="24"/>
        </w:rPr>
        <w:t xml:space="preserve">be </w:t>
      </w:r>
      <w:r w:rsidR="00DD2022" w:rsidRPr="0034718D">
        <w:rPr>
          <w:rFonts w:ascii="Times New Roman" w:hAnsi="Times New Roman"/>
          <w:b w:val="0"/>
          <w:color w:val="auto"/>
          <w:sz w:val="24"/>
        </w:rPr>
        <w:t xml:space="preserve">consulted </w:t>
      </w:r>
      <w:r w:rsidRPr="0034718D">
        <w:rPr>
          <w:rFonts w:ascii="Times New Roman" w:hAnsi="Times New Roman"/>
          <w:b w:val="0"/>
          <w:color w:val="auto"/>
          <w:sz w:val="24"/>
        </w:rPr>
        <w:t xml:space="preserve">for their expertise, they will not be directly responsible for the selection of subgrantees or vendors nor will they be directly involved in the expenditure and payment of funds. </w:t>
      </w:r>
    </w:p>
    <w:p w14:paraId="2063EBE9" w14:textId="77777777" w:rsidR="00A33B47" w:rsidRPr="0034718D" w:rsidRDefault="00A33B47" w:rsidP="000B4B65">
      <w:pPr>
        <w:spacing w:after="0" w:line="240" w:lineRule="auto"/>
        <w:ind w:left="432" w:right="0" w:firstLine="0"/>
        <w:rPr>
          <w:rFonts w:ascii="Times New Roman" w:hAnsi="Times New Roman"/>
          <w:b w:val="0"/>
          <w:color w:val="auto"/>
          <w:sz w:val="24"/>
        </w:rPr>
      </w:pPr>
    </w:p>
    <w:tbl>
      <w:tblPr>
        <w:tblStyle w:val="TableGrid"/>
        <w:tblW w:w="9888" w:type="dxa"/>
        <w:tblInd w:w="-5" w:type="dxa"/>
        <w:tblCellMar>
          <w:top w:w="7" w:type="dxa"/>
          <w:left w:w="107" w:type="dxa"/>
          <w:right w:w="67" w:type="dxa"/>
        </w:tblCellMar>
        <w:tblLook w:val="04A0" w:firstRow="1" w:lastRow="0" w:firstColumn="1" w:lastColumn="0" w:noHBand="0" w:noVBand="1"/>
      </w:tblPr>
      <w:tblGrid>
        <w:gridCol w:w="1626"/>
        <w:gridCol w:w="1441"/>
        <w:gridCol w:w="6821"/>
      </w:tblGrid>
      <w:tr w:rsidR="00A33B47" w:rsidRPr="0034718D" w14:paraId="3A52B98F" w14:textId="77777777" w:rsidTr="00B52DC0">
        <w:trPr>
          <w:trHeight w:val="560"/>
        </w:trPr>
        <w:tc>
          <w:tcPr>
            <w:tcW w:w="162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45E1C4B"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Section </w:t>
            </w:r>
          </w:p>
        </w:tc>
        <w:tc>
          <w:tcPr>
            <w:tcW w:w="1441"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9702A23"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XI. </w:t>
            </w:r>
          </w:p>
        </w:tc>
        <w:tc>
          <w:tcPr>
            <w:tcW w:w="6821"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F0D3FBA" w14:textId="77777777" w:rsidR="00A33B47" w:rsidRPr="0034718D" w:rsidRDefault="00515FB9" w:rsidP="00B52DC0">
            <w:pPr>
              <w:pStyle w:val="Heading8"/>
              <w:outlineLvl w:val="7"/>
              <w:rPr>
                <w:rFonts w:ascii="Times New Roman" w:hAnsi="Times New Roman" w:cstheme="minorHAnsi"/>
                <w:color w:val="auto"/>
                <w:sz w:val="24"/>
                <w:szCs w:val="24"/>
              </w:rPr>
            </w:pPr>
            <w:r w:rsidRPr="0034718D">
              <w:rPr>
                <w:rFonts w:ascii="Times New Roman" w:hAnsi="Times New Roman" w:cstheme="minorHAnsi"/>
                <w:color w:val="auto"/>
                <w:sz w:val="24"/>
                <w:szCs w:val="24"/>
              </w:rPr>
              <w:t xml:space="preserve">Open Choice Academic, Student and Social Support Grant Timelines </w:t>
            </w:r>
          </w:p>
        </w:tc>
      </w:tr>
      <w:tr w:rsidR="00A33B47" w:rsidRPr="000B4CF6" w14:paraId="5D7D3087" w14:textId="77777777" w:rsidTr="00741FB2">
        <w:trPr>
          <w:trHeight w:val="563"/>
        </w:trPr>
        <w:tc>
          <w:tcPr>
            <w:tcW w:w="3067" w:type="dxa"/>
            <w:gridSpan w:val="2"/>
            <w:tcBorders>
              <w:top w:val="single" w:sz="4" w:space="0" w:color="000000"/>
              <w:left w:val="single" w:sz="4" w:space="0" w:color="000000"/>
              <w:bottom w:val="single" w:sz="4" w:space="0" w:color="000000"/>
              <w:right w:val="single" w:sz="4" w:space="0" w:color="000000"/>
            </w:tcBorders>
          </w:tcPr>
          <w:p w14:paraId="12A56783" w14:textId="77777777" w:rsidR="00A33B47" w:rsidRPr="000B4CF6" w:rsidRDefault="0029616D" w:rsidP="00D22C7A">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Friday, August 2</w:t>
            </w:r>
            <w:r w:rsidR="001E39A6" w:rsidRPr="000B4CF6">
              <w:rPr>
                <w:rFonts w:ascii="Times New Roman" w:hAnsi="Times New Roman"/>
                <w:b w:val="0"/>
                <w:color w:val="auto"/>
                <w:sz w:val="24"/>
              </w:rPr>
              <w:t>1</w:t>
            </w:r>
            <w:r w:rsidRPr="000B4CF6">
              <w:rPr>
                <w:rFonts w:ascii="Times New Roman" w:hAnsi="Times New Roman"/>
                <w:b w:val="0"/>
                <w:color w:val="auto"/>
                <w:sz w:val="24"/>
              </w:rPr>
              <w:t xml:space="preserve">, </w:t>
            </w:r>
            <w:r w:rsidR="001E39A6" w:rsidRPr="000B4CF6">
              <w:rPr>
                <w:rFonts w:ascii="Times New Roman" w:hAnsi="Times New Roman"/>
                <w:b w:val="0"/>
                <w:color w:val="auto"/>
                <w:sz w:val="24"/>
              </w:rPr>
              <w:t>2020</w:t>
            </w:r>
          </w:p>
        </w:tc>
        <w:tc>
          <w:tcPr>
            <w:tcW w:w="6821" w:type="dxa"/>
            <w:tcBorders>
              <w:top w:val="single" w:sz="4" w:space="0" w:color="000000"/>
              <w:left w:val="single" w:sz="4" w:space="0" w:color="000000"/>
              <w:bottom w:val="single" w:sz="4" w:space="0" w:color="000000"/>
              <w:right w:val="single" w:sz="4" w:space="0" w:color="000000"/>
            </w:tcBorders>
          </w:tcPr>
          <w:p w14:paraId="6E80C7C8" w14:textId="77777777" w:rsidR="00A33B47" w:rsidRPr="000B4CF6" w:rsidRDefault="00515FB9" w:rsidP="000B4B65">
            <w:pPr>
              <w:spacing w:after="0" w:line="240" w:lineRule="auto"/>
              <w:ind w:left="1" w:right="0" w:firstLine="0"/>
              <w:rPr>
                <w:rFonts w:ascii="Times New Roman" w:hAnsi="Times New Roman"/>
                <w:b w:val="0"/>
                <w:color w:val="auto"/>
                <w:sz w:val="24"/>
              </w:rPr>
            </w:pPr>
            <w:r w:rsidRPr="000B4CF6">
              <w:rPr>
                <w:rFonts w:ascii="Times New Roman" w:hAnsi="Times New Roman"/>
                <w:b w:val="0"/>
                <w:color w:val="auto"/>
                <w:sz w:val="24"/>
              </w:rPr>
              <w:t xml:space="preserve">Applications Due </w:t>
            </w:r>
          </w:p>
        </w:tc>
      </w:tr>
      <w:tr w:rsidR="00A33B47" w:rsidRPr="000B4CF6" w14:paraId="60550479" w14:textId="77777777" w:rsidTr="00741FB2">
        <w:trPr>
          <w:trHeight w:val="286"/>
        </w:trPr>
        <w:tc>
          <w:tcPr>
            <w:tcW w:w="3067" w:type="dxa"/>
            <w:gridSpan w:val="2"/>
            <w:tcBorders>
              <w:top w:val="single" w:sz="4" w:space="0" w:color="000000"/>
              <w:left w:val="single" w:sz="4" w:space="0" w:color="000000"/>
              <w:bottom w:val="single" w:sz="4" w:space="0" w:color="000000"/>
              <w:right w:val="single" w:sz="4" w:space="0" w:color="000000"/>
            </w:tcBorders>
          </w:tcPr>
          <w:p w14:paraId="26BB8209" w14:textId="77777777" w:rsidR="00A33B47" w:rsidRPr="000B4CF6" w:rsidRDefault="00FB2EC5" w:rsidP="000453CA">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 xml:space="preserve">Friday, July </w:t>
            </w:r>
            <w:r w:rsidR="001E39A6" w:rsidRPr="000B4CF6">
              <w:rPr>
                <w:rFonts w:ascii="Times New Roman" w:hAnsi="Times New Roman"/>
                <w:b w:val="0"/>
                <w:color w:val="auto"/>
                <w:sz w:val="24"/>
              </w:rPr>
              <w:t>23, 2021</w:t>
            </w:r>
          </w:p>
        </w:tc>
        <w:tc>
          <w:tcPr>
            <w:tcW w:w="6821" w:type="dxa"/>
            <w:tcBorders>
              <w:top w:val="single" w:sz="4" w:space="0" w:color="000000"/>
              <w:left w:val="single" w:sz="4" w:space="0" w:color="000000"/>
              <w:bottom w:val="single" w:sz="4" w:space="0" w:color="000000"/>
              <w:right w:val="single" w:sz="4" w:space="0" w:color="000000"/>
            </w:tcBorders>
          </w:tcPr>
          <w:p w14:paraId="027868B1" w14:textId="77777777" w:rsidR="00A33B47" w:rsidRPr="000B4CF6" w:rsidRDefault="00515FB9" w:rsidP="000B4B65">
            <w:pPr>
              <w:spacing w:after="0" w:line="240" w:lineRule="auto"/>
              <w:ind w:left="1" w:right="0" w:firstLine="0"/>
              <w:rPr>
                <w:rFonts w:ascii="Times New Roman" w:hAnsi="Times New Roman"/>
                <w:b w:val="0"/>
                <w:color w:val="auto"/>
                <w:sz w:val="24"/>
              </w:rPr>
            </w:pPr>
            <w:r w:rsidRPr="000B4CF6">
              <w:rPr>
                <w:rFonts w:ascii="Times New Roman" w:hAnsi="Times New Roman"/>
                <w:b w:val="0"/>
                <w:color w:val="auto"/>
                <w:sz w:val="24"/>
              </w:rPr>
              <w:t xml:space="preserve">Final </w:t>
            </w:r>
            <w:r w:rsidR="00CD202D" w:rsidRPr="000B4CF6">
              <w:rPr>
                <w:rFonts w:ascii="Times New Roman" w:hAnsi="Times New Roman"/>
                <w:b w:val="0"/>
                <w:color w:val="auto"/>
                <w:sz w:val="24"/>
              </w:rPr>
              <w:t xml:space="preserve">Status </w:t>
            </w:r>
            <w:r w:rsidRPr="000B4CF6">
              <w:rPr>
                <w:rFonts w:ascii="Times New Roman" w:hAnsi="Times New Roman"/>
                <w:b w:val="0"/>
                <w:color w:val="auto"/>
                <w:sz w:val="24"/>
              </w:rPr>
              <w:t xml:space="preserve">Report Due </w:t>
            </w:r>
          </w:p>
        </w:tc>
      </w:tr>
    </w:tbl>
    <w:p w14:paraId="38997C50" w14:textId="77777777" w:rsidR="00A33B47" w:rsidRPr="000B4CF6" w:rsidRDefault="00515FB9" w:rsidP="00130D26">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 xml:space="preserve"> </w:t>
      </w:r>
    </w:p>
    <w:p w14:paraId="7342D82F" w14:textId="77777777" w:rsidR="00A33B47" w:rsidRPr="0034718D" w:rsidRDefault="00515FB9" w:rsidP="00130D26">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 xml:space="preserve">If you have any questions about this grant, please contact </w:t>
      </w:r>
      <w:r w:rsidR="001E39A6" w:rsidRPr="000B4CF6">
        <w:rPr>
          <w:rFonts w:ascii="Times New Roman" w:hAnsi="Times New Roman"/>
          <w:b w:val="0"/>
          <w:color w:val="auto"/>
          <w:sz w:val="24"/>
        </w:rPr>
        <w:t>Janet Foster</w:t>
      </w:r>
      <w:r w:rsidR="009D4835" w:rsidRPr="0034718D">
        <w:rPr>
          <w:rFonts w:ascii="Times New Roman" w:hAnsi="Times New Roman"/>
          <w:b w:val="0"/>
          <w:color w:val="auto"/>
          <w:sz w:val="24"/>
        </w:rPr>
        <w:t>.</w:t>
      </w:r>
      <w:r w:rsidRPr="0034718D">
        <w:rPr>
          <w:rFonts w:ascii="Times New Roman" w:hAnsi="Times New Roman"/>
          <w:b w:val="0"/>
          <w:color w:val="auto"/>
          <w:sz w:val="24"/>
        </w:rPr>
        <w:br w:type="page"/>
      </w:r>
    </w:p>
    <w:p w14:paraId="666C7C15" w14:textId="77777777" w:rsidR="00A33B47" w:rsidRPr="0034718D" w:rsidRDefault="00515FB9" w:rsidP="000B4B65">
      <w:pPr>
        <w:spacing w:after="0" w:line="240" w:lineRule="auto"/>
        <w:ind w:left="119"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6AE118F4" w14:textId="77777777" w:rsidR="00A33B47" w:rsidRPr="0034718D" w:rsidRDefault="00515FB9" w:rsidP="000B4B65">
      <w:pPr>
        <w:spacing w:after="0" w:line="240" w:lineRule="auto"/>
        <w:ind w:left="119"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588734FC" w14:textId="77777777" w:rsidR="00130D26" w:rsidRPr="0034718D" w:rsidRDefault="00130D26" w:rsidP="000B4B65">
      <w:pPr>
        <w:spacing w:after="0" w:line="240" w:lineRule="auto"/>
        <w:ind w:left="119" w:right="0" w:firstLine="0"/>
        <w:jc w:val="center"/>
        <w:rPr>
          <w:rFonts w:ascii="Times New Roman" w:hAnsi="Times New Roman"/>
          <w:b w:val="0"/>
          <w:color w:val="auto"/>
          <w:sz w:val="24"/>
        </w:rPr>
      </w:pPr>
    </w:p>
    <w:p w14:paraId="56089A90" w14:textId="77777777" w:rsidR="00130D26" w:rsidRPr="0034718D" w:rsidRDefault="00130D26" w:rsidP="000B4B65">
      <w:pPr>
        <w:spacing w:after="0" w:line="240" w:lineRule="auto"/>
        <w:ind w:left="119" w:right="0" w:firstLine="0"/>
        <w:jc w:val="center"/>
        <w:rPr>
          <w:rFonts w:ascii="Times New Roman" w:hAnsi="Times New Roman"/>
          <w:b w:val="0"/>
          <w:color w:val="auto"/>
          <w:sz w:val="24"/>
        </w:rPr>
      </w:pPr>
    </w:p>
    <w:p w14:paraId="231E592F" w14:textId="77777777" w:rsidR="00130D26" w:rsidRPr="0034718D" w:rsidRDefault="00130D26" w:rsidP="000B4B65">
      <w:pPr>
        <w:spacing w:after="0" w:line="240" w:lineRule="auto"/>
        <w:ind w:left="119" w:right="0" w:firstLine="0"/>
        <w:jc w:val="center"/>
        <w:rPr>
          <w:rFonts w:ascii="Times New Roman" w:hAnsi="Times New Roman"/>
          <w:b w:val="0"/>
          <w:color w:val="auto"/>
          <w:sz w:val="24"/>
        </w:rPr>
      </w:pPr>
    </w:p>
    <w:p w14:paraId="5E5035DE" w14:textId="77777777" w:rsidR="00130D26" w:rsidRPr="0034718D" w:rsidRDefault="00130D26" w:rsidP="000B4B65">
      <w:pPr>
        <w:spacing w:after="0" w:line="240" w:lineRule="auto"/>
        <w:ind w:left="119" w:right="0" w:firstLine="0"/>
        <w:jc w:val="center"/>
        <w:rPr>
          <w:rFonts w:ascii="Times New Roman" w:hAnsi="Times New Roman"/>
          <w:b w:val="0"/>
          <w:color w:val="auto"/>
          <w:sz w:val="24"/>
        </w:rPr>
      </w:pPr>
    </w:p>
    <w:p w14:paraId="462F5EAA" w14:textId="77777777" w:rsidR="00130D26" w:rsidRPr="0034718D" w:rsidRDefault="00130D26" w:rsidP="000B4B65">
      <w:pPr>
        <w:spacing w:after="0" w:line="240" w:lineRule="auto"/>
        <w:ind w:left="119" w:right="0" w:firstLine="0"/>
        <w:jc w:val="center"/>
        <w:rPr>
          <w:rFonts w:ascii="Times New Roman" w:hAnsi="Times New Roman"/>
          <w:b w:val="0"/>
          <w:color w:val="auto"/>
          <w:sz w:val="24"/>
        </w:rPr>
      </w:pPr>
    </w:p>
    <w:p w14:paraId="224F7182" w14:textId="77777777" w:rsidR="00A33B47" w:rsidRPr="0034718D" w:rsidRDefault="00515FB9" w:rsidP="000B4B65">
      <w:pPr>
        <w:spacing w:after="0" w:line="240" w:lineRule="auto"/>
        <w:ind w:left="119"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5CC24238" w14:textId="77777777" w:rsidR="00A33B47" w:rsidRPr="0034718D" w:rsidRDefault="00515FB9" w:rsidP="000B4B65">
      <w:pPr>
        <w:spacing w:after="0" w:line="240" w:lineRule="auto"/>
        <w:ind w:left="119"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23734ED0" w14:textId="77777777" w:rsidR="00A33B47" w:rsidRPr="0034718D" w:rsidRDefault="00A33B47" w:rsidP="00342109">
      <w:pPr>
        <w:spacing w:after="0" w:line="240" w:lineRule="auto"/>
        <w:ind w:left="119" w:right="0" w:firstLine="0"/>
        <w:jc w:val="center"/>
        <w:rPr>
          <w:rFonts w:ascii="Times New Roman" w:hAnsi="Times New Roman"/>
          <w:b w:val="0"/>
          <w:color w:val="auto"/>
          <w:sz w:val="24"/>
        </w:rPr>
      </w:pPr>
    </w:p>
    <w:p w14:paraId="19A34DB1" w14:textId="776C3256" w:rsidR="00A33B47" w:rsidRPr="0034718D" w:rsidRDefault="00D03EAA" w:rsidP="00D03EAA">
      <w:pPr>
        <w:tabs>
          <w:tab w:val="left" w:pos="1080"/>
        </w:tabs>
        <w:spacing w:after="0" w:line="240" w:lineRule="auto"/>
        <w:ind w:left="20" w:right="2"/>
        <w:rPr>
          <w:rFonts w:ascii="Times New Roman" w:hAnsi="Times New Roman"/>
          <w:b w:val="0"/>
          <w:color w:val="auto"/>
          <w:sz w:val="24"/>
          <w:szCs w:val="40"/>
        </w:rPr>
      </w:pPr>
      <w:r>
        <w:rPr>
          <w:rFonts w:ascii="Times New Roman" w:hAnsi="Times New Roman"/>
          <w:b w:val="0"/>
          <w:color w:val="auto"/>
          <w:sz w:val="24"/>
          <w:szCs w:val="40"/>
        </w:rPr>
        <w:tab/>
      </w:r>
      <w:r>
        <w:rPr>
          <w:rFonts w:ascii="Times New Roman" w:hAnsi="Times New Roman"/>
          <w:b w:val="0"/>
          <w:color w:val="auto"/>
          <w:sz w:val="24"/>
          <w:szCs w:val="40"/>
        </w:rPr>
        <w:tab/>
      </w:r>
      <w:r w:rsidR="00515FB9" w:rsidRPr="0034718D">
        <w:rPr>
          <w:rFonts w:ascii="Times New Roman" w:hAnsi="Times New Roman"/>
          <w:b w:val="0"/>
          <w:color w:val="auto"/>
          <w:sz w:val="24"/>
          <w:szCs w:val="40"/>
        </w:rPr>
        <w:t>OPEN CHOICE ACADEMIC, STUDENT</w:t>
      </w:r>
      <w:r>
        <w:rPr>
          <w:rFonts w:ascii="Times New Roman" w:hAnsi="Times New Roman"/>
          <w:b w:val="0"/>
          <w:color w:val="auto"/>
          <w:sz w:val="24"/>
          <w:szCs w:val="40"/>
        </w:rPr>
        <w:t xml:space="preserve"> AND SOCIAL SUPPORT GRANT</w:t>
      </w:r>
    </w:p>
    <w:p w14:paraId="7215A9C0" w14:textId="149FBED3" w:rsidR="00A33B47" w:rsidRPr="0034718D" w:rsidRDefault="00D03EAA" w:rsidP="00D03EAA">
      <w:pPr>
        <w:tabs>
          <w:tab w:val="left" w:pos="3780"/>
          <w:tab w:val="left" w:pos="4050"/>
        </w:tabs>
        <w:spacing w:after="0" w:line="240" w:lineRule="auto"/>
        <w:ind w:left="735" w:right="0" w:firstLine="0"/>
        <w:rPr>
          <w:rFonts w:ascii="Times New Roman" w:hAnsi="Times New Roman"/>
          <w:b w:val="0"/>
          <w:color w:val="auto"/>
          <w:sz w:val="24"/>
          <w:szCs w:val="40"/>
        </w:rPr>
      </w:pPr>
      <w:r>
        <w:rPr>
          <w:rFonts w:ascii="Times New Roman" w:hAnsi="Times New Roman"/>
          <w:b w:val="0"/>
          <w:color w:val="auto"/>
          <w:sz w:val="24"/>
          <w:szCs w:val="40"/>
        </w:rPr>
        <w:tab/>
      </w:r>
      <w:r w:rsidR="00515FB9" w:rsidRPr="0034718D">
        <w:rPr>
          <w:rFonts w:ascii="Times New Roman" w:hAnsi="Times New Roman"/>
          <w:b w:val="0"/>
          <w:color w:val="auto"/>
          <w:sz w:val="24"/>
          <w:szCs w:val="40"/>
        </w:rPr>
        <w:t>(SHEFF REGION)</w:t>
      </w:r>
    </w:p>
    <w:p w14:paraId="441E2781" w14:textId="77777777" w:rsidR="00A33B47" w:rsidRPr="0034718D" w:rsidRDefault="00A33B47" w:rsidP="00D03EAA">
      <w:pPr>
        <w:spacing w:after="0" w:line="240" w:lineRule="auto"/>
        <w:ind w:left="119" w:right="0" w:firstLine="0"/>
        <w:jc w:val="center"/>
        <w:rPr>
          <w:rFonts w:ascii="Times New Roman" w:hAnsi="Times New Roman"/>
          <w:b w:val="0"/>
          <w:color w:val="auto"/>
          <w:sz w:val="24"/>
        </w:rPr>
      </w:pPr>
    </w:p>
    <w:p w14:paraId="53DE6A56" w14:textId="77777777" w:rsidR="00130D26" w:rsidRPr="0034718D" w:rsidRDefault="00130D26" w:rsidP="00D03EAA">
      <w:pPr>
        <w:spacing w:after="0" w:line="240" w:lineRule="auto"/>
        <w:ind w:left="119" w:right="0" w:firstLine="0"/>
        <w:rPr>
          <w:rFonts w:ascii="Times New Roman" w:hAnsi="Times New Roman"/>
          <w:b w:val="0"/>
          <w:color w:val="auto"/>
          <w:sz w:val="24"/>
        </w:rPr>
      </w:pPr>
    </w:p>
    <w:p w14:paraId="69FEB2ED" w14:textId="27534243" w:rsidR="009D4835" w:rsidRPr="00437468" w:rsidRDefault="00D03EAA" w:rsidP="00437468">
      <w:pPr>
        <w:tabs>
          <w:tab w:val="left" w:pos="3870"/>
        </w:tabs>
        <w:spacing w:after="0" w:line="240" w:lineRule="auto"/>
        <w:ind w:left="20" w:right="4"/>
        <w:rPr>
          <w:rFonts w:ascii="Times New Roman" w:hAnsi="Times New Roman"/>
          <w:b w:val="0"/>
          <w:color w:val="auto"/>
          <w:sz w:val="24"/>
        </w:rPr>
      </w:pPr>
      <w:r>
        <w:rPr>
          <w:rFonts w:ascii="Times New Roman" w:hAnsi="Times New Roman"/>
          <w:b w:val="0"/>
          <w:color w:val="auto"/>
          <w:sz w:val="24"/>
        </w:rPr>
        <w:tab/>
      </w:r>
      <w:r>
        <w:rPr>
          <w:rFonts w:ascii="Times New Roman" w:hAnsi="Times New Roman"/>
          <w:b w:val="0"/>
          <w:color w:val="auto"/>
          <w:sz w:val="24"/>
        </w:rPr>
        <w:tab/>
      </w:r>
      <w:r w:rsidR="00515FB9" w:rsidRPr="0034718D">
        <w:rPr>
          <w:rFonts w:ascii="Times New Roman" w:hAnsi="Times New Roman"/>
          <w:b w:val="0"/>
          <w:color w:val="auto"/>
          <w:sz w:val="24"/>
        </w:rPr>
        <w:t xml:space="preserve">Application Packet </w:t>
      </w:r>
      <w:r w:rsidR="00515FB9" w:rsidRPr="0034718D">
        <w:rPr>
          <w:rFonts w:ascii="Times New Roman" w:hAnsi="Times New Roman"/>
          <w:b w:val="0"/>
          <w:color w:val="auto"/>
          <w:sz w:val="24"/>
        </w:rPr>
        <w:br w:type="page"/>
      </w:r>
    </w:p>
    <w:p w14:paraId="6B232921" w14:textId="77777777" w:rsidR="00A33B47" w:rsidRPr="0034718D" w:rsidRDefault="00515FB9" w:rsidP="000B4B65">
      <w:pPr>
        <w:spacing w:after="0" w:line="240" w:lineRule="auto"/>
        <w:ind w:left="9" w:right="0" w:firstLine="0"/>
        <w:jc w:val="center"/>
        <w:rPr>
          <w:rFonts w:ascii="Times New Roman" w:hAnsi="Times New Roman"/>
          <w:b w:val="0"/>
          <w:color w:val="auto"/>
          <w:sz w:val="24"/>
          <w:szCs w:val="28"/>
        </w:rPr>
      </w:pPr>
      <w:r w:rsidRPr="0034718D">
        <w:rPr>
          <w:rFonts w:ascii="Times New Roman" w:hAnsi="Times New Roman"/>
          <w:b w:val="0"/>
          <w:color w:val="auto"/>
          <w:sz w:val="24"/>
          <w:szCs w:val="28"/>
        </w:rPr>
        <w:t>C</w:t>
      </w:r>
      <w:r w:rsidR="005C27B5" w:rsidRPr="0034718D">
        <w:rPr>
          <w:rFonts w:ascii="Times New Roman" w:hAnsi="Times New Roman"/>
          <w:b w:val="0"/>
          <w:color w:val="auto"/>
          <w:sz w:val="24"/>
          <w:szCs w:val="28"/>
        </w:rPr>
        <w:t>over Page</w:t>
      </w:r>
    </w:p>
    <w:p w14:paraId="3EEDBA92" w14:textId="77777777" w:rsidR="00A33B47" w:rsidRPr="0034718D" w:rsidRDefault="00A33B47" w:rsidP="000B4B65">
      <w:pPr>
        <w:spacing w:after="0" w:line="240" w:lineRule="auto"/>
        <w:ind w:left="70" w:right="0" w:firstLine="0"/>
        <w:jc w:val="center"/>
        <w:rPr>
          <w:rFonts w:ascii="Times New Roman" w:hAnsi="Times New Roman"/>
          <w:b w:val="0"/>
          <w:color w:val="auto"/>
          <w:sz w:val="24"/>
        </w:rPr>
      </w:pPr>
    </w:p>
    <w:p w14:paraId="411B35F3" w14:textId="77777777" w:rsidR="00A33B47" w:rsidRPr="0034718D" w:rsidRDefault="00515FB9" w:rsidP="000B4B65">
      <w:pPr>
        <w:spacing w:after="0" w:line="240" w:lineRule="auto"/>
        <w:ind w:left="171" w:right="156"/>
        <w:jc w:val="center"/>
        <w:rPr>
          <w:rFonts w:ascii="Times New Roman" w:hAnsi="Times New Roman"/>
          <w:b w:val="0"/>
          <w:color w:val="auto"/>
          <w:sz w:val="24"/>
          <w:szCs w:val="26"/>
        </w:rPr>
      </w:pPr>
      <w:r w:rsidRPr="0034718D">
        <w:rPr>
          <w:rFonts w:ascii="Times New Roman" w:hAnsi="Times New Roman"/>
          <w:b w:val="0"/>
          <w:color w:val="auto"/>
          <w:sz w:val="24"/>
          <w:szCs w:val="26"/>
        </w:rPr>
        <w:t xml:space="preserve">Connecticut State Department of Education </w:t>
      </w:r>
    </w:p>
    <w:p w14:paraId="4BF18CFC" w14:textId="77777777" w:rsidR="00A33B47" w:rsidRPr="000B4CF6" w:rsidRDefault="00373151" w:rsidP="000B4B65">
      <w:pPr>
        <w:spacing w:after="0" w:line="240" w:lineRule="auto"/>
        <w:ind w:left="171" w:right="153"/>
        <w:jc w:val="center"/>
        <w:rPr>
          <w:rFonts w:ascii="Times New Roman" w:hAnsi="Times New Roman"/>
          <w:b w:val="0"/>
          <w:color w:val="auto"/>
          <w:sz w:val="24"/>
          <w:szCs w:val="26"/>
        </w:rPr>
      </w:pPr>
      <w:r w:rsidRPr="000B4CF6">
        <w:rPr>
          <w:rFonts w:ascii="Times New Roman" w:hAnsi="Times New Roman"/>
          <w:b w:val="0"/>
          <w:color w:val="auto"/>
          <w:sz w:val="24"/>
          <w:szCs w:val="26"/>
        </w:rPr>
        <w:t>Office of Strategic Planning and Partnerships</w:t>
      </w:r>
    </w:p>
    <w:p w14:paraId="0CBA73FF" w14:textId="77777777" w:rsidR="00A33B47" w:rsidRPr="000B4CF6" w:rsidRDefault="00515FB9" w:rsidP="000B4B65">
      <w:pPr>
        <w:spacing w:after="0" w:line="240" w:lineRule="auto"/>
        <w:ind w:left="171" w:right="154"/>
        <w:jc w:val="center"/>
        <w:rPr>
          <w:rFonts w:ascii="Times New Roman" w:hAnsi="Times New Roman"/>
          <w:b w:val="0"/>
          <w:color w:val="auto"/>
          <w:sz w:val="24"/>
          <w:szCs w:val="26"/>
        </w:rPr>
      </w:pPr>
      <w:r w:rsidRPr="000B4CF6">
        <w:rPr>
          <w:rFonts w:ascii="Times New Roman" w:hAnsi="Times New Roman"/>
          <w:b w:val="0"/>
          <w:color w:val="auto"/>
          <w:sz w:val="24"/>
          <w:szCs w:val="26"/>
        </w:rPr>
        <w:t xml:space="preserve">Hartford, Connecticut </w:t>
      </w:r>
    </w:p>
    <w:p w14:paraId="6800A5F2" w14:textId="77777777" w:rsidR="00A33B47" w:rsidRPr="000B4CF6" w:rsidRDefault="00DD2022" w:rsidP="000B4B65">
      <w:pPr>
        <w:spacing w:after="0" w:line="240" w:lineRule="auto"/>
        <w:ind w:left="171" w:right="153"/>
        <w:jc w:val="center"/>
        <w:rPr>
          <w:rFonts w:ascii="Times New Roman" w:hAnsi="Times New Roman"/>
          <w:b w:val="0"/>
          <w:color w:val="auto"/>
          <w:sz w:val="24"/>
          <w:szCs w:val="26"/>
        </w:rPr>
      </w:pPr>
      <w:r w:rsidRPr="000B4CF6">
        <w:rPr>
          <w:rFonts w:ascii="Times New Roman" w:hAnsi="Times New Roman"/>
          <w:b w:val="0"/>
          <w:color w:val="auto"/>
          <w:sz w:val="24"/>
          <w:szCs w:val="26"/>
        </w:rPr>
        <w:t xml:space="preserve">GRANT APPLICATION FY </w:t>
      </w:r>
      <w:r w:rsidR="00373151" w:rsidRPr="000B4CF6">
        <w:rPr>
          <w:rFonts w:ascii="Times New Roman" w:hAnsi="Times New Roman"/>
          <w:b w:val="0"/>
          <w:color w:val="auto"/>
          <w:sz w:val="24"/>
          <w:szCs w:val="26"/>
        </w:rPr>
        <w:t>2020-21</w:t>
      </w:r>
    </w:p>
    <w:p w14:paraId="7BEB2A79" w14:textId="77777777" w:rsidR="00A33B47" w:rsidRPr="0034718D" w:rsidRDefault="00515FB9" w:rsidP="00EA602A">
      <w:pPr>
        <w:spacing w:after="0" w:line="240" w:lineRule="auto"/>
        <w:ind w:left="656" w:right="-360" w:firstLine="0"/>
        <w:jc w:val="center"/>
        <w:rPr>
          <w:rFonts w:ascii="Times New Roman" w:hAnsi="Times New Roman"/>
          <w:b w:val="0"/>
          <w:color w:val="auto"/>
          <w:sz w:val="24"/>
          <w:szCs w:val="26"/>
        </w:rPr>
      </w:pPr>
      <w:r w:rsidRPr="000B4CF6">
        <w:rPr>
          <w:rFonts w:ascii="Times New Roman" w:hAnsi="Times New Roman"/>
          <w:b w:val="0"/>
          <w:color w:val="auto"/>
          <w:sz w:val="24"/>
          <w:szCs w:val="26"/>
        </w:rPr>
        <w:t>OPEN CHOICE ACADEMIC, STUDENT AND SOCIAL</w:t>
      </w:r>
      <w:r w:rsidRPr="0034718D">
        <w:rPr>
          <w:rFonts w:ascii="Times New Roman" w:hAnsi="Times New Roman"/>
          <w:b w:val="0"/>
          <w:color w:val="auto"/>
          <w:sz w:val="24"/>
          <w:szCs w:val="26"/>
        </w:rPr>
        <w:t xml:space="preserve"> SUPPORT GRANT</w:t>
      </w:r>
    </w:p>
    <w:p w14:paraId="07C963F0" w14:textId="77777777" w:rsidR="00A33B47" w:rsidRPr="0034718D" w:rsidRDefault="00515FB9" w:rsidP="00EA602A">
      <w:pPr>
        <w:spacing w:after="0" w:line="240" w:lineRule="auto"/>
        <w:ind w:left="171" w:right="154"/>
        <w:jc w:val="center"/>
        <w:rPr>
          <w:rFonts w:ascii="Times New Roman" w:hAnsi="Times New Roman"/>
          <w:b w:val="0"/>
          <w:color w:val="auto"/>
          <w:sz w:val="24"/>
          <w:szCs w:val="26"/>
        </w:rPr>
      </w:pPr>
      <w:r w:rsidRPr="0034718D">
        <w:rPr>
          <w:rFonts w:ascii="Times New Roman" w:hAnsi="Times New Roman"/>
          <w:b w:val="0"/>
          <w:color w:val="auto"/>
          <w:sz w:val="24"/>
          <w:szCs w:val="26"/>
        </w:rPr>
        <w:t>(SHEFF REGION)</w:t>
      </w:r>
    </w:p>
    <w:p w14:paraId="540BAAF4" w14:textId="77777777" w:rsidR="009D4835" w:rsidRPr="0034718D" w:rsidRDefault="009D4835" w:rsidP="000B4B65">
      <w:pPr>
        <w:spacing w:after="0" w:line="240" w:lineRule="auto"/>
        <w:ind w:left="432" w:right="0" w:firstLine="0"/>
        <w:rPr>
          <w:rFonts w:ascii="Times New Roman" w:hAnsi="Times New Roman"/>
          <w:b w:val="0"/>
          <w:color w:val="auto"/>
          <w:sz w:val="24"/>
        </w:rPr>
      </w:pPr>
    </w:p>
    <w:tbl>
      <w:tblPr>
        <w:tblStyle w:val="TableGrid"/>
        <w:tblW w:w="9712" w:type="dxa"/>
        <w:tblInd w:w="-95" w:type="dxa"/>
        <w:tblCellMar>
          <w:top w:w="7" w:type="dxa"/>
          <w:left w:w="115" w:type="dxa"/>
          <w:right w:w="115" w:type="dxa"/>
        </w:tblCellMar>
        <w:tblLook w:val="04A0" w:firstRow="1" w:lastRow="0" w:firstColumn="1" w:lastColumn="0" w:noHBand="0" w:noVBand="1"/>
      </w:tblPr>
      <w:tblGrid>
        <w:gridCol w:w="2737"/>
        <w:gridCol w:w="6975"/>
      </w:tblGrid>
      <w:tr w:rsidR="00A33B47" w:rsidRPr="0034718D" w14:paraId="67AF04FF" w14:textId="77777777" w:rsidTr="009D4835">
        <w:trPr>
          <w:trHeight w:val="838"/>
        </w:trPr>
        <w:tc>
          <w:tcPr>
            <w:tcW w:w="2737" w:type="dxa"/>
            <w:tcBorders>
              <w:top w:val="single" w:sz="4" w:space="0" w:color="000000"/>
              <w:left w:val="single" w:sz="4" w:space="0" w:color="000000"/>
              <w:bottom w:val="single" w:sz="4" w:space="0" w:color="000000"/>
              <w:right w:val="single" w:sz="4" w:space="0" w:color="000000"/>
            </w:tcBorders>
            <w:vAlign w:val="center"/>
          </w:tcPr>
          <w:p w14:paraId="5EAA3864"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Name of Applicant </w:t>
            </w:r>
          </w:p>
          <w:p w14:paraId="434247CB"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District </w:t>
            </w:r>
          </w:p>
        </w:tc>
        <w:tc>
          <w:tcPr>
            <w:tcW w:w="6975" w:type="dxa"/>
            <w:tcBorders>
              <w:top w:val="single" w:sz="4" w:space="0" w:color="000000"/>
              <w:left w:val="single" w:sz="4" w:space="0" w:color="000000"/>
              <w:bottom w:val="single" w:sz="4" w:space="0" w:color="000000"/>
              <w:right w:val="single" w:sz="4" w:space="0" w:color="000000"/>
            </w:tcBorders>
          </w:tcPr>
          <w:p w14:paraId="60C90D10"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1C07023F"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53EDDFC9"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A33B47" w:rsidRPr="0034718D" w14:paraId="5FAC1453" w14:textId="77777777" w:rsidTr="009D4835">
        <w:trPr>
          <w:trHeight w:val="562"/>
        </w:trPr>
        <w:tc>
          <w:tcPr>
            <w:tcW w:w="2737" w:type="dxa"/>
            <w:tcBorders>
              <w:top w:val="single" w:sz="4" w:space="0" w:color="000000"/>
              <w:left w:val="single" w:sz="4" w:space="0" w:color="000000"/>
              <w:bottom w:val="single" w:sz="4" w:space="0" w:color="000000"/>
              <w:right w:val="single" w:sz="4" w:space="0" w:color="000000"/>
            </w:tcBorders>
            <w:vAlign w:val="center"/>
          </w:tcPr>
          <w:p w14:paraId="405FA8D1"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Town Code </w:t>
            </w:r>
          </w:p>
        </w:tc>
        <w:tc>
          <w:tcPr>
            <w:tcW w:w="6975" w:type="dxa"/>
            <w:tcBorders>
              <w:top w:val="single" w:sz="4" w:space="0" w:color="000000"/>
              <w:left w:val="single" w:sz="4" w:space="0" w:color="000000"/>
              <w:bottom w:val="single" w:sz="4" w:space="0" w:color="000000"/>
              <w:right w:val="single" w:sz="4" w:space="0" w:color="000000"/>
            </w:tcBorders>
          </w:tcPr>
          <w:p w14:paraId="30DC2F45"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0A0E3FA3"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A33B47" w:rsidRPr="0034718D" w14:paraId="7E4D6118" w14:textId="77777777" w:rsidTr="009D4835">
        <w:trPr>
          <w:trHeight w:val="838"/>
        </w:trPr>
        <w:tc>
          <w:tcPr>
            <w:tcW w:w="2737" w:type="dxa"/>
            <w:tcBorders>
              <w:top w:val="single" w:sz="4" w:space="0" w:color="000000"/>
              <w:left w:val="single" w:sz="4" w:space="0" w:color="000000"/>
              <w:bottom w:val="single" w:sz="4" w:space="0" w:color="000000"/>
              <w:right w:val="single" w:sz="4" w:space="0" w:color="000000"/>
            </w:tcBorders>
            <w:vAlign w:val="center"/>
          </w:tcPr>
          <w:p w14:paraId="67949243" w14:textId="77777777" w:rsidR="00A33B47" w:rsidRPr="0034718D" w:rsidRDefault="00515FB9" w:rsidP="00130D26">
            <w:pPr>
              <w:spacing w:after="0" w:line="240" w:lineRule="auto"/>
              <w:ind w:left="0" w:right="60" w:firstLine="0"/>
              <w:rPr>
                <w:rFonts w:ascii="Times New Roman" w:hAnsi="Times New Roman"/>
                <w:b w:val="0"/>
                <w:color w:val="auto"/>
                <w:sz w:val="24"/>
              </w:rPr>
            </w:pPr>
            <w:r w:rsidRPr="0034718D">
              <w:rPr>
                <w:rFonts w:ascii="Times New Roman" w:hAnsi="Times New Roman"/>
                <w:b w:val="0"/>
                <w:color w:val="auto"/>
                <w:sz w:val="24"/>
              </w:rPr>
              <w:t xml:space="preserve">Contact Person’s Name and Title </w:t>
            </w:r>
          </w:p>
        </w:tc>
        <w:tc>
          <w:tcPr>
            <w:tcW w:w="6975" w:type="dxa"/>
            <w:tcBorders>
              <w:top w:val="single" w:sz="4" w:space="0" w:color="000000"/>
              <w:left w:val="single" w:sz="4" w:space="0" w:color="000000"/>
              <w:bottom w:val="single" w:sz="4" w:space="0" w:color="000000"/>
              <w:right w:val="single" w:sz="4" w:space="0" w:color="000000"/>
            </w:tcBorders>
          </w:tcPr>
          <w:p w14:paraId="49BBF393"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4A7C2312"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175A4D1F"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A33B47" w:rsidRPr="0034718D" w14:paraId="09E3BAE5" w14:textId="77777777" w:rsidTr="009D4835">
        <w:trPr>
          <w:trHeight w:val="838"/>
        </w:trPr>
        <w:tc>
          <w:tcPr>
            <w:tcW w:w="2737" w:type="dxa"/>
            <w:tcBorders>
              <w:top w:val="single" w:sz="4" w:space="0" w:color="000000"/>
              <w:left w:val="single" w:sz="4" w:space="0" w:color="000000"/>
              <w:bottom w:val="single" w:sz="4" w:space="0" w:color="000000"/>
              <w:right w:val="single" w:sz="4" w:space="0" w:color="000000"/>
            </w:tcBorders>
            <w:vAlign w:val="center"/>
          </w:tcPr>
          <w:p w14:paraId="7992D6D1"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Address </w:t>
            </w:r>
          </w:p>
        </w:tc>
        <w:tc>
          <w:tcPr>
            <w:tcW w:w="6975" w:type="dxa"/>
            <w:tcBorders>
              <w:top w:val="single" w:sz="4" w:space="0" w:color="000000"/>
              <w:left w:val="single" w:sz="4" w:space="0" w:color="000000"/>
              <w:bottom w:val="single" w:sz="4" w:space="0" w:color="000000"/>
              <w:right w:val="single" w:sz="4" w:space="0" w:color="000000"/>
            </w:tcBorders>
          </w:tcPr>
          <w:p w14:paraId="11480EEF"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147195CF"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648CD567"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A33B47" w:rsidRPr="0034718D" w14:paraId="256DAC00" w14:textId="77777777" w:rsidTr="009D4835">
        <w:trPr>
          <w:trHeight w:val="562"/>
        </w:trPr>
        <w:tc>
          <w:tcPr>
            <w:tcW w:w="2737" w:type="dxa"/>
            <w:tcBorders>
              <w:top w:val="single" w:sz="4" w:space="0" w:color="000000"/>
              <w:left w:val="single" w:sz="4" w:space="0" w:color="000000"/>
              <w:bottom w:val="single" w:sz="4" w:space="0" w:color="000000"/>
              <w:right w:val="single" w:sz="4" w:space="0" w:color="000000"/>
            </w:tcBorders>
            <w:vAlign w:val="center"/>
          </w:tcPr>
          <w:p w14:paraId="00859AF1"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Phone </w:t>
            </w:r>
          </w:p>
        </w:tc>
        <w:tc>
          <w:tcPr>
            <w:tcW w:w="6975" w:type="dxa"/>
            <w:tcBorders>
              <w:top w:val="single" w:sz="4" w:space="0" w:color="000000"/>
              <w:left w:val="single" w:sz="4" w:space="0" w:color="000000"/>
              <w:bottom w:val="single" w:sz="4" w:space="0" w:color="000000"/>
              <w:right w:val="single" w:sz="4" w:space="0" w:color="000000"/>
            </w:tcBorders>
          </w:tcPr>
          <w:p w14:paraId="2095C86C"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2D36ABE8"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A33B47" w:rsidRPr="0034718D" w14:paraId="44AEC4E2" w14:textId="77777777" w:rsidTr="009D4835">
        <w:trPr>
          <w:trHeight w:val="562"/>
        </w:trPr>
        <w:tc>
          <w:tcPr>
            <w:tcW w:w="2737" w:type="dxa"/>
            <w:tcBorders>
              <w:top w:val="single" w:sz="4" w:space="0" w:color="000000"/>
              <w:left w:val="single" w:sz="4" w:space="0" w:color="000000"/>
              <w:bottom w:val="single" w:sz="4" w:space="0" w:color="000000"/>
              <w:right w:val="single" w:sz="4" w:space="0" w:color="000000"/>
            </w:tcBorders>
            <w:vAlign w:val="center"/>
          </w:tcPr>
          <w:p w14:paraId="0B0BB592"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E-mail </w:t>
            </w:r>
          </w:p>
        </w:tc>
        <w:tc>
          <w:tcPr>
            <w:tcW w:w="6975" w:type="dxa"/>
            <w:tcBorders>
              <w:top w:val="single" w:sz="4" w:space="0" w:color="000000"/>
              <w:left w:val="single" w:sz="4" w:space="0" w:color="000000"/>
              <w:bottom w:val="single" w:sz="4" w:space="0" w:color="000000"/>
              <w:right w:val="single" w:sz="4" w:space="0" w:color="000000"/>
            </w:tcBorders>
          </w:tcPr>
          <w:p w14:paraId="5B416506"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76CD7FDA"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A33B47" w:rsidRPr="0034718D" w14:paraId="73E99419" w14:textId="77777777" w:rsidTr="007E776B">
        <w:trPr>
          <w:trHeight w:val="712"/>
        </w:trPr>
        <w:tc>
          <w:tcPr>
            <w:tcW w:w="2737" w:type="dxa"/>
            <w:tcBorders>
              <w:top w:val="single" w:sz="4" w:space="0" w:color="000000"/>
              <w:left w:val="single" w:sz="4" w:space="0" w:color="000000"/>
              <w:bottom w:val="single" w:sz="4" w:space="0" w:color="000000"/>
              <w:right w:val="single" w:sz="4" w:space="0" w:color="000000"/>
            </w:tcBorders>
            <w:vAlign w:val="center"/>
          </w:tcPr>
          <w:p w14:paraId="7FC3E126"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Funds Requested </w:t>
            </w:r>
          </w:p>
        </w:tc>
        <w:tc>
          <w:tcPr>
            <w:tcW w:w="6975" w:type="dxa"/>
            <w:tcBorders>
              <w:top w:val="single" w:sz="4" w:space="0" w:color="000000"/>
              <w:left w:val="single" w:sz="4" w:space="0" w:color="000000"/>
              <w:bottom w:val="single" w:sz="4" w:space="0" w:color="000000"/>
              <w:right w:val="single" w:sz="4" w:space="0" w:color="000000"/>
            </w:tcBorders>
          </w:tcPr>
          <w:p w14:paraId="18A160D9"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020D29FF"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4E10C1DA"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104931" w:rsidRPr="0034718D" w14:paraId="72C1045D" w14:textId="77777777" w:rsidTr="007E776B">
        <w:trPr>
          <w:trHeight w:val="847"/>
        </w:trPr>
        <w:tc>
          <w:tcPr>
            <w:tcW w:w="2737" w:type="dxa"/>
            <w:tcBorders>
              <w:top w:val="single" w:sz="4" w:space="0" w:color="000000"/>
              <w:left w:val="single" w:sz="4" w:space="0" w:color="000000"/>
              <w:bottom w:val="single" w:sz="4" w:space="0" w:color="000000"/>
              <w:right w:val="single" w:sz="4" w:space="0" w:color="000000"/>
            </w:tcBorders>
            <w:vAlign w:val="center"/>
          </w:tcPr>
          <w:p w14:paraId="62E373FF" w14:textId="77777777" w:rsidR="00104931" w:rsidRPr="000B4CF6" w:rsidRDefault="00104931" w:rsidP="000B4B65">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Number of Resident Students Enrolled in the District</w:t>
            </w:r>
          </w:p>
        </w:tc>
        <w:tc>
          <w:tcPr>
            <w:tcW w:w="6975" w:type="dxa"/>
            <w:tcBorders>
              <w:top w:val="single" w:sz="4" w:space="0" w:color="000000"/>
              <w:left w:val="single" w:sz="4" w:space="0" w:color="000000"/>
              <w:bottom w:val="single" w:sz="4" w:space="0" w:color="000000"/>
              <w:right w:val="single" w:sz="4" w:space="0" w:color="000000"/>
            </w:tcBorders>
          </w:tcPr>
          <w:p w14:paraId="4AE5F3A6" w14:textId="77777777" w:rsidR="00104931" w:rsidRPr="0034718D" w:rsidRDefault="00104931" w:rsidP="000B4B65">
            <w:pPr>
              <w:spacing w:after="0" w:line="240" w:lineRule="auto"/>
              <w:ind w:left="0" w:right="0" w:firstLine="0"/>
              <w:rPr>
                <w:rFonts w:ascii="Times New Roman" w:hAnsi="Times New Roman"/>
                <w:b w:val="0"/>
                <w:color w:val="auto"/>
                <w:sz w:val="24"/>
              </w:rPr>
            </w:pPr>
          </w:p>
        </w:tc>
      </w:tr>
      <w:tr w:rsidR="00104931" w:rsidRPr="0034718D" w14:paraId="182A81FD" w14:textId="77777777" w:rsidTr="009D4835">
        <w:trPr>
          <w:trHeight w:val="1114"/>
        </w:trPr>
        <w:tc>
          <w:tcPr>
            <w:tcW w:w="2737" w:type="dxa"/>
            <w:tcBorders>
              <w:top w:val="single" w:sz="4" w:space="0" w:color="000000"/>
              <w:left w:val="single" w:sz="4" w:space="0" w:color="000000"/>
              <w:bottom w:val="single" w:sz="4" w:space="0" w:color="000000"/>
              <w:right w:val="single" w:sz="4" w:space="0" w:color="000000"/>
            </w:tcBorders>
            <w:vAlign w:val="center"/>
          </w:tcPr>
          <w:p w14:paraId="71D1548D" w14:textId="77777777" w:rsidR="00104931" w:rsidRPr="000B4CF6" w:rsidRDefault="00104931" w:rsidP="000B4B65">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Number of Hartford Students Enrolled in the District</w:t>
            </w:r>
          </w:p>
        </w:tc>
        <w:tc>
          <w:tcPr>
            <w:tcW w:w="6975" w:type="dxa"/>
            <w:tcBorders>
              <w:top w:val="single" w:sz="4" w:space="0" w:color="000000"/>
              <w:left w:val="single" w:sz="4" w:space="0" w:color="000000"/>
              <w:bottom w:val="single" w:sz="4" w:space="0" w:color="000000"/>
              <w:right w:val="single" w:sz="4" w:space="0" w:color="000000"/>
            </w:tcBorders>
          </w:tcPr>
          <w:p w14:paraId="06A58D4D" w14:textId="77777777" w:rsidR="00104931" w:rsidRPr="0034718D" w:rsidRDefault="00104931" w:rsidP="000B4B65">
            <w:pPr>
              <w:spacing w:after="0" w:line="240" w:lineRule="auto"/>
              <w:ind w:left="0" w:right="0" w:firstLine="0"/>
              <w:rPr>
                <w:rFonts w:ascii="Times New Roman" w:hAnsi="Times New Roman"/>
                <w:b w:val="0"/>
                <w:color w:val="auto"/>
                <w:sz w:val="24"/>
              </w:rPr>
            </w:pPr>
          </w:p>
        </w:tc>
      </w:tr>
      <w:tr w:rsidR="00A33B47" w:rsidRPr="0034718D" w14:paraId="2A2DD1E4" w14:textId="77777777" w:rsidTr="00104931">
        <w:trPr>
          <w:trHeight w:val="649"/>
        </w:trPr>
        <w:tc>
          <w:tcPr>
            <w:tcW w:w="2737" w:type="dxa"/>
            <w:tcBorders>
              <w:top w:val="single" w:sz="4" w:space="0" w:color="000000"/>
              <w:left w:val="single" w:sz="4" w:space="0" w:color="000000"/>
              <w:bottom w:val="single" w:sz="4" w:space="0" w:color="000000"/>
              <w:right w:val="single" w:sz="4" w:space="0" w:color="000000"/>
            </w:tcBorders>
            <w:vAlign w:val="center"/>
          </w:tcPr>
          <w:p w14:paraId="31C99789"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Name of  </w:t>
            </w:r>
          </w:p>
          <w:p w14:paraId="1DC72755"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Superintendent </w:t>
            </w:r>
          </w:p>
        </w:tc>
        <w:tc>
          <w:tcPr>
            <w:tcW w:w="6975" w:type="dxa"/>
            <w:tcBorders>
              <w:top w:val="single" w:sz="4" w:space="0" w:color="000000"/>
              <w:left w:val="single" w:sz="4" w:space="0" w:color="000000"/>
              <w:bottom w:val="single" w:sz="4" w:space="0" w:color="000000"/>
              <w:right w:val="single" w:sz="4" w:space="0" w:color="000000"/>
            </w:tcBorders>
          </w:tcPr>
          <w:p w14:paraId="7C3CA312"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3D48D669"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2E565123"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40738122"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bl>
    <w:p w14:paraId="3AD9D7D1" w14:textId="77777777" w:rsidR="00A33B47" w:rsidRPr="0034718D" w:rsidRDefault="00515FB9" w:rsidP="000B4B65">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 xml:space="preserve"> </w:t>
      </w:r>
    </w:p>
    <w:tbl>
      <w:tblPr>
        <w:tblStyle w:val="TableGrid"/>
        <w:tblW w:w="9750" w:type="dxa"/>
        <w:tblInd w:w="-95" w:type="dxa"/>
        <w:tblCellMar>
          <w:top w:w="7" w:type="dxa"/>
          <w:left w:w="115" w:type="dxa"/>
          <w:right w:w="115" w:type="dxa"/>
        </w:tblCellMar>
        <w:tblLook w:val="04A0" w:firstRow="1" w:lastRow="0" w:firstColumn="1" w:lastColumn="0" w:noHBand="0" w:noVBand="1"/>
      </w:tblPr>
      <w:tblGrid>
        <w:gridCol w:w="7908"/>
        <w:gridCol w:w="1842"/>
      </w:tblGrid>
      <w:tr w:rsidR="00A33B47" w:rsidRPr="0034718D" w14:paraId="74CAEEA5" w14:textId="77777777" w:rsidTr="00104931">
        <w:trPr>
          <w:trHeight w:val="892"/>
        </w:trPr>
        <w:tc>
          <w:tcPr>
            <w:tcW w:w="7908" w:type="dxa"/>
            <w:tcBorders>
              <w:top w:val="single" w:sz="4" w:space="0" w:color="000000"/>
              <w:left w:val="single" w:sz="4" w:space="0" w:color="000000"/>
              <w:bottom w:val="single" w:sz="4" w:space="0" w:color="000000"/>
              <w:right w:val="single" w:sz="4" w:space="0" w:color="000000"/>
            </w:tcBorders>
          </w:tcPr>
          <w:p w14:paraId="52394B69"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I hereby certify that the information contained in this application is true and accurate to the best of my knowledge and belief. </w:t>
            </w:r>
          </w:p>
          <w:p w14:paraId="7B0ED6DA"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035575FD" w14:textId="77777777" w:rsidR="000453CA" w:rsidRPr="0034718D" w:rsidRDefault="000453CA"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Superintendent or Designee</w:t>
            </w:r>
          </w:p>
          <w:p w14:paraId="009C2A14" w14:textId="77777777" w:rsidR="000453CA" w:rsidRPr="0034718D" w:rsidRDefault="000453CA" w:rsidP="000B4B65">
            <w:pPr>
              <w:spacing w:after="0" w:line="240" w:lineRule="auto"/>
              <w:ind w:left="0" w:right="0" w:firstLine="0"/>
              <w:rPr>
                <w:rFonts w:ascii="Times New Roman" w:hAnsi="Times New Roman"/>
                <w:b w:val="0"/>
                <w:color w:val="auto"/>
                <w:sz w:val="24"/>
              </w:rPr>
            </w:pPr>
          </w:p>
          <w:p w14:paraId="0206F977"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Signature:  </w:t>
            </w:r>
          </w:p>
          <w:p w14:paraId="609D068C" w14:textId="77777777" w:rsidR="00A33B47" w:rsidRPr="0034718D" w:rsidRDefault="00515FB9" w:rsidP="000453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31116AB" w14:textId="77777777" w:rsidR="00A33B47" w:rsidRPr="0034718D" w:rsidRDefault="00515FB9" w:rsidP="00373151">
            <w:pPr>
              <w:spacing w:after="0" w:line="240" w:lineRule="auto"/>
              <w:ind w:left="0" w:right="0" w:firstLine="0"/>
              <w:jc w:val="center"/>
              <w:rPr>
                <w:rFonts w:ascii="Times New Roman" w:hAnsi="Times New Roman"/>
                <w:b w:val="0"/>
                <w:color w:val="auto"/>
                <w:sz w:val="24"/>
              </w:rPr>
            </w:pPr>
            <w:r w:rsidRPr="0034718D">
              <w:rPr>
                <w:rFonts w:ascii="Times New Roman" w:hAnsi="Times New Roman"/>
                <w:b w:val="0"/>
                <w:color w:val="auto"/>
                <w:sz w:val="24"/>
              </w:rPr>
              <w:t>Date</w:t>
            </w:r>
          </w:p>
          <w:p w14:paraId="419F5545"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189705EC" w14:textId="77777777" w:rsidR="00A33B47" w:rsidRPr="0034718D" w:rsidRDefault="00515FB9" w:rsidP="000B4B65">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bl>
    <w:p w14:paraId="28322DD3" w14:textId="77777777" w:rsidR="00A33B47" w:rsidRPr="0034718D" w:rsidRDefault="00515FB9" w:rsidP="000B4B65">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2814B120" w14:textId="77777777" w:rsidR="00A33B47" w:rsidRPr="0034718D" w:rsidRDefault="00515FB9" w:rsidP="000453CA">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3CDBD851" w14:textId="77777777" w:rsidR="007C233B" w:rsidRPr="0034718D" w:rsidRDefault="007C233B" w:rsidP="000B4B65">
      <w:pPr>
        <w:pStyle w:val="Heading1"/>
        <w:spacing w:after="0" w:line="240" w:lineRule="auto"/>
        <w:rPr>
          <w:color w:val="auto"/>
          <w:sz w:val="24"/>
          <w:szCs w:val="28"/>
        </w:rPr>
      </w:pPr>
    </w:p>
    <w:p w14:paraId="59065E09" w14:textId="77777777" w:rsidR="0034718D" w:rsidRPr="0034718D" w:rsidRDefault="0034718D" w:rsidP="000B4B65">
      <w:pPr>
        <w:pStyle w:val="Heading1"/>
        <w:spacing w:after="0" w:line="240" w:lineRule="auto"/>
        <w:rPr>
          <w:color w:val="auto"/>
          <w:sz w:val="24"/>
          <w:szCs w:val="28"/>
          <w:highlight w:val="yellow"/>
        </w:rPr>
      </w:pPr>
    </w:p>
    <w:p w14:paraId="64526B77" w14:textId="77777777" w:rsidR="00A33B47" w:rsidRPr="000B4CF6" w:rsidRDefault="007C233B" w:rsidP="000B4B65">
      <w:pPr>
        <w:pStyle w:val="Heading1"/>
        <w:spacing w:after="0" w:line="240" w:lineRule="auto"/>
        <w:rPr>
          <w:color w:val="auto"/>
          <w:sz w:val="24"/>
          <w:szCs w:val="28"/>
        </w:rPr>
      </w:pPr>
      <w:r w:rsidRPr="000B4CF6">
        <w:rPr>
          <w:color w:val="auto"/>
          <w:sz w:val="24"/>
          <w:szCs w:val="28"/>
        </w:rPr>
        <w:t>P</w:t>
      </w:r>
      <w:r w:rsidR="005C27B5" w:rsidRPr="000B4CF6">
        <w:rPr>
          <w:color w:val="auto"/>
          <w:sz w:val="24"/>
          <w:szCs w:val="28"/>
        </w:rPr>
        <w:t>rogram Narrative</w:t>
      </w:r>
      <w:r w:rsidR="00515FB9" w:rsidRPr="000B4CF6">
        <w:rPr>
          <w:color w:val="auto"/>
          <w:sz w:val="24"/>
          <w:szCs w:val="28"/>
        </w:rPr>
        <w:t xml:space="preserve"> </w:t>
      </w:r>
    </w:p>
    <w:p w14:paraId="48F19929" w14:textId="77777777" w:rsidR="00A33B47" w:rsidRPr="000B4CF6" w:rsidRDefault="00515FB9" w:rsidP="007C233B">
      <w:pPr>
        <w:spacing w:after="0" w:line="240" w:lineRule="auto"/>
        <w:ind w:left="115" w:right="0" w:firstLine="0"/>
        <w:jc w:val="center"/>
        <w:rPr>
          <w:rFonts w:ascii="Times New Roman" w:hAnsi="Times New Roman"/>
          <w:b w:val="0"/>
          <w:color w:val="auto"/>
          <w:sz w:val="24"/>
        </w:rPr>
      </w:pPr>
      <w:r w:rsidRPr="000B4CF6">
        <w:rPr>
          <w:rFonts w:ascii="Times New Roman" w:hAnsi="Times New Roman"/>
          <w:b w:val="0"/>
          <w:color w:val="auto"/>
          <w:sz w:val="24"/>
        </w:rPr>
        <w:t xml:space="preserve"> </w:t>
      </w:r>
    </w:p>
    <w:p w14:paraId="778D8711" w14:textId="77777777" w:rsidR="007C233B" w:rsidRPr="000B4CF6" w:rsidRDefault="007C233B" w:rsidP="007C233B">
      <w:pPr>
        <w:spacing w:after="0" w:line="240" w:lineRule="auto"/>
        <w:ind w:left="0" w:right="158" w:firstLine="0"/>
        <w:rPr>
          <w:rFonts w:ascii="Times New Roman" w:hAnsi="Times New Roman"/>
          <w:b w:val="0"/>
          <w:color w:val="auto"/>
          <w:sz w:val="24"/>
        </w:rPr>
      </w:pPr>
    </w:p>
    <w:p w14:paraId="0B839AD4" w14:textId="2412BB51" w:rsidR="00A33B47" w:rsidRPr="000B4CF6" w:rsidRDefault="00D030E6" w:rsidP="00683FE7">
      <w:pPr>
        <w:spacing w:after="0" w:line="240" w:lineRule="auto"/>
        <w:ind w:left="0" w:right="156" w:firstLine="0"/>
        <w:rPr>
          <w:rFonts w:ascii="Times New Roman" w:hAnsi="Times New Roman"/>
          <w:b w:val="0"/>
          <w:color w:val="auto"/>
          <w:sz w:val="24"/>
        </w:rPr>
      </w:pPr>
      <w:r w:rsidRPr="000B4CF6">
        <w:rPr>
          <w:rFonts w:ascii="Times New Roman" w:hAnsi="Times New Roman"/>
          <w:b w:val="0"/>
          <w:color w:val="auto"/>
          <w:sz w:val="24"/>
        </w:rPr>
        <w:t xml:space="preserve">If you plan to utilize the Open Choice Academic, Student and Support grant </w:t>
      </w:r>
      <w:r w:rsidR="00373151" w:rsidRPr="000B4CF6">
        <w:rPr>
          <w:rFonts w:ascii="Times New Roman" w:hAnsi="Times New Roman"/>
          <w:b w:val="0"/>
          <w:color w:val="auto"/>
          <w:sz w:val="24"/>
        </w:rPr>
        <w:t>for</w:t>
      </w:r>
      <w:r w:rsidRPr="000B4CF6">
        <w:rPr>
          <w:rFonts w:ascii="Times New Roman" w:hAnsi="Times New Roman"/>
          <w:b w:val="0"/>
          <w:color w:val="auto"/>
          <w:sz w:val="24"/>
        </w:rPr>
        <w:t xml:space="preserve"> more than one strategy</w:t>
      </w:r>
      <w:r w:rsidR="00130D26" w:rsidRPr="000B4CF6">
        <w:rPr>
          <w:rFonts w:ascii="Times New Roman" w:hAnsi="Times New Roman"/>
          <w:b w:val="0"/>
          <w:color w:val="auto"/>
          <w:sz w:val="24"/>
        </w:rPr>
        <w:t>,</w:t>
      </w:r>
      <w:r w:rsidR="00515FB9" w:rsidRPr="000B4CF6">
        <w:rPr>
          <w:rFonts w:ascii="Times New Roman" w:hAnsi="Times New Roman"/>
          <w:b w:val="0"/>
          <w:color w:val="auto"/>
          <w:sz w:val="24"/>
        </w:rPr>
        <w:t xml:space="preserve"> please </w:t>
      </w:r>
      <w:r w:rsidR="001450E8" w:rsidRPr="000B4CF6">
        <w:rPr>
          <w:rFonts w:ascii="Times New Roman" w:hAnsi="Times New Roman"/>
          <w:b w:val="0"/>
          <w:color w:val="auto"/>
          <w:sz w:val="24"/>
        </w:rPr>
        <w:t xml:space="preserve">replicate this page for each </w:t>
      </w:r>
      <w:r w:rsidR="006C135D" w:rsidRPr="000B4CF6">
        <w:rPr>
          <w:rFonts w:ascii="Times New Roman" w:hAnsi="Times New Roman"/>
          <w:b w:val="0"/>
          <w:color w:val="auto"/>
          <w:sz w:val="24"/>
        </w:rPr>
        <w:t xml:space="preserve">support </w:t>
      </w:r>
      <w:r w:rsidR="001450E8" w:rsidRPr="000B4CF6">
        <w:rPr>
          <w:rFonts w:ascii="Times New Roman" w:hAnsi="Times New Roman"/>
          <w:b w:val="0"/>
          <w:color w:val="auto"/>
          <w:sz w:val="24"/>
        </w:rPr>
        <w:t>strategy</w:t>
      </w:r>
      <w:r w:rsidR="00252941" w:rsidRPr="000B4CF6">
        <w:rPr>
          <w:rFonts w:ascii="Times New Roman" w:hAnsi="Times New Roman"/>
          <w:b w:val="0"/>
          <w:color w:val="auto"/>
          <w:sz w:val="24"/>
        </w:rPr>
        <w:t xml:space="preserve"> and include responses to the questions on page 9</w:t>
      </w:r>
      <w:r w:rsidR="001450E8" w:rsidRPr="000B4CF6">
        <w:rPr>
          <w:rFonts w:ascii="Times New Roman" w:hAnsi="Times New Roman"/>
          <w:b w:val="0"/>
          <w:color w:val="auto"/>
          <w:sz w:val="24"/>
        </w:rPr>
        <w:t>.</w:t>
      </w:r>
      <w:r w:rsidR="00515FB9" w:rsidRPr="000B4CF6">
        <w:rPr>
          <w:rFonts w:ascii="Times New Roman" w:hAnsi="Times New Roman"/>
          <w:b w:val="0"/>
          <w:color w:val="auto"/>
          <w:sz w:val="24"/>
        </w:rPr>
        <w:t xml:space="preserve"> </w:t>
      </w:r>
      <w:r w:rsidR="00252941" w:rsidRPr="000B4CF6">
        <w:rPr>
          <w:rFonts w:ascii="Times New Roman" w:hAnsi="Times New Roman"/>
          <w:b w:val="0"/>
          <w:i/>
          <w:color w:val="auto"/>
          <w:sz w:val="24"/>
        </w:rPr>
        <w:t xml:space="preserve">The application must include a strategy for targeted professional learning </w:t>
      </w:r>
      <w:r w:rsidR="00BE1CB7" w:rsidRPr="000B4CF6">
        <w:rPr>
          <w:rFonts w:ascii="Times New Roman" w:hAnsi="Times New Roman"/>
          <w:b w:val="0"/>
          <w:i/>
          <w:color w:val="auto"/>
          <w:sz w:val="24"/>
        </w:rPr>
        <w:t>for school climate and culturally responsive education programming for teacher</w:t>
      </w:r>
      <w:r w:rsidR="00017AD9" w:rsidRPr="000B4CF6">
        <w:rPr>
          <w:rFonts w:ascii="Times New Roman" w:hAnsi="Times New Roman"/>
          <w:b w:val="0"/>
          <w:i/>
          <w:color w:val="auto"/>
          <w:sz w:val="24"/>
        </w:rPr>
        <w:t>s</w:t>
      </w:r>
      <w:r w:rsidR="00BE1CB7" w:rsidRPr="000B4CF6">
        <w:rPr>
          <w:rFonts w:ascii="Times New Roman" w:hAnsi="Times New Roman"/>
          <w:b w:val="0"/>
          <w:i/>
          <w:color w:val="auto"/>
          <w:sz w:val="24"/>
        </w:rPr>
        <w:t>.</w:t>
      </w:r>
      <w:r w:rsidR="00252941" w:rsidRPr="000B4CF6">
        <w:rPr>
          <w:rFonts w:ascii="Times New Roman" w:hAnsi="Times New Roman"/>
          <w:b w:val="0"/>
          <w:color w:val="auto"/>
          <w:sz w:val="24"/>
        </w:rPr>
        <w:t xml:space="preserve"> </w:t>
      </w:r>
    </w:p>
    <w:p w14:paraId="52D77009" w14:textId="77777777" w:rsidR="00683FE7" w:rsidRPr="000B4CF6" w:rsidRDefault="00683FE7" w:rsidP="00130D26">
      <w:pPr>
        <w:spacing w:after="0" w:line="240" w:lineRule="auto"/>
        <w:ind w:left="0" w:right="292" w:firstLine="0"/>
        <w:rPr>
          <w:rFonts w:ascii="Times New Roman" w:hAnsi="Times New Roman"/>
          <w:b w:val="0"/>
          <w:color w:val="auto"/>
          <w:sz w:val="24"/>
        </w:rPr>
      </w:pPr>
    </w:p>
    <w:p w14:paraId="2DF1EBE0" w14:textId="77777777" w:rsidR="00A33B47" w:rsidRPr="000B4CF6" w:rsidRDefault="00515FB9" w:rsidP="00130D26">
      <w:pPr>
        <w:spacing w:after="0" w:line="240" w:lineRule="auto"/>
        <w:ind w:left="0" w:right="292" w:firstLine="0"/>
        <w:rPr>
          <w:rFonts w:ascii="Times New Roman" w:hAnsi="Times New Roman"/>
          <w:b w:val="0"/>
          <w:color w:val="auto"/>
          <w:sz w:val="24"/>
        </w:rPr>
      </w:pPr>
      <w:r w:rsidRPr="000B4CF6">
        <w:rPr>
          <w:rFonts w:ascii="Times New Roman" w:hAnsi="Times New Roman"/>
          <w:b w:val="0"/>
          <w:color w:val="auto"/>
          <w:sz w:val="24"/>
        </w:rPr>
        <w:t xml:space="preserve">The CSDE understands that appropriate measures of strategy success and progress will vary across open choice districts.  </w:t>
      </w:r>
    </w:p>
    <w:p w14:paraId="34F2CBB7" w14:textId="77777777" w:rsidR="00252941" w:rsidRPr="000B4CF6" w:rsidRDefault="00252941" w:rsidP="00130D26">
      <w:pPr>
        <w:spacing w:after="0" w:line="240" w:lineRule="auto"/>
        <w:ind w:left="0" w:right="292" w:firstLine="0"/>
        <w:rPr>
          <w:rFonts w:ascii="Times New Roman" w:hAnsi="Times New Roman"/>
          <w:b w:val="0"/>
          <w:color w:val="auto"/>
          <w:sz w:val="24"/>
        </w:rPr>
      </w:pPr>
    </w:p>
    <w:p w14:paraId="617DEF10" w14:textId="77777777" w:rsidR="00252941" w:rsidRPr="000B4CF6" w:rsidRDefault="00252941" w:rsidP="00130D26">
      <w:pPr>
        <w:spacing w:after="0" w:line="240" w:lineRule="auto"/>
        <w:ind w:left="0" w:right="292" w:firstLine="0"/>
        <w:rPr>
          <w:rFonts w:ascii="Times New Roman" w:hAnsi="Times New Roman"/>
          <w:b w:val="0"/>
          <w:color w:val="auto"/>
          <w:sz w:val="24"/>
        </w:rPr>
      </w:pPr>
      <w:r w:rsidRPr="000B4CF6">
        <w:rPr>
          <w:rFonts w:ascii="Times New Roman" w:hAnsi="Times New Roman"/>
          <w:b w:val="0"/>
          <w:color w:val="auto"/>
          <w:sz w:val="24"/>
        </w:rPr>
        <w:t>Strategy: _______________________________________________________________</w:t>
      </w:r>
    </w:p>
    <w:p w14:paraId="374932DF" w14:textId="77777777" w:rsidR="00A33B47" w:rsidRPr="000B4CF6" w:rsidRDefault="001450E8" w:rsidP="00130D26">
      <w:pPr>
        <w:spacing w:after="0" w:line="240" w:lineRule="auto"/>
        <w:ind w:left="0" w:right="0" w:firstLine="0"/>
        <w:rPr>
          <w:rFonts w:ascii="Times New Roman" w:hAnsi="Times New Roman"/>
          <w:b w:val="0"/>
          <w:color w:val="auto"/>
          <w:sz w:val="24"/>
          <w:szCs w:val="20"/>
        </w:rPr>
      </w:pPr>
      <w:r w:rsidRPr="000B4CF6">
        <w:rPr>
          <w:rFonts w:ascii="Times New Roman" w:hAnsi="Times New Roman"/>
          <w:b w:val="0"/>
          <w:noProof/>
          <w:color w:val="auto"/>
          <w:sz w:val="24"/>
        </w:rPr>
        <mc:AlternateContent>
          <mc:Choice Requires="wps">
            <w:drawing>
              <wp:anchor distT="0" distB="0" distL="114300" distR="114300" simplePos="0" relativeHeight="251680768" behindDoc="0" locked="0" layoutInCell="1" allowOverlap="1" wp14:anchorId="0DFAC511" wp14:editId="6866E39B">
                <wp:simplePos x="0" y="0"/>
                <wp:positionH relativeFrom="column">
                  <wp:posOffset>0</wp:posOffset>
                </wp:positionH>
                <wp:positionV relativeFrom="paragraph">
                  <wp:posOffset>154940</wp:posOffset>
                </wp:positionV>
                <wp:extent cx="254000" cy="160655"/>
                <wp:effectExtent l="0" t="0" r="12700" b="17145"/>
                <wp:wrapSquare wrapText="bothSides"/>
                <wp:docPr id="4" name="Text Box 4"/>
                <wp:cNvGraphicFramePr/>
                <a:graphic xmlns:a="http://schemas.openxmlformats.org/drawingml/2006/main">
                  <a:graphicData uri="http://schemas.microsoft.com/office/word/2010/wordprocessingShape">
                    <wps:wsp>
                      <wps:cNvSpPr txBox="1"/>
                      <wps:spPr>
                        <a:xfrm>
                          <a:off x="0" y="0"/>
                          <a:ext cx="254000" cy="160655"/>
                        </a:xfrm>
                        <a:prstGeom prst="rect">
                          <a:avLst/>
                        </a:prstGeom>
                        <a:noFill/>
                        <a:ln w="6350">
                          <a:solidFill>
                            <a:prstClr val="black"/>
                          </a:solidFill>
                        </a:ln>
                      </wps:spPr>
                      <wps:txbx>
                        <w:txbxContent>
                          <w:p w14:paraId="0652F871" w14:textId="77777777" w:rsidR="000B4CF6" w:rsidRPr="004C7C16" w:rsidRDefault="000B4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FAC511" id="_x0000_t202" coordsize="21600,21600" o:spt="202" path="m,l,21600r21600,l21600,xe">
                <v:stroke joinstyle="miter"/>
                <v:path gradientshapeok="t" o:connecttype="rect"/>
              </v:shapetype>
              <v:shape id="Text Box 4" o:spid="_x0000_s1026" type="#_x0000_t202" style="position:absolute;margin-left:0;margin-top:12.2pt;width:20pt;height:1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" filled="f" strokeweight=".5pt">
                <v:textbox>
                  <w:txbxContent>
                    <w:p w14:paraId="0652F871" w14:textId="77777777" w:rsidR="000B4CF6" w:rsidRPr="004C7C16" w:rsidRDefault="000B4CF6"/>
                  </w:txbxContent>
                </v:textbox>
                <w10:wrap type="square"/>
              </v:shape>
            </w:pict>
          </mc:Fallback>
        </mc:AlternateContent>
      </w:r>
      <w:r w:rsidR="00515FB9" w:rsidRPr="000B4CF6">
        <w:rPr>
          <w:rFonts w:ascii="Times New Roman" w:hAnsi="Times New Roman"/>
          <w:b w:val="0"/>
          <w:color w:val="auto"/>
          <w:sz w:val="24"/>
          <w:szCs w:val="20"/>
        </w:rPr>
        <w:t xml:space="preserve"> </w:t>
      </w:r>
    </w:p>
    <w:p w14:paraId="0E316ABC" w14:textId="77777777" w:rsidR="00D076D1" w:rsidRPr="000B4CF6" w:rsidRDefault="00D076D1" w:rsidP="005C384E">
      <w:pPr>
        <w:spacing w:after="0" w:line="240" w:lineRule="auto"/>
        <w:ind w:left="432" w:right="0" w:firstLine="0"/>
        <w:rPr>
          <w:rFonts w:ascii="Times New Roman" w:hAnsi="Times New Roman"/>
          <w:b w:val="0"/>
          <w:color w:val="auto"/>
          <w:sz w:val="24"/>
        </w:rPr>
      </w:pPr>
      <w:r w:rsidRPr="000B4CF6">
        <w:rPr>
          <w:rFonts w:ascii="Times New Roman" w:hAnsi="Times New Roman"/>
          <w:b w:val="0"/>
          <w:noProof/>
          <w:color w:val="auto"/>
          <w:sz w:val="24"/>
        </w:rPr>
        <mc:AlternateContent>
          <mc:Choice Requires="wps">
            <w:drawing>
              <wp:anchor distT="0" distB="0" distL="114300" distR="114300" simplePos="0" relativeHeight="251681792" behindDoc="0" locked="0" layoutInCell="1" allowOverlap="1" wp14:anchorId="4E36A79F" wp14:editId="21C95156">
                <wp:simplePos x="0" y="0"/>
                <wp:positionH relativeFrom="column">
                  <wp:posOffset>2514600</wp:posOffset>
                </wp:positionH>
                <wp:positionV relativeFrom="paragraph">
                  <wp:posOffset>8043</wp:posOffset>
                </wp:positionV>
                <wp:extent cx="262467" cy="169334"/>
                <wp:effectExtent l="0" t="0" r="17145" b="8890"/>
                <wp:wrapNone/>
                <wp:docPr id="3" name="Text Box 3"/>
                <wp:cNvGraphicFramePr/>
                <a:graphic xmlns:a="http://schemas.openxmlformats.org/drawingml/2006/main">
                  <a:graphicData uri="http://schemas.microsoft.com/office/word/2010/wordprocessingShape">
                    <wps:wsp>
                      <wps:cNvSpPr txBox="1"/>
                      <wps:spPr>
                        <a:xfrm>
                          <a:off x="0" y="0"/>
                          <a:ext cx="262467" cy="169334"/>
                        </a:xfrm>
                        <a:prstGeom prst="rect">
                          <a:avLst/>
                        </a:prstGeom>
                        <a:solidFill>
                          <a:schemeClr val="lt1"/>
                        </a:solidFill>
                        <a:ln w="6350">
                          <a:solidFill>
                            <a:prstClr val="black"/>
                          </a:solidFill>
                        </a:ln>
                      </wps:spPr>
                      <wps:txbx>
                        <w:txbxContent>
                          <w:p w14:paraId="1C0814E3" w14:textId="77777777" w:rsidR="000B4CF6" w:rsidRDefault="000B4CF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36A79F" id="Text Box 3" o:spid="_x0000_s1027" type="#_x0000_t202" style="position:absolute;left:0;text-align:left;margin-left:198pt;margin-top:.65pt;width:20.65pt;height:13.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" fillcolor="white [3201]" strokeweight=".5pt">
                <v:textbox>
                  <w:txbxContent>
                    <w:p w14:paraId="1C0814E3" w14:textId="77777777" w:rsidR="000B4CF6" w:rsidRDefault="000B4CF6">
                      <w:pPr>
                        <w:ind w:left="0"/>
                      </w:pPr>
                    </w:p>
                  </w:txbxContent>
                </v:textbox>
              </v:shape>
            </w:pict>
          </mc:Fallback>
        </mc:AlternateContent>
      </w:r>
      <w:r w:rsidR="001450E8" w:rsidRPr="000B4CF6">
        <w:rPr>
          <w:rFonts w:ascii="Times New Roman" w:hAnsi="Times New Roman"/>
          <w:b w:val="0"/>
          <w:color w:val="auto"/>
          <w:sz w:val="24"/>
        </w:rPr>
        <w:t>Districtwide Strategy</w:t>
      </w:r>
      <w:r w:rsidR="005C384E" w:rsidRPr="000B4CF6">
        <w:rPr>
          <w:rFonts w:ascii="Times New Roman" w:hAnsi="Times New Roman"/>
          <w:b w:val="0"/>
          <w:color w:val="auto"/>
          <w:sz w:val="24"/>
        </w:rPr>
        <w:t xml:space="preserve">         </w:t>
      </w:r>
      <w:r w:rsidR="005C384E" w:rsidRPr="000B4CF6">
        <w:rPr>
          <w:rFonts w:ascii="Times New Roman" w:hAnsi="Times New Roman"/>
          <w:b w:val="0"/>
          <w:color w:val="auto"/>
          <w:sz w:val="24"/>
        </w:rPr>
        <w:tab/>
        <w:t xml:space="preserve">               </w:t>
      </w:r>
      <w:r w:rsidRPr="000B4CF6">
        <w:rPr>
          <w:rFonts w:ascii="Times New Roman" w:hAnsi="Times New Roman"/>
          <w:b w:val="0"/>
          <w:color w:val="auto"/>
          <w:sz w:val="24"/>
        </w:rPr>
        <w:t>School-based Strategy</w:t>
      </w:r>
    </w:p>
    <w:p w14:paraId="18D859FC" w14:textId="77777777" w:rsidR="00E43267" w:rsidRPr="000B4CF6" w:rsidRDefault="00E43267" w:rsidP="005C384E">
      <w:pPr>
        <w:spacing w:after="0" w:line="240" w:lineRule="auto"/>
        <w:ind w:left="432" w:right="0" w:firstLine="0"/>
        <w:rPr>
          <w:rFonts w:ascii="Times New Roman" w:hAnsi="Times New Roman"/>
          <w:b w:val="0"/>
          <w:color w:val="auto"/>
          <w:sz w:val="24"/>
        </w:rPr>
      </w:pPr>
    </w:p>
    <w:p w14:paraId="3F00C80D" w14:textId="77777777" w:rsidR="005F3CF5" w:rsidRPr="000B4CF6" w:rsidRDefault="006C135D" w:rsidP="005F3CF5">
      <w:pPr>
        <w:spacing w:after="0" w:line="240" w:lineRule="auto"/>
        <w:ind w:left="432" w:right="0" w:firstLine="0"/>
        <w:rPr>
          <w:rFonts w:ascii="Times New Roman" w:hAnsi="Times New Roman"/>
          <w:b w:val="0"/>
          <w:color w:val="auto"/>
          <w:sz w:val="24"/>
        </w:rPr>
      </w:pPr>
      <w:r w:rsidRPr="000B4CF6">
        <w:rPr>
          <w:rFonts w:ascii="Times New Roman" w:hAnsi="Times New Roman"/>
          <w:b w:val="0"/>
          <w:color w:val="auto"/>
          <w:sz w:val="24"/>
        </w:rPr>
        <w:tab/>
      </w:r>
      <w:r w:rsidRPr="000B4CF6">
        <w:rPr>
          <w:rFonts w:ascii="Times New Roman" w:hAnsi="Times New Roman"/>
          <w:b w:val="0"/>
          <w:color w:val="auto"/>
          <w:sz w:val="24"/>
        </w:rPr>
        <w:tab/>
      </w:r>
      <w:r w:rsidRPr="000B4CF6">
        <w:rPr>
          <w:rFonts w:ascii="Times New Roman" w:hAnsi="Times New Roman"/>
          <w:b w:val="0"/>
          <w:color w:val="auto"/>
          <w:sz w:val="24"/>
        </w:rPr>
        <w:tab/>
      </w:r>
      <w:r w:rsidRPr="000B4CF6">
        <w:rPr>
          <w:rFonts w:ascii="Times New Roman" w:hAnsi="Times New Roman"/>
          <w:b w:val="0"/>
          <w:color w:val="auto"/>
          <w:sz w:val="24"/>
        </w:rPr>
        <w:tab/>
      </w:r>
      <w:r w:rsidRPr="000B4CF6">
        <w:rPr>
          <w:rFonts w:ascii="Times New Roman" w:hAnsi="Times New Roman"/>
          <w:b w:val="0"/>
          <w:color w:val="auto"/>
          <w:sz w:val="24"/>
        </w:rPr>
        <w:tab/>
      </w:r>
      <w:r w:rsidRPr="000B4CF6">
        <w:rPr>
          <w:rFonts w:ascii="Times New Roman" w:hAnsi="Times New Roman"/>
          <w:b w:val="0"/>
          <w:color w:val="auto"/>
          <w:sz w:val="24"/>
        </w:rPr>
        <w:tab/>
        <w:t>List Schools and Grade Spans</w:t>
      </w:r>
    </w:p>
    <w:tbl>
      <w:tblPr>
        <w:tblStyle w:val="TableGrid0"/>
        <w:tblW w:w="0" w:type="auto"/>
        <w:tblInd w:w="42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60"/>
        <w:gridCol w:w="1165"/>
      </w:tblGrid>
      <w:tr w:rsidR="005F3CF5" w:rsidRPr="000B4CF6" w14:paraId="72BB4CF8" w14:textId="77777777" w:rsidTr="007E776B">
        <w:tc>
          <w:tcPr>
            <w:tcW w:w="3960" w:type="dxa"/>
          </w:tcPr>
          <w:p w14:paraId="1C077AB5" w14:textId="77777777" w:rsidR="005F3CF5" w:rsidRPr="000B4CF6" w:rsidRDefault="005F3CF5" w:rsidP="005F3CF5">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 xml:space="preserve"> Schools</w:t>
            </w:r>
          </w:p>
        </w:tc>
        <w:tc>
          <w:tcPr>
            <w:tcW w:w="1165" w:type="dxa"/>
          </w:tcPr>
          <w:p w14:paraId="65FB3F61" w14:textId="77777777" w:rsidR="005F3CF5" w:rsidRPr="000B4CF6" w:rsidRDefault="005F3CF5" w:rsidP="005F3CF5">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Grades</w:t>
            </w:r>
          </w:p>
        </w:tc>
      </w:tr>
      <w:tr w:rsidR="005F3CF5" w:rsidRPr="000B4CF6" w14:paraId="4483CC63" w14:textId="77777777" w:rsidTr="007E776B">
        <w:trPr>
          <w:trHeight w:val="576"/>
        </w:trPr>
        <w:tc>
          <w:tcPr>
            <w:tcW w:w="3960" w:type="dxa"/>
          </w:tcPr>
          <w:p w14:paraId="1684B30B" w14:textId="77777777" w:rsidR="005F3CF5" w:rsidRPr="000B4CF6" w:rsidRDefault="005F3CF5" w:rsidP="005F3CF5">
            <w:pPr>
              <w:spacing w:after="0" w:line="240" w:lineRule="auto"/>
              <w:ind w:left="0" w:right="0" w:firstLine="0"/>
              <w:rPr>
                <w:rFonts w:ascii="Times New Roman" w:hAnsi="Times New Roman"/>
                <w:b w:val="0"/>
                <w:color w:val="auto"/>
                <w:sz w:val="24"/>
              </w:rPr>
            </w:pPr>
          </w:p>
        </w:tc>
        <w:tc>
          <w:tcPr>
            <w:tcW w:w="1165" w:type="dxa"/>
          </w:tcPr>
          <w:p w14:paraId="7BD564AA" w14:textId="77777777" w:rsidR="005F3CF5" w:rsidRPr="000B4CF6" w:rsidRDefault="005F3CF5" w:rsidP="005F3CF5">
            <w:pPr>
              <w:spacing w:after="0" w:line="240" w:lineRule="auto"/>
              <w:ind w:left="0" w:right="0" w:firstLine="0"/>
              <w:rPr>
                <w:rFonts w:ascii="Times New Roman" w:hAnsi="Times New Roman"/>
                <w:b w:val="0"/>
                <w:color w:val="auto"/>
                <w:sz w:val="24"/>
              </w:rPr>
            </w:pPr>
          </w:p>
        </w:tc>
      </w:tr>
      <w:tr w:rsidR="005F3CF5" w:rsidRPr="000B4CF6" w14:paraId="06B4B0EF" w14:textId="77777777" w:rsidTr="007E776B">
        <w:trPr>
          <w:trHeight w:val="576"/>
        </w:trPr>
        <w:tc>
          <w:tcPr>
            <w:tcW w:w="3960" w:type="dxa"/>
          </w:tcPr>
          <w:p w14:paraId="0F44CAE8" w14:textId="77777777" w:rsidR="005F3CF5" w:rsidRPr="000B4CF6" w:rsidRDefault="005F3CF5" w:rsidP="005F3CF5">
            <w:pPr>
              <w:spacing w:after="0" w:line="240" w:lineRule="auto"/>
              <w:ind w:left="0" w:right="0" w:firstLine="0"/>
              <w:rPr>
                <w:rFonts w:ascii="Times New Roman" w:hAnsi="Times New Roman"/>
                <w:b w:val="0"/>
                <w:color w:val="auto"/>
                <w:sz w:val="24"/>
              </w:rPr>
            </w:pPr>
          </w:p>
        </w:tc>
        <w:tc>
          <w:tcPr>
            <w:tcW w:w="1165" w:type="dxa"/>
          </w:tcPr>
          <w:p w14:paraId="5D28F10F" w14:textId="77777777" w:rsidR="005F3CF5" w:rsidRPr="000B4CF6" w:rsidRDefault="005F3CF5" w:rsidP="005F3CF5">
            <w:pPr>
              <w:spacing w:after="0" w:line="240" w:lineRule="auto"/>
              <w:ind w:left="0" w:right="0" w:firstLine="0"/>
              <w:rPr>
                <w:rFonts w:ascii="Times New Roman" w:hAnsi="Times New Roman"/>
                <w:b w:val="0"/>
                <w:color w:val="auto"/>
                <w:sz w:val="24"/>
              </w:rPr>
            </w:pPr>
          </w:p>
        </w:tc>
      </w:tr>
      <w:tr w:rsidR="005F3CF5" w:rsidRPr="000B4CF6" w14:paraId="74F0C7D6" w14:textId="77777777" w:rsidTr="007E776B">
        <w:trPr>
          <w:trHeight w:val="576"/>
        </w:trPr>
        <w:tc>
          <w:tcPr>
            <w:tcW w:w="3960" w:type="dxa"/>
          </w:tcPr>
          <w:p w14:paraId="5CF46430" w14:textId="77777777" w:rsidR="005F3CF5" w:rsidRPr="000B4CF6" w:rsidRDefault="005F3CF5" w:rsidP="005F3CF5">
            <w:pPr>
              <w:spacing w:after="0" w:line="240" w:lineRule="auto"/>
              <w:ind w:left="0" w:right="0" w:firstLine="0"/>
              <w:rPr>
                <w:rFonts w:ascii="Times New Roman" w:hAnsi="Times New Roman"/>
                <w:b w:val="0"/>
                <w:color w:val="auto"/>
                <w:sz w:val="24"/>
              </w:rPr>
            </w:pPr>
          </w:p>
        </w:tc>
        <w:tc>
          <w:tcPr>
            <w:tcW w:w="1165" w:type="dxa"/>
          </w:tcPr>
          <w:p w14:paraId="26B47B74" w14:textId="77777777" w:rsidR="005F3CF5" w:rsidRPr="000B4CF6" w:rsidRDefault="005F3CF5" w:rsidP="005F3CF5">
            <w:pPr>
              <w:spacing w:after="0" w:line="240" w:lineRule="auto"/>
              <w:ind w:left="0" w:right="0" w:firstLine="0"/>
              <w:rPr>
                <w:rFonts w:ascii="Times New Roman" w:hAnsi="Times New Roman"/>
                <w:b w:val="0"/>
                <w:color w:val="auto"/>
                <w:sz w:val="24"/>
              </w:rPr>
            </w:pPr>
          </w:p>
        </w:tc>
      </w:tr>
      <w:tr w:rsidR="00E43267" w:rsidRPr="000B4CF6" w14:paraId="3C8ADB47" w14:textId="77777777" w:rsidTr="007E776B">
        <w:trPr>
          <w:trHeight w:val="576"/>
        </w:trPr>
        <w:tc>
          <w:tcPr>
            <w:tcW w:w="3960" w:type="dxa"/>
          </w:tcPr>
          <w:p w14:paraId="542F4D82" w14:textId="77777777" w:rsidR="00E43267" w:rsidRPr="000B4CF6" w:rsidRDefault="00E43267" w:rsidP="005F3CF5">
            <w:pPr>
              <w:spacing w:after="0" w:line="240" w:lineRule="auto"/>
              <w:ind w:left="0" w:right="0" w:firstLine="0"/>
              <w:rPr>
                <w:rFonts w:ascii="Times New Roman" w:hAnsi="Times New Roman"/>
                <w:b w:val="0"/>
                <w:color w:val="auto"/>
                <w:sz w:val="24"/>
              </w:rPr>
            </w:pPr>
          </w:p>
        </w:tc>
        <w:tc>
          <w:tcPr>
            <w:tcW w:w="1165" w:type="dxa"/>
          </w:tcPr>
          <w:p w14:paraId="35BD5C4E" w14:textId="77777777" w:rsidR="00E43267" w:rsidRPr="000B4CF6" w:rsidRDefault="00E43267" w:rsidP="005F3CF5">
            <w:pPr>
              <w:spacing w:after="0" w:line="240" w:lineRule="auto"/>
              <w:ind w:left="0" w:right="0" w:firstLine="0"/>
              <w:rPr>
                <w:rFonts w:ascii="Times New Roman" w:hAnsi="Times New Roman"/>
                <w:b w:val="0"/>
                <w:color w:val="auto"/>
                <w:sz w:val="24"/>
              </w:rPr>
            </w:pPr>
          </w:p>
        </w:tc>
      </w:tr>
    </w:tbl>
    <w:p w14:paraId="360AFC73" w14:textId="77777777" w:rsidR="00D076D1" w:rsidRPr="000B4CF6" w:rsidRDefault="00D076D1" w:rsidP="005F3CF5">
      <w:pPr>
        <w:spacing w:after="0" w:line="240" w:lineRule="auto"/>
        <w:ind w:left="432" w:right="0" w:firstLine="0"/>
        <w:rPr>
          <w:rFonts w:ascii="Times New Roman" w:hAnsi="Times New Roman"/>
          <w:b w:val="0"/>
          <w:color w:val="auto"/>
          <w:sz w:val="24"/>
        </w:rPr>
      </w:pPr>
    </w:p>
    <w:p w14:paraId="5E839075" w14:textId="77777777" w:rsidR="00DA7342" w:rsidRPr="000B4CF6" w:rsidRDefault="00DA7342" w:rsidP="005C384E">
      <w:pPr>
        <w:spacing w:after="0" w:line="240" w:lineRule="auto"/>
        <w:ind w:left="432" w:right="0" w:firstLine="0"/>
        <w:rPr>
          <w:rFonts w:ascii="Times New Roman" w:hAnsi="Times New Roman"/>
          <w:b w:val="0"/>
          <w:color w:val="auto"/>
          <w:sz w:val="24"/>
        </w:rPr>
      </w:pPr>
    </w:p>
    <w:p w14:paraId="7849B9AF" w14:textId="39A97FA7" w:rsidR="00DA7342" w:rsidRPr="000B4CF6" w:rsidRDefault="00252941" w:rsidP="00DA7342">
      <w:pPr>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 xml:space="preserve">Strategy Activity </w:t>
      </w:r>
      <w:r w:rsidR="00DA7342" w:rsidRPr="000B4CF6">
        <w:rPr>
          <w:rFonts w:ascii="Times New Roman" w:hAnsi="Times New Roman"/>
          <w:b w:val="0"/>
          <w:color w:val="auto"/>
          <w:sz w:val="24"/>
        </w:rPr>
        <w:t xml:space="preserve">(Please select </w:t>
      </w:r>
      <w:r w:rsidRPr="000B4CF6">
        <w:rPr>
          <w:rFonts w:ascii="Times New Roman" w:hAnsi="Times New Roman"/>
          <w:b w:val="0"/>
          <w:color w:val="auto"/>
          <w:sz w:val="24"/>
        </w:rPr>
        <w:t>applicable strategy and provide responses to questions on page 9 along with a copy of this page for each strategy activity</w:t>
      </w:r>
    </w:p>
    <w:p w14:paraId="3F655EF8" w14:textId="77777777" w:rsidR="00DA7342" w:rsidRPr="000B4CF6" w:rsidRDefault="00D076D1" w:rsidP="00D076D1">
      <w:pPr>
        <w:tabs>
          <w:tab w:val="right" w:pos="3960"/>
        </w:tabs>
        <w:spacing w:after="0" w:line="240" w:lineRule="auto"/>
        <w:ind w:left="432" w:right="0" w:firstLine="0"/>
        <w:rPr>
          <w:rFonts w:ascii="Times New Roman" w:hAnsi="Times New Roman"/>
          <w:b w:val="0"/>
          <w:color w:val="auto"/>
          <w:sz w:val="24"/>
        </w:rPr>
      </w:pPr>
      <w:r w:rsidRPr="000B4CF6">
        <w:rPr>
          <w:rFonts w:ascii="Times New Roman" w:hAnsi="Times New Roman"/>
          <w:b w:val="0"/>
          <w:color w:val="auto"/>
          <w:sz w:val="24"/>
        </w:rPr>
        <w:tab/>
      </w:r>
      <w:r w:rsidRPr="000B4CF6">
        <w:rPr>
          <w:rFonts w:ascii="Times New Roman" w:hAnsi="Times New Roman"/>
          <w:b w:val="0"/>
          <w:color w:val="auto"/>
          <w:sz w:val="24"/>
        </w:rPr>
        <w:tab/>
      </w:r>
    </w:p>
    <w:p w14:paraId="2EF91541" w14:textId="77777777" w:rsidR="005F3CF5" w:rsidRPr="000B4CF6" w:rsidRDefault="005F3CF5" w:rsidP="005F3CF5">
      <w:pPr>
        <w:tabs>
          <w:tab w:val="left" w:pos="90"/>
          <w:tab w:val="left" w:pos="450"/>
        </w:tabs>
        <w:spacing w:after="0" w:line="240" w:lineRule="auto"/>
        <w:ind w:left="0" w:right="0" w:firstLine="0"/>
        <w:rPr>
          <w:rFonts w:ascii="Times New Roman" w:hAnsi="Times New Roman"/>
          <w:b w:val="0"/>
          <w:color w:val="auto"/>
          <w:sz w:val="24"/>
        </w:rPr>
      </w:pPr>
      <w:r w:rsidRPr="000B4CF6">
        <w:rPr>
          <w:rFonts w:ascii="Times New Roman" w:hAnsi="Times New Roman"/>
          <w:b w:val="0"/>
          <w:color w:val="auto"/>
          <w:sz w:val="24"/>
        </w:rPr>
        <w:tab/>
      </w:r>
      <w:r w:rsidRPr="000B4CF6">
        <w:rPr>
          <w:rFonts w:ascii="Times New Roman" w:hAnsi="Times New Roman"/>
          <w:b w:val="0"/>
          <w:color w:val="auto"/>
          <w:sz w:val="24"/>
        </w:rPr>
        <w:sym w:font="Symbol" w:char="F0F0"/>
      </w:r>
      <w:r w:rsidRPr="000B4CF6">
        <w:rPr>
          <w:rFonts w:ascii="Times New Roman" w:hAnsi="Times New Roman"/>
          <w:b w:val="0"/>
          <w:color w:val="auto"/>
          <w:sz w:val="24"/>
        </w:rPr>
        <w:tab/>
        <w:t>Summer School</w:t>
      </w:r>
    </w:p>
    <w:p w14:paraId="24B12B31" w14:textId="633A76E1" w:rsidR="005F3CF5" w:rsidRPr="000B4CF6" w:rsidRDefault="00FB4D21" w:rsidP="000B45D6">
      <w:pPr>
        <w:tabs>
          <w:tab w:val="left" w:pos="450"/>
        </w:tabs>
        <w:spacing w:after="0" w:line="240" w:lineRule="auto"/>
        <w:ind w:left="450" w:right="0" w:hanging="360"/>
        <w:rPr>
          <w:rFonts w:ascii="Times New Roman" w:hAnsi="Times New Roman"/>
          <w:b w:val="0"/>
          <w:color w:val="auto"/>
          <w:sz w:val="24"/>
        </w:rPr>
      </w:pPr>
      <w:r w:rsidRPr="000B4CF6">
        <w:rPr>
          <w:rFonts w:ascii="Times New Roman" w:hAnsi="Times New Roman"/>
          <w:b w:val="0"/>
          <w:color w:val="auto"/>
          <w:sz w:val="24"/>
        </w:rPr>
        <w:sym w:font="Symbol" w:char="F0F0"/>
      </w:r>
      <w:r w:rsidRPr="000B4CF6">
        <w:rPr>
          <w:rFonts w:ascii="Times New Roman" w:hAnsi="Times New Roman"/>
          <w:b w:val="0"/>
          <w:color w:val="auto"/>
          <w:sz w:val="24"/>
        </w:rPr>
        <w:tab/>
      </w:r>
      <w:r w:rsidR="005F3CF5" w:rsidRPr="000B4CF6">
        <w:rPr>
          <w:rFonts w:ascii="Times New Roman" w:hAnsi="Times New Roman"/>
          <w:b w:val="0"/>
          <w:color w:val="auto"/>
          <w:sz w:val="24"/>
        </w:rPr>
        <w:t>Professional Development for Teachers</w:t>
      </w:r>
      <w:r w:rsidR="00BE1CB7" w:rsidRPr="000B4CF6">
        <w:rPr>
          <w:rFonts w:ascii="Times New Roman" w:hAnsi="Times New Roman"/>
          <w:b w:val="0"/>
          <w:color w:val="auto"/>
          <w:sz w:val="24"/>
        </w:rPr>
        <w:t xml:space="preserve"> (one strategy must cover targeted professional learning)</w:t>
      </w:r>
    </w:p>
    <w:p w14:paraId="3BD2C2B4" w14:textId="77777777" w:rsidR="005F3CF5" w:rsidRPr="000B4CF6" w:rsidRDefault="00FB4D21" w:rsidP="00FB4D21">
      <w:pPr>
        <w:tabs>
          <w:tab w:val="left" w:pos="360"/>
          <w:tab w:val="left" w:pos="450"/>
          <w:tab w:val="right" w:pos="3960"/>
        </w:tabs>
        <w:spacing w:after="0" w:line="240" w:lineRule="auto"/>
        <w:ind w:left="360" w:right="0" w:hanging="270"/>
        <w:rPr>
          <w:rFonts w:ascii="Times New Roman" w:hAnsi="Times New Roman"/>
          <w:b w:val="0"/>
          <w:color w:val="auto"/>
          <w:sz w:val="24"/>
        </w:rPr>
      </w:pPr>
      <w:r w:rsidRPr="000B4CF6">
        <w:rPr>
          <w:rFonts w:ascii="Times New Roman" w:hAnsi="Times New Roman"/>
          <w:b w:val="0"/>
          <w:color w:val="auto"/>
          <w:sz w:val="24"/>
        </w:rPr>
        <w:sym w:font="Symbol" w:char="F0F0"/>
      </w:r>
      <w:r w:rsidRPr="000B4CF6">
        <w:rPr>
          <w:rFonts w:ascii="Times New Roman" w:hAnsi="Times New Roman"/>
          <w:b w:val="0"/>
          <w:color w:val="auto"/>
          <w:sz w:val="24"/>
        </w:rPr>
        <w:tab/>
      </w:r>
      <w:r w:rsidRPr="000B4CF6">
        <w:rPr>
          <w:rFonts w:ascii="Times New Roman" w:hAnsi="Times New Roman"/>
          <w:b w:val="0"/>
          <w:color w:val="auto"/>
          <w:sz w:val="24"/>
        </w:rPr>
        <w:tab/>
      </w:r>
      <w:r w:rsidR="005F3CF5" w:rsidRPr="000B4CF6">
        <w:rPr>
          <w:rFonts w:ascii="Times New Roman" w:hAnsi="Times New Roman"/>
          <w:b w:val="0"/>
          <w:color w:val="auto"/>
          <w:sz w:val="24"/>
        </w:rPr>
        <w:t>Family Engagement</w:t>
      </w:r>
    </w:p>
    <w:p w14:paraId="1F844D4F" w14:textId="77777777" w:rsidR="005F3CF5" w:rsidRPr="000B4CF6" w:rsidRDefault="00FB4D21" w:rsidP="00FB4D21">
      <w:pPr>
        <w:tabs>
          <w:tab w:val="left" w:pos="450"/>
          <w:tab w:val="right" w:pos="3960"/>
        </w:tabs>
        <w:spacing w:after="0" w:line="240" w:lineRule="auto"/>
        <w:ind w:left="270" w:right="0" w:hanging="180"/>
        <w:rPr>
          <w:rFonts w:ascii="Times New Roman" w:hAnsi="Times New Roman"/>
          <w:b w:val="0"/>
          <w:color w:val="auto"/>
          <w:sz w:val="24"/>
        </w:rPr>
      </w:pPr>
      <w:r w:rsidRPr="000B4CF6">
        <w:rPr>
          <w:rFonts w:ascii="Times New Roman" w:hAnsi="Times New Roman"/>
          <w:b w:val="0"/>
          <w:color w:val="auto"/>
          <w:sz w:val="24"/>
        </w:rPr>
        <w:sym w:font="Symbol" w:char="F0F0"/>
      </w:r>
      <w:r w:rsidRPr="000B4CF6">
        <w:rPr>
          <w:rFonts w:ascii="Times New Roman" w:hAnsi="Times New Roman"/>
          <w:b w:val="0"/>
          <w:color w:val="auto"/>
          <w:sz w:val="24"/>
        </w:rPr>
        <w:tab/>
      </w:r>
      <w:r w:rsidRPr="000B4CF6">
        <w:rPr>
          <w:rFonts w:ascii="Times New Roman" w:hAnsi="Times New Roman"/>
          <w:b w:val="0"/>
          <w:color w:val="auto"/>
          <w:sz w:val="24"/>
        </w:rPr>
        <w:tab/>
      </w:r>
      <w:r w:rsidR="005F3CF5" w:rsidRPr="000B4CF6">
        <w:rPr>
          <w:rFonts w:ascii="Times New Roman" w:hAnsi="Times New Roman"/>
          <w:b w:val="0"/>
          <w:color w:val="auto"/>
          <w:sz w:val="24"/>
        </w:rPr>
        <w:t>Academic Development</w:t>
      </w:r>
    </w:p>
    <w:p w14:paraId="319681FA" w14:textId="77777777" w:rsidR="005F3CF5" w:rsidRPr="000B4CF6" w:rsidRDefault="00FB4D21" w:rsidP="00FB4D21">
      <w:pPr>
        <w:tabs>
          <w:tab w:val="left" w:pos="450"/>
          <w:tab w:val="right" w:pos="3960"/>
        </w:tabs>
        <w:spacing w:after="0" w:line="240" w:lineRule="auto"/>
        <w:ind w:left="90" w:right="0" w:firstLine="0"/>
        <w:rPr>
          <w:rFonts w:ascii="Times New Roman" w:hAnsi="Times New Roman"/>
          <w:b w:val="0"/>
          <w:color w:val="auto"/>
          <w:sz w:val="24"/>
        </w:rPr>
      </w:pPr>
      <w:r w:rsidRPr="000B4CF6">
        <w:rPr>
          <w:rFonts w:ascii="Times New Roman" w:hAnsi="Times New Roman"/>
          <w:b w:val="0"/>
          <w:color w:val="auto"/>
          <w:sz w:val="24"/>
        </w:rPr>
        <w:sym w:font="Symbol" w:char="F0F0"/>
      </w:r>
      <w:r w:rsidRPr="000B4CF6">
        <w:rPr>
          <w:rFonts w:ascii="Times New Roman" w:hAnsi="Times New Roman"/>
          <w:b w:val="0"/>
          <w:color w:val="auto"/>
          <w:sz w:val="24"/>
        </w:rPr>
        <w:tab/>
      </w:r>
      <w:r w:rsidR="005F3CF5" w:rsidRPr="000B4CF6">
        <w:rPr>
          <w:rFonts w:ascii="Times New Roman" w:hAnsi="Times New Roman"/>
          <w:b w:val="0"/>
          <w:color w:val="auto"/>
          <w:sz w:val="24"/>
        </w:rPr>
        <w:t>Before and After School Program</w:t>
      </w:r>
    </w:p>
    <w:p w14:paraId="76052916" w14:textId="2C11487B" w:rsidR="005F3CF5" w:rsidRPr="000B4CF6" w:rsidRDefault="00FB4D21" w:rsidP="00FB4D21">
      <w:pPr>
        <w:tabs>
          <w:tab w:val="left" w:pos="450"/>
          <w:tab w:val="right" w:pos="3960"/>
        </w:tabs>
        <w:spacing w:after="0" w:line="240" w:lineRule="auto"/>
        <w:ind w:left="360" w:right="0" w:hanging="270"/>
        <w:rPr>
          <w:rFonts w:ascii="Times New Roman" w:hAnsi="Times New Roman"/>
          <w:b w:val="0"/>
          <w:color w:val="auto"/>
          <w:sz w:val="24"/>
        </w:rPr>
      </w:pPr>
      <w:r w:rsidRPr="000B4CF6">
        <w:rPr>
          <w:rFonts w:ascii="Times New Roman" w:hAnsi="Times New Roman"/>
          <w:b w:val="0"/>
          <w:color w:val="auto"/>
          <w:sz w:val="24"/>
        </w:rPr>
        <w:sym w:font="Symbol" w:char="F0F0"/>
      </w:r>
      <w:r w:rsidRPr="000B4CF6">
        <w:rPr>
          <w:rFonts w:ascii="Times New Roman" w:hAnsi="Times New Roman"/>
          <w:b w:val="0"/>
          <w:color w:val="auto"/>
          <w:sz w:val="24"/>
        </w:rPr>
        <w:tab/>
      </w:r>
      <w:r w:rsidRPr="000B4CF6">
        <w:rPr>
          <w:rFonts w:ascii="Times New Roman" w:hAnsi="Times New Roman"/>
          <w:b w:val="0"/>
          <w:color w:val="auto"/>
          <w:sz w:val="24"/>
        </w:rPr>
        <w:tab/>
      </w:r>
      <w:r w:rsidR="005F3CF5" w:rsidRPr="000B4CF6">
        <w:rPr>
          <w:rFonts w:ascii="Times New Roman" w:hAnsi="Times New Roman"/>
          <w:b w:val="0"/>
          <w:color w:val="auto"/>
          <w:sz w:val="24"/>
        </w:rPr>
        <w:t xml:space="preserve">Culturally Responsive Education </w:t>
      </w:r>
    </w:p>
    <w:p w14:paraId="3F0625F5" w14:textId="77777777" w:rsidR="005F3CF5" w:rsidRPr="0034718D" w:rsidRDefault="00FB4D21" w:rsidP="00FB4D21">
      <w:pPr>
        <w:tabs>
          <w:tab w:val="left" w:pos="450"/>
          <w:tab w:val="right" w:pos="3960"/>
        </w:tabs>
        <w:spacing w:after="0" w:line="240" w:lineRule="auto"/>
        <w:ind w:left="360" w:right="0" w:hanging="270"/>
        <w:rPr>
          <w:rFonts w:ascii="Times New Roman" w:hAnsi="Times New Roman"/>
          <w:b w:val="0"/>
          <w:color w:val="auto"/>
          <w:sz w:val="24"/>
        </w:rPr>
      </w:pPr>
      <w:r w:rsidRPr="000B4CF6">
        <w:rPr>
          <w:rFonts w:ascii="Times New Roman" w:hAnsi="Times New Roman"/>
          <w:b w:val="0"/>
          <w:color w:val="auto"/>
          <w:sz w:val="24"/>
        </w:rPr>
        <w:sym w:font="Symbol" w:char="F0F0"/>
      </w:r>
      <w:r w:rsidRPr="000B4CF6">
        <w:rPr>
          <w:rFonts w:ascii="Times New Roman" w:hAnsi="Times New Roman"/>
          <w:b w:val="0"/>
          <w:color w:val="auto"/>
          <w:sz w:val="24"/>
        </w:rPr>
        <w:tab/>
      </w:r>
      <w:r w:rsidRPr="000B4CF6">
        <w:rPr>
          <w:rFonts w:ascii="Times New Roman" w:hAnsi="Times New Roman"/>
          <w:b w:val="0"/>
          <w:color w:val="auto"/>
          <w:sz w:val="24"/>
        </w:rPr>
        <w:tab/>
      </w:r>
      <w:r w:rsidR="005F3CF5" w:rsidRPr="000B4CF6">
        <w:rPr>
          <w:rFonts w:ascii="Times New Roman" w:hAnsi="Times New Roman"/>
          <w:b w:val="0"/>
          <w:color w:val="auto"/>
          <w:sz w:val="24"/>
        </w:rPr>
        <w:t>Other:_______________________________</w:t>
      </w:r>
    </w:p>
    <w:p w14:paraId="69EAF04F" w14:textId="77777777" w:rsidR="005F3CF5" w:rsidRPr="0034718D" w:rsidRDefault="005F3CF5" w:rsidP="00DA7342">
      <w:pPr>
        <w:tabs>
          <w:tab w:val="right" w:pos="3960"/>
        </w:tabs>
        <w:spacing w:after="0" w:line="240" w:lineRule="auto"/>
        <w:ind w:left="0" w:right="0" w:firstLine="0"/>
        <w:rPr>
          <w:rFonts w:ascii="Times New Roman" w:hAnsi="Times New Roman"/>
          <w:b w:val="0"/>
          <w:color w:val="auto"/>
          <w:sz w:val="24"/>
        </w:rPr>
      </w:pPr>
    </w:p>
    <w:p w14:paraId="7511EB66" w14:textId="77777777" w:rsidR="00D076D1" w:rsidRPr="0034718D" w:rsidRDefault="00D076D1" w:rsidP="00DA7342">
      <w:pPr>
        <w:tabs>
          <w:tab w:val="right" w:pos="3960"/>
        </w:tabs>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t xml:space="preserve"> </w:t>
      </w:r>
    </w:p>
    <w:p w14:paraId="4B80AD0D" w14:textId="77777777" w:rsidR="00D076D1" w:rsidRPr="0034718D" w:rsidRDefault="00D076D1" w:rsidP="00D076D1">
      <w:pPr>
        <w:tabs>
          <w:tab w:val="right" w:pos="3960"/>
        </w:tabs>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p>
    <w:p w14:paraId="227BB573" w14:textId="77777777" w:rsidR="00D076D1" w:rsidRPr="0034718D" w:rsidRDefault="00D076D1" w:rsidP="005C384E">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p>
    <w:p w14:paraId="7EECBB90" w14:textId="77777777" w:rsidR="00D076D1" w:rsidRPr="0034718D" w:rsidRDefault="00D076D1" w:rsidP="005C384E">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r w:rsidRPr="0034718D">
        <w:rPr>
          <w:rFonts w:ascii="Times New Roman" w:hAnsi="Times New Roman"/>
          <w:b w:val="0"/>
          <w:color w:val="auto"/>
          <w:sz w:val="24"/>
        </w:rPr>
        <w:tab/>
      </w:r>
    </w:p>
    <w:p w14:paraId="5AE48BC1" w14:textId="2D009F2B" w:rsidR="00683FE7" w:rsidRDefault="00D076D1" w:rsidP="005C384E">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ab/>
      </w:r>
      <w:r w:rsidRPr="0034718D">
        <w:rPr>
          <w:rFonts w:ascii="Times New Roman" w:hAnsi="Times New Roman"/>
          <w:b w:val="0"/>
          <w:color w:val="auto"/>
          <w:sz w:val="24"/>
        </w:rPr>
        <w:tab/>
      </w:r>
      <w:r w:rsidR="005C384E" w:rsidRPr="0034718D">
        <w:rPr>
          <w:rFonts w:ascii="Times New Roman" w:hAnsi="Times New Roman"/>
          <w:b w:val="0"/>
          <w:color w:val="auto"/>
          <w:sz w:val="24"/>
        </w:rPr>
        <w:t xml:space="preserve"> </w:t>
      </w:r>
    </w:p>
    <w:p w14:paraId="0BE70D91" w14:textId="6C6964FD" w:rsidR="00FD1D75" w:rsidRDefault="00FD1D75" w:rsidP="005C384E">
      <w:pPr>
        <w:spacing w:after="0" w:line="240" w:lineRule="auto"/>
        <w:ind w:left="432" w:right="0" w:firstLine="0"/>
        <w:rPr>
          <w:rFonts w:ascii="Times New Roman" w:hAnsi="Times New Roman"/>
          <w:b w:val="0"/>
          <w:color w:val="auto"/>
          <w:sz w:val="24"/>
        </w:rPr>
      </w:pPr>
    </w:p>
    <w:p w14:paraId="22543041" w14:textId="12CBE849" w:rsidR="000B4CF6" w:rsidRDefault="000B4CF6" w:rsidP="005C384E">
      <w:pPr>
        <w:spacing w:after="0" w:line="240" w:lineRule="auto"/>
        <w:ind w:left="432" w:right="0" w:firstLine="0"/>
        <w:rPr>
          <w:rFonts w:ascii="Times New Roman" w:hAnsi="Times New Roman"/>
          <w:b w:val="0"/>
          <w:color w:val="auto"/>
          <w:sz w:val="24"/>
        </w:rPr>
      </w:pPr>
    </w:p>
    <w:p w14:paraId="339AF49D" w14:textId="77777777" w:rsidR="000B4CF6" w:rsidRPr="0034718D" w:rsidRDefault="000B4CF6" w:rsidP="005C384E">
      <w:pPr>
        <w:spacing w:after="0" w:line="240" w:lineRule="auto"/>
        <w:ind w:left="432" w:right="0" w:firstLine="0"/>
        <w:rPr>
          <w:rFonts w:ascii="Times New Roman" w:hAnsi="Times New Roman"/>
          <w:b w:val="0"/>
          <w:color w:val="auto"/>
          <w:sz w:val="24"/>
        </w:rPr>
      </w:pPr>
    </w:p>
    <w:p w14:paraId="23D13CD1" w14:textId="77777777" w:rsidR="009062D4" w:rsidRDefault="009062D4" w:rsidP="00BE1CB7">
      <w:pPr>
        <w:spacing w:after="0" w:line="240" w:lineRule="auto"/>
        <w:ind w:left="0" w:right="0" w:firstLine="0"/>
        <w:jc w:val="center"/>
        <w:rPr>
          <w:rFonts w:ascii="Times New Roman" w:hAnsi="Times New Roman"/>
          <w:color w:val="auto"/>
          <w:sz w:val="24"/>
        </w:rPr>
      </w:pPr>
    </w:p>
    <w:p w14:paraId="5F77AD92" w14:textId="77777777" w:rsidR="009062D4" w:rsidRDefault="009062D4" w:rsidP="00BE1CB7">
      <w:pPr>
        <w:spacing w:after="0" w:line="240" w:lineRule="auto"/>
        <w:ind w:left="0" w:right="0" w:firstLine="0"/>
        <w:jc w:val="center"/>
        <w:rPr>
          <w:rFonts w:ascii="Times New Roman" w:hAnsi="Times New Roman"/>
          <w:color w:val="auto"/>
          <w:sz w:val="24"/>
        </w:rPr>
      </w:pPr>
    </w:p>
    <w:p w14:paraId="0CD2627A" w14:textId="2D16D1B4" w:rsidR="001450E8" w:rsidRPr="00BE1CB7" w:rsidRDefault="00BE1CB7" w:rsidP="00BE1CB7">
      <w:pPr>
        <w:spacing w:after="0" w:line="240" w:lineRule="auto"/>
        <w:ind w:left="0" w:right="0" w:firstLine="0"/>
        <w:jc w:val="center"/>
        <w:rPr>
          <w:rFonts w:ascii="Times New Roman" w:hAnsi="Times New Roman"/>
          <w:color w:val="auto"/>
          <w:sz w:val="24"/>
        </w:rPr>
      </w:pPr>
      <w:r>
        <w:rPr>
          <w:rFonts w:ascii="Times New Roman" w:hAnsi="Times New Roman"/>
          <w:color w:val="auto"/>
          <w:sz w:val="24"/>
        </w:rPr>
        <w:t>Questions for Inclusion in Program Narrative</w:t>
      </w:r>
    </w:p>
    <w:p w14:paraId="7E18A35B" w14:textId="77777777" w:rsidR="00BE1CB7" w:rsidRDefault="00BE1CB7" w:rsidP="00D86BCA">
      <w:pPr>
        <w:tabs>
          <w:tab w:val="left" w:pos="360"/>
        </w:tabs>
        <w:rPr>
          <w:rFonts w:ascii="Times New Roman" w:hAnsi="Times New Roman" w:cstheme="minorHAnsi"/>
          <w:b w:val="0"/>
          <w:color w:val="auto"/>
          <w:sz w:val="24"/>
          <w:highlight w:val="yellow"/>
          <w:u w:val="single"/>
        </w:rPr>
      </w:pPr>
    </w:p>
    <w:p w14:paraId="123FCD60" w14:textId="5AA6F86F" w:rsidR="001450E8" w:rsidRPr="000B4CF6" w:rsidRDefault="00E43267" w:rsidP="00D86BCA">
      <w:pPr>
        <w:tabs>
          <w:tab w:val="left" w:pos="360"/>
        </w:tabs>
        <w:rPr>
          <w:rFonts w:ascii="Times New Roman" w:hAnsi="Times New Roman" w:cstheme="minorHAnsi"/>
          <w:b w:val="0"/>
          <w:color w:val="auto"/>
          <w:sz w:val="24"/>
        </w:rPr>
      </w:pPr>
      <w:r w:rsidRPr="000B4CF6">
        <w:rPr>
          <w:rFonts w:ascii="Times New Roman" w:hAnsi="Times New Roman" w:cstheme="minorHAnsi"/>
          <w:b w:val="0"/>
          <w:color w:val="auto"/>
          <w:sz w:val="24"/>
          <w:u w:val="single"/>
        </w:rPr>
        <w:t xml:space="preserve">For </w:t>
      </w:r>
      <w:r w:rsidR="00BE1CB7" w:rsidRPr="000B4CF6">
        <w:rPr>
          <w:rFonts w:ascii="Times New Roman" w:hAnsi="Times New Roman" w:cstheme="minorHAnsi"/>
          <w:b w:val="0"/>
          <w:color w:val="auto"/>
          <w:sz w:val="24"/>
          <w:u w:val="single"/>
        </w:rPr>
        <w:t>e</w:t>
      </w:r>
      <w:r w:rsidR="006C135D" w:rsidRPr="000B4CF6">
        <w:rPr>
          <w:rFonts w:ascii="Times New Roman" w:hAnsi="Times New Roman" w:cstheme="minorHAnsi"/>
          <w:b w:val="0"/>
          <w:color w:val="auto"/>
          <w:sz w:val="24"/>
          <w:u w:val="single"/>
        </w:rPr>
        <w:t xml:space="preserve">ach </w:t>
      </w:r>
      <w:r w:rsidR="007D7483" w:rsidRPr="000B4CF6">
        <w:rPr>
          <w:rFonts w:ascii="Times New Roman" w:hAnsi="Times New Roman" w:cstheme="minorHAnsi"/>
          <w:b w:val="0"/>
          <w:color w:val="auto"/>
          <w:sz w:val="24"/>
          <w:u w:val="single"/>
        </w:rPr>
        <w:t>s</w:t>
      </w:r>
      <w:r w:rsidRPr="000B4CF6">
        <w:rPr>
          <w:rFonts w:ascii="Times New Roman" w:hAnsi="Times New Roman" w:cstheme="minorHAnsi"/>
          <w:b w:val="0"/>
          <w:color w:val="auto"/>
          <w:sz w:val="24"/>
          <w:u w:val="single"/>
        </w:rPr>
        <w:t xml:space="preserve">elected </w:t>
      </w:r>
      <w:r w:rsidR="007D7483" w:rsidRPr="000B4CF6">
        <w:rPr>
          <w:rFonts w:ascii="Times New Roman" w:hAnsi="Times New Roman" w:cstheme="minorHAnsi"/>
          <w:b w:val="0"/>
          <w:color w:val="auto"/>
          <w:sz w:val="24"/>
          <w:u w:val="single"/>
        </w:rPr>
        <w:t>s</w:t>
      </w:r>
      <w:r w:rsidR="000B4CF6" w:rsidRPr="000B4CF6">
        <w:rPr>
          <w:rFonts w:ascii="Times New Roman" w:hAnsi="Times New Roman" w:cstheme="minorHAnsi"/>
          <w:b w:val="0"/>
          <w:color w:val="auto"/>
          <w:sz w:val="24"/>
          <w:u w:val="single"/>
        </w:rPr>
        <w:t>t</w:t>
      </w:r>
      <w:r w:rsidRPr="000B4CF6">
        <w:rPr>
          <w:rFonts w:ascii="Times New Roman" w:hAnsi="Times New Roman" w:cstheme="minorHAnsi"/>
          <w:b w:val="0"/>
          <w:color w:val="auto"/>
          <w:sz w:val="24"/>
          <w:u w:val="single"/>
        </w:rPr>
        <w:t>rateg</w:t>
      </w:r>
      <w:r w:rsidR="006C135D" w:rsidRPr="000B4CF6">
        <w:rPr>
          <w:rFonts w:ascii="Times New Roman" w:hAnsi="Times New Roman" w:cstheme="minorHAnsi"/>
          <w:b w:val="0"/>
          <w:color w:val="auto"/>
          <w:sz w:val="24"/>
          <w:u w:val="single"/>
        </w:rPr>
        <w:t>y</w:t>
      </w:r>
      <w:r w:rsidRPr="000B4CF6">
        <w:rPr>
          <w:rFonts w:ascii="Times New Roman" w:hAnsi="Times New Roman" w:cstheme="minorHAnsi"/>
          <w:b w:val="0"/>
          <w:color w:val="auto"/>
          <w:sz w:val="24"/>
          <w:u w:val="single"/>
        </w:rPr>
        <w:t xml:space="preserve">, please </w:t>
      </w:r>
      <w:r w:rsidR="00252941" w:rsidRPr="000B4CF6">
        <w:rPr>
          <w:rFonts w:ascii="Times New Roman" w:hAnsi="Times New Roman" w:cstheme="minorHAnsi"/>
          <w:b w:val="0"/>
          <w:color w:val="auto"/>
          <w:sz w:val="24"/>
          <w:u w:val="single"/>
        </w:rPr>
        <w:t>respon</w:t>
      </w:r>
      <w:r w:rsidR="00BE1CB7" w:rsidRPr="000B4CF6">
        <w:rPr>
          <w:rFonts w:ascii="Times New Roman" w:hAnsi="Times New Roman" w:cstheme="minorHAnsi"/>
          <w:b w:val="0"/>
          <w:color w:val="auto"/>
          <w:sz w:val="24"/>
          <w:u w:val="single"/>
        </w:rPr>
        <w:t>d</w:t>
      </w:r>
      <w:r w:rsidR="00252941" w:rsidRPr="000B4CF6">
        <w:rPr>
          <w:rFonts w:ascii="Times New Roman" w:hAnsi="Times New Roman" w:cstheme="minorHAnsi"/>
          <w:b w:val="0"/>
          <w:color w:val="auto"/>
          <w:sz w:val="24"/>
          <w:u w:val="single"/>
        </w:rPr>
        <w:t xml:space="preserve"> to</w:t>
      </w:r>
      <w:r w:rsidRPr="000B4CF6">
        <w:rPr>
          <w:rFonts w:ascii="Times New Roman" w:hAnsi="Times New Roman" w:cstheme="minorHAnsi"/>
          <w:b w:val="0"/>
          <w:color w:val="auto"/>
          <w:sz w:val="24"/>
          <w:u w:val="single"/>
        </w:rPr>
        <w:t xml:space="preserve"> the following</w:t>
      </w:r>
      <w:r w:rsidR="006C135D" w:rsidRPr="000B4CF6">
        <w:rPr>
          <w:rFonts w:ascii="Times New Roman" w:hAnsi="Times New Roman" w:cstheme="minorHAnsi"/>
          <w:b w:val="0"/>
          <w:color w:val="auto"/>
          <w:sz w:val="24"/>
          <w:u w:val="single"/>
        </w:rPr>
        <w:t xml:space="preserve"> questions on a separate page</w:t>
      </w:r>
      <w:r w:rsidR="00252941" w:rsidRPr="000B4CF6">
        <w:rPr>
          <w:rFonts w:ascii="Times New Roman" w:hAnsi="Times New Roman" w:cstheme="minorHAnsi"/>
          <w:b w:val="0"/>
          <w:color w:val="auto"/>
          <w:sz w:val="24"/>
          <w:u w:val="single"/>
        </w:rPr>
        <w:t>(s)</w:t>
      </w:r>
      <w:r w:rsidRPr="000B4CF6">
        <w:rPr>
          <w:rFonts w:ascii="Times New Roman" w:hAnsi="Times New Roman" w:cstheme="minorHAnsi"/>
          <w:b w:val="0"/>
          <w:color w:val="auto"/>
          <w:sz w:val="24"/>
        </w:rPr>
        <w:t>:</w:t>
      </w:r>
    </w:p>
    <w:p w14:paraId="34B6A455" w14:textId="77777777" w:rsidR="001450E8" w:rsidRPr="000B4CF6" w:rsidRDefault="001450E8" w:rsidP="00D86BCA">
      <w:pPr>
        <w:tabs>
          <w:tab w:val="left" w:pos="360"/>
        </w:tabs>
        <w:rPr>
          <w:rFonts w:ascii="Times New Roman" w:hAnsi="Times New Roman"/>
          <w:b w:val="0"/>
          <w:color w:val="auto"/>
          <w:sz w:val="24"/>
        </w:rPr>
      </w:pPr>
    </w:p>
    <w:p w14:paraId="5DCB1D28" w14:textId="77777777" w:rsidR="0034718D" w:rsidRPr="000B4CF6" w:rsidRDefault="0034718D" w:rsidP="0034718D">
      <w:pPr>
        <w:pStyle w:val="ListParagraph"/>
        <w:numPr>
          <w:ilvl w:val="0"/>
          <w:numId w:val="34"/>
        </w:numPr>
        <w:tabs>
          <w:tab w:val="left" w:pos="360"/>
        </w:tabs>
        <w:rPr>
          <w:rFonts w:ascii="Times New Roman" w:hAnsi="Times New Roman"/>
          <w:b w:val="0"/>
          <w:color w:val="auto"/>
          <w:sz w:val="24"/>
        </w:rPr>
      </w:pPr>
      <w:r w:rsidRPr="000B4CF6">
        <w:rPr>
          <w:rFonts w:ascii="Times New Roman" w:hAnsi="Times New Roman"/>
          <w:b w:val="0"/>
          <w:color w:val="auto"/>
          <w:sz w:val="24"/>
        </w:rPr>
        <w:t>Describe the need to be addressed with this funding</w:t>
      </w:r>
    </w:p>
    <w:p w14:paraId="542A5DEC" w14:textId="0D4AA950" w:rsidR="003D08FB" w:rsidRPr="000B4CF6" w:rsidRDefault="003D08FB" w:rsidP="003D08FB">
      <w:pPr>
        <w:pStyle w:val="ListParagraph"/>
        <w:numPr>
          <w:ilvl w:val="1"/>
          <w:numId w:val="34"/>
        </w:numPr>
        <w:tabs>
          <w:tab w:val="left" w:pos="360"/>
        </w:tabs>
        <w:rPr>
          <w:rFonts w:ascii="Times New Roman" w:hAnsi="Times New Roman"/>
          <w:b w:val="0"/>
          <w:color w:val="auto"/>
          <w:sz w:val="24"/>
        </w:rPr>
      </w:pPr>
      <w:r w:rsidRPr="000B4CF6">
        <w:rPr>
          <w:rFonts w:ascii="Times New Roman" w:hAnsi="Times New Roman"/>
          <w:b w:val="0"/>
          <w:color w:val="auto"/>
          <w:sz w:val="24"/>
        </w:rPr>
        <w:t>How was the need determine</w:t>
      </w:r>
      <w:r w:rsidR="009062D4" w:rsidRPr="000B4CF6">
        <w:rPr>
          <w:rFonts w:ascii="Times New Roman" w:hAnsi="Times New Roman"/>
          <w:b w:val="0"/>
          <w:color w:val="auto"/>
          <w:sz w:val="24"/>
        </w:rPr>
        <w:t>d</w:t>
      </w:r>
      <w:r w:rsidRPr="000B4CF6">
        <w:rPr>
          <w:rFonts w:ascii="Times New Roman" w:hAnsi="Times New Roman"/>
          <w:b w:val="0"/>
          <w:color w:val="auto"/>
          <w:sz w:val="24"/>
        </w:rPr>
        <w:t>?</w:t>
      </w:r>
    </w:p>
    <w:p w14:paraId="78621121" w14:textId="5975F349" w:rsidR="003D08FB" w:rsidRPr="000B4CF6" w:rsidRDefault="003D08FB" w:rsidP="003D08FB">
      <w:pPr>
        <w:pStyle w:val="ListParagraph"/>
        <w:numPr>
          <w:ilvl w:val="1"/>
          <w:numId w:val="34"/>
        </w:numPr>
        <w:tabs>
          <w:tab w:val="left" w:pos="360"/>
        </w:tabs>
        <w:rPr>
          <w:rFonts w:ascii="Times New Roman" w:hAnsi="Times New Roman"/>
          <w:b w:val="0"/>
          <w:color w:val="auto"/>
          <w:sz w:val="24"/>
        </w:rPr>
      </w:pPr>
      <w:r w:rsidRPr="000B4CF6">
        <w:rPr>
          <w:rFonts w:ascii="Times New Roman" w:hAnsi="Times New Roman"/>
          <w:b w:val="0"/>
          <w:color w:val="auto"/>
          <w:sz w:val="24"/>
        </w:rPr>
        <w:t xml:space="preserve">Is there evidence of that need? </w:t>
      </w:r>
      <w:r w:rsidR="007D7483" w:rsidRPr="000B4CF6">
        <w:rPr>
          <w:rFonts w:ascii="Times New Roman" w:hAnsi="Times New Roman"/>
          <w:b w:val="0"/>
          <w:color w:val="auto"/>
          <w:sz w:val="24"/>
        </w:rPr>
        <w:t xml:space="preserve"> </w:t>
      </w:r>
      <w:r w:rsidRPr="000B4CF6">
        <w:rPr>
          <w:rFonts w:ascii="Times New Roman" w:hAnsi="Times New Roman"/>
          <w:b w:val="0"/>
          <w:color w:val="auto"/>
          <w:sz w:val="24"/>
        </w:rPr>
        <w:t>Please provide</w:t>
      </w:r>
      <w:r w:rsidR="006C135D" w:rsidRPr="000B4CF6">
        <w:rPr>
          <w:rFonts w:ascii="Times New Roman" w:hAnsi="Times New Roman"/>
          <w:b w:val="0"/>
          <w:color w:val="auto"/>
          <w:sz w:val="24"/>
        </w:rPr>
        <w:t xml:space="preserve"> details concerning such evidence</w:t>
      </w:r>
      <w:r w:rsidR="00264666" w:rsidRPr="000B4CF6">
        <w:rPr>
          <w:rFonts w:ascii="Times New Roman" w:hAnsi="Times New Roman"/>
          <w:b w:val="0"/>
          <w:color w:val="auto"/>
          <w:sz w:val="24"/>
        </w:rPr>
        <w:t xml:space="preserve"> with associated data</w:t>
      </w:r>
      <w:r w:rsidRPr="000B4CF6">
        <w:rPr>
          <w:rFonts w:ascii="Times New Roman" w:hAnsi="Times New Roman"/>
          <w:b w:val="0"/>
          <w:color w:val="auto"/>
          <w:sz w:val="24"/>
        </w:rPr>
        <w:t>.</w:t>
      </w:r>
    </w:p>
    <w:p w14:paraId="65381C7E" w14:textId="3072F708" w:rsidR="00264666" w:rsidRPr="000B4CF6" w:rsidRDefault="003D08FB" w:rsidP="003D08FB">
      <w:pPr>
        <w:pStyle w:val="ListParagraph"/>
        <w:numPr>
          <w:ilvl w:val="1"/>
          <w:numId w:val="34"/>
        </w:numPr>
        <w:tabs>
          <w:tab w:val="left" w:pos="360"/>
        </w:tabs>
        <w:rPr>
          <w:rFonts w:ascii="Times New Roman" w:hAnsi="Times New Roman"/>
          <w:b w:val="0"/>
          <w:color w:val="auto"/>
          <w:sz w:val="24"/>
        </w:rPr>
      </w:pPr>
      <w:r w:rsidRPr="000B4CF6">
        <w:rPr>
          <w:rFonts w:ascii="Times New Roman" w:hAnsi="Times New Roman"/>
          <w:b w:val="0"/>
          <w:color w:val="auto"/>
          <w:sz w:val="24"/>
        </w:rPr>
        <w:t xml:space="preserve">Has funding </w:t>
      </w:r>
      <w:r w:rsidR="00017AD9" w:rsidRPr="000B4CF6">
        <w:rPr>
          <w:rFonts w:ascii="Times New Roman" w:hAnsi="Times New Roman"/>
          <w:b w:val="0"/>
          <w:color w:val="auto"/>
          <w:sz w:val="24"/>
        </w:rPr>
        <w:t xml:space="preserve">been </w:t>
      </w:r>
      <w:r w:rsidRPr="000B4CF6">
        <w:rPr>
          <w:rFonts w:ascii="Times New Roman" w:hAnsi="Times New Roman"/>
          <w:b w:val="0"/>
          <w:color w:val="auto"/>
          <w:sz w:val="24"/>
        </w:rPr>
        <w:t>used for this strategy in prior years?</w:t>
      </w:r>
      <w:r w:rsidR="007D7483" w:rsidRPr="000B4CF6">
        <w:rPr>
          <w:rFonts w:ascii="Times New Roman" w:hAnsi="Times New Roman"/>
          <w:b w:val="0"/>
          <w:color w:val="auto"/>
          <w:sz w:val="24"/>
        </w:rPr>
        <w:t xml:space="preserve"> </w:t>
      </w:r>
      <w:r w:rsidRPr="000B4CF6">
        <w:rPr>
          <w:rFonts w:ascii="Times New Roman" w:hAnsi="Times New Roman"/>
          <w:b w:val="0"/>
          <w:color w:val="auto"/>
          <w:sz w:val="24"/>
        </w:rPr>
        <w:t xml:space="preserve"> If so</w:t>
      </w:r>
      <w:r w:rsidR="007D7483" w:rsidRPr="000B4CF6">
        <w:rPr>
          <w:rFonts w:ascii="Times New Roman" w:hAnsi="Times New Roman"/>
          <w:b w:val="0"/>
          <w:color w:val="auto"/>
          <w:sz w:val="24"/>
        </w:rPr>
        <w:t xml:space="preserve">, </w:t>
      </w:r>
      <w:r w:rsidRPr="000B4CF6">
        <w:rPr>
          <w:rFonts w:ascii="Times New Roman" w:hAnsi="Times New Roman"/>
          <w:b w:val="0"/>
          <w:color w:val="auto"/>
          <w:sz w:val="24"/>
        </w:rPr>
        <w:t xml:space="preserve"> provide evidence of success or progress</w:t>
      </w:r>
      <w:r w:rsidR="006C135D" w:rsidRPr="000B4CF6">
        <w:rPr>
          <w:rFonts w:ascii="Times New Roman" w:hAnsi="Times New Roman"/>
          <w:b w:val="0"/>
          <w:color w:val="auto"/>
          <w:sz w:val="24"/>
        </w:rPr>
        <w:t>, with associated data for support.</w:t>
      </w:r>
      <w:r w:rsidR="00264666" w:rsidRPr="000B4CF6">
        <w:rPr>
          <w:rFonts w:ascii="Times New Roman" w:hAnsi="Times New Roman"/>
          <w:b w:val="0"/>
          <w:color w:val="auto"/>
          <w:sz w:val="24"/>
        </w:rPr>
        <w:t xml:space="preserve">  </w:t>
      </w:r>
    </w:p>
    <w:p w14:paraId="34A9F134" w14:textId="77777777" w:rsidR="003D08FB" w:rsidRPr="000B4CF6" w:rsidRDefault="00264666" w:rsidP="003D08FB">
      <w:pPr>
        <w:pStyle w:val="ListParagraph"/>
        <w:numPr>
          <w:ilvl w:val="1"/>
          <w:numId w:val="34"/>
        </w:numPr>
        <w:tabs>
          <w:tab w:val="left" w:pos="360"/>
        </w:tabs>
        <w:rPr>
          <w:rFonts w:ascii="Times New Roman" w:hAnsi="Times New Roman"/>
          <w:b w:val="0"/>
          <w:color w:val="auto"/>
          <w:sz w:val="24"/>
        </w:rPr>
      </w:pPr>
      <w:r w:rsidRPr="000B4CF6">
        <w:rPr>
          <w:rFonts w:ascii="Times New Roman" w:hAnsi="Times New Roman"/>
          <w:b w:val="0"/>
          <w:color w:val="auto"/>
          <w:sz w:val="24"/>
        </w:rPr>
        <w:t>If the district employed the strategy in the past but did not experience progress from the strategy, please provide reasons for the lack of progress and the adjustments that will be made for successful implementation.</w:t>
      </w:r>
    </w:p>
    <w:p w14:paraId="21924227" w14:textId="77777777" w:rsidR="003D08FB" w:rsidRPr="000B4CF6" w:rsidRDefault="003D08FB" w:rsidP="007271DA">
      <w:pPr>
        <w:tabs>
          <w:tab w:val="left" w:pos="360"/>
        </w:tabs>
        <w:rPr>
          <w:rFonts w:ascii="Times New Roman" w:hAnsi="Times New Roman"/>
          <w:b w:val="0"/>
          <w:color w:val="auto"/>
          <w:sz w:val="24"/>
        </w:rPr>
      </w:pPr>
    </w:p>
    <w:p w14:paraId="030083B3" w14:textId="530816E6" w:rsidR="007271DA" w:rsidRPr="000B4CF6" w:rsidRDefault="002D1879" w:rsidP="007271DA">
      <w:pPr>
        <w:pStyle w:val="ListParagraph"/>
        <w:numPr>
          <w:ilvl w:val="0"/>
          <w:numId w:val="34"/>
        </w:numPr>
        <w:tabs>
          <w:tab w:val="left" w:pos="360"/>
        </w:tabs>
        <w:rPr>
          <w:rFonts w:ascii="Times New Roman" w:hAnsi="Times New Roman"/>
          <w:b w:val="0"/>
          <w:color w:val="auto"/>
          <w:sz w:val="24"/>
        </w:rPr>
      </w:pPr>
      <w:r w:rsidRPr="000B4CF6">
        <w:rPr>
          <w:rFonts w:ascii="Times New Roman" w:hAnsi="Times New Roman"/>
          <w:b w:val="0"/>
          <w:color w:val="auto"/>
          <w:sz w:val="24"/>
        </w:rPr>
        <w:t>Describe</w:t>
      </w:r>
      <w:r w:rsidR="00FE600F" w:rsidRPr="000B4CF6">
        <w:rPr>
          <w:rFonts w:ascii="Times New Roman" w:hAnsi="Times New Roman"/>
          <w:b w:val="0"/>
          <w:color w:val="auto"/>
          <w:sz w:val="24"/>
        </w:rPr>
        <w:t xml:space="preserve"> the</w:t>
      </w:r>
      <w:r w:rsidR="00264666" w:rsidRPr="000B4CF6">
        <w:rPr>
          <w:rFonts w:ascii="Times New Roman" w:hAnsi="Times New Roman"/>
          <w:b w:val="0"/>
          <w:color w:val="auto"/>
          <w:sz w:val="24"/>
        </w:rPr>
        <w:t xml:space="preserve"> plan for</w:t>
      </w:r>
      <w:r w:rsidR="00FE600F" w:rsidRPr="000B4CF6">
        <w:rPr>
          <w:rFonts w:ascii="Times New Roman" w:hAnsi="Times New Roman"/>
          <w:b w:val="0"/>
          <w:color w:val="auto"/>
          <w:sz w:val="24"/>
        </w:rPr>
        <w:t xml:space="preserve"> implementi</w:t>
      </w:r>
      <w:r w:rsidR="00264666" w:rsidRPr="000B4CF6">
        <w:rPr>
          <w:rFonts w:ascii="Times New Roman" w:hAnsi="Times New Roman"/>
          <w:b w:val="0"/>
          <w:color w:val="auto"/>
          <w:sz w:val="24"/>
        </w:rPr>
        <w:t>ng</w:t>
      </w:r>
      <w:r w:rsidR="00FE600F" w:rsidRPr="000B4CF6">
        <w:rPr>
          <w:rFonts w:ascii="Times New Roman" w:hAnsi="Times New Roman"/>
          <w:b w:val="0"/>
          <w:color w:val="auto"/>
          <w:sz w:val="24"/>
        </w:rPr>
        <w:t xml:space="preserve"> the strategy, including research</w:t>
      </w:r>
      <w:r w:rsidR="000B4CF6" w:rsidRPr="000B4CF6">
        <w:rPr>
          <w:rFonts w:ascii="Times New Roman" w:hAnsi="Times New Roman"/>
          <w:b w:val="0"/>
          <w:color w:val="auto"/>
          <w:sz w:val="24"/>
        </w:rPr>
        <w:t>-</w:t>
      </w:r>
      <w:r w:rsidR="00FE600F" w:rsidRPr="000B4CF6">
        <w:rPr>
          <w:rFonts w:ascii="Times New Roman" w:hAnsi="Times New Roman"/>
          <w:b w:val="0"/>
          <w:color w:val="auto"/>
          <w:sz w:val="24"/>
        </w:rPr>
        <w:t>base</w:t>
      </w:r>
      <w:r w:rsidR="006C135D" w:rsidRPr="000B4CF6">
        <w:rPr>
          <w:rFonts w:ascii="Times New Roman" w:hAnsi="Times New Roman"/>
          <w:b w:val="0"/>
          <w:color w:val="auto"/>
          <w:sz w:val="24"/>
        </w:rPr>
        <w:t>d</w:t>
      </w:r>
      <w:r w:rsidR="00FE600F" w:rsidRPr="000B4CF6">
        <w:rPr>
          <w:rFonts w:ascii="Times New Roman" w:hAnsi="Times New Roman"/>
          <w:b w:val="0"/>
          <w:color w:val="auto"/>
          <w:sz w:val="24"/>
        </w:rPr>
        <w:t xml:space="preserve"> evidence</w:t>
      </w:r>
      <w:r w:rsidR="00264666" w:rsidRPr="000B4CF6">
        <w:rPr>
          <w:rFonts w:ascii="Times New Roman" w:hAnsi="Times New Roman"/>
          <w:b w:val="0"/>
          <w:color w:val="auto"/>
          <w:sz w:val="24"/>
        </w:rPr>
        <w:t xml:space="preserve"> and other evidence of its effectiveness.  Include a detailed timeline for implementation</w:t>
      </w:r>
      <w:r w:rsidR="006C135D" w:rsidRPr="000B4CF6">
        <w:rPr>
          <w:rFonts w:ascii="Times New Roman" w:hAnsi="Times New Roman"/>
          <w:b w:val="0"/>
          <w:color w:val="auto"/>
          <w:sz w:val="24"/>
        </w:rPr>
        <w:t>.</w:t>
      </w:r>
    </w:p>
    <w:p w14:paraId="4FDC8B45" w14:textId="77777777" w:rsidR="00457C1E" w:rsidRPr="000B4CF6" w:rsidRDefault="00457C1E" w:rsidP="00457C1E">
      <w:pPr>
        <w:tabs>
          <w:tab w:val="left" w:pos="360"/>
        </w:tabs>
        <w:rPr>
          <w:rFonts w:ascii="Times New Roman" w:hAnsi="Times New Roman"/>
          <w:b w:val="0"/>
          <w:color w:val="auto"/>
          <w:sz w:val="24"/>
        </w:rPr>
      </w:pPr>
    </w:p>
    <w:p w14:paraId="5AD7B18D" w14:textId="77777777" w:rsidR="00457C1E" w:rsidRPr="000B4CF6" w:rsidRDefault="00457C1E" w:rsidP="00457C1E">
      <w:pPr>
        <w:pStyle w:val="ListParagraph"/>
        <w:numPr>
          <w:ilvl w:val="0"/>
          <w:numId w:val="34"/>
        </w:numPr>
        <w:tabs>
          <w:tab w:val="left" w:pos="360"/>
        </w:tabs>
        <w:rPr>
          <w:rFonts w:ascii="Times New Roman" w:hAnsi="Times New Roman"/>
          <w:b w:val="0"/>
          <w:color w:val="auto"/>
          <w:sz w:val="24"/>
        </w:rPr>
      </w:pPr>
      <w:r w:rsidRPr="000B4CF6">
        <w:rPr>
          <w:rFonts w:ascii="Times New Roman" w:hAnsi="Times New Roman"/>
          <w:b w:val="0"/>
          <w:color w:val="auto"/>
          <w:sz w:val="24"/>
        </w:rPr>
        <w:t>What is (are) the intended outcomes(s)?</w:t>
      </w:r>
      <w:r w:rsidR="006C135D" w:rsidRPr="000B4CF6">
        <w:rPr>
          <w:rFonts w:ascii="Times New Roman" w:hAnsi="Times New Roman"/>
          <w:b w:val="0"/>
          <w:color w:val="auto"/>
          <w:sz w:val="24"/>
        </w:rPr>
        <w:t xml:space="preserve">  Please provide details concerning measurements that will be utilized to assess outcomes.</w:t>
      </w:r>
    </w:p>
    <w:p w14:paraId="1FC3661C" w14:textId="77777777" w:rsidR="00457C1E" w:rsidRPr="000B4CF6" w:rsidRDefault="00457C1E" w:rsidP="00457C1E">
      <w:pPr>
        <w:tabs>
          <w:tab w:val="left" w:pos="360"/>
        </w:tabs>
        <w:rPr>
          <w:rFonts w:ascii="Times New Roman" w:hAnsi="Times New Roman"/>
          <w:b w:val="0"/>
          <w:color w:val="auto"/>
          <w:sz w:val="24"/>
        </w:rPr>
      </w:pPr>
    </w:p>
    <w:p w14:paraId="26310BA0" w14:textId="77777777" w:rsidR="008A2870" w:rsidRPr="000B4CF6" w:rsidRDefault="008A2870" w:rsidP="008A2870">
      <w:pPr>
        <w:pStyle w:val="ListParagraph"/>
        <w:numPr>
          <w:ilvl w:val="0"/>
          <w:numId w:val="34"/>
        </w:numPr>
        <w:tabs>
          <w:tab w:val="left" w:pos="360"/>
        </w:tabs>
        <w:rPr>
          <w:rFonts w:ascii="Times New Roman" w:hAnsi="Times New Roman"/>
          <w:b w:val="0"/>
          <w:color w:val="auto"/>
          <w:sz w:val="24"/>
        </w:rPr>
      </w:pPr>
      <w:r w:rsidRPr="000B4CF6">
        <w:rPr>
          <w:rFonts w:ascii="Times New Roman" w:hAnsi="Times New Roman"/>
          <w:b w:val="0"/>
          <w:color w:val="auto"/>
          <w:sz w:val="24"/>
        </w:rPr>
        <w:t xml:space="preserve">What strategy is being used to increase family engagement for </w:t>
      </w:r>
      <w:r w:rsidR="00EA609A" w:rsidRPr="000B4CF6">
        <w:rPr>
          <w:rFonts w:ascii="Times New Roman" w:hAnsi="Times New Roman"/>
          <w:b w:val="0"/>
          <w:color w:val="auto"/>
          <w:sz w:val="24"/>
        </w:rPr>
        <w:t>families that live out-of-district</w:t>
      </w:r>
      <w:r w:rsidRPr="000B4CF6">
        <w:rPr>
          <w:rFonts w:ascii="Times New Roman" w:hAnsi="Times New Roman"/>
          <w:b w:val="0"/>
          <w:color w:val="auto"/>
          <w:sz w:val="24"/>
        </w:rPr>
        <w:t>?</w:t>
      </w:r>
    </w:p>
    <w:p w14:paraId="4297CF98" w14:textId="77777777" w:rsidR="00264666" w:rsidRPr="000B4CF6" w:rsidRDefault="00264666" w:rsidP="008A2870">
      <w:pPr>
        <w:pStyle w:val="ListParagraph"/>
        <w:numPr>
          <w:ilvl w:val="1"/>
          <w:numId w:val="34"/>
        </w:numPr>
        <w:tabs>
          <w:tab w:val="left" w:pos="360"/>
        </w:tabs>
        <w:rPr>
          <w:rFonts w:ascii="Times New Roman" w:hAnsi="Times New Roman"/>
          <w:b w:val="0"/>
          <w:color w:val="auto"/>
          <w:sz w:val="24"/>
        </w:rPr>
      </w:pPr>
      <w:r w:rsidRPr="000B4CF6">
        <w:rPr>
          <w:rFonts w:ascii="Times New Roman" w:hAnsi="Times New Roman"/>
          <w:b w:val="0"/>
          <w:color w:val="auto"/>
          <w:sz w:val="24"/>
        </w:rPr>
        <w:t>Please describe current engagement of families that live out-of-district and remark on the success/progress of this engagement.  Has progress been made?  If not, why?</w:t>
      </w:r>
    </w:p>
    <w:p w14:paraId="5503C539" w14:textId="77777777" w:rsidR="008A2870" w:rsidRPr="000B4CF6" w:rsidRDefault="008A2870" w:rsidP="008A2870">
      <w:pPr>
        <w:pStyle w:val="ListParagraph"/>
        <w:numPr>
          <w:ilvl w:val="1"/>
          <w:numId w:val="34"/>
        </w:numPr>
        <w:tabs>
          <w:tab w:val="left" w:pos="360"/>
        </w:tabs>
        <w:rPr>
          <w:rFonts w:ascii="Times New Roman" w:hAnsi="Times New Roman"/>
          <w:b w:val="0"/>
          <w:color w:val="auto"/>
          <w:sz w:val="24"/>
        </w:rPr>
      </w:pPr>
      <w:r w:rsidRPr="000B4CF6">
        <w:rPr>
          <w:rFonts w:ascii="Times New Roman" w:hAnsi="Times New Roman"/>
          <w:b w:val="0"/>
          <w:color w:val="auto"/>
          <w:sz w:val="24"/>
        </w:rPr>
        <w:t>Please provide data and evidence to support the strategy</w:t>
      </w:r>
      <w:r w:rsidR="00264666" w:rsidRPr="000B4CF6">
        <w:rPr>
          <w:rFonts w:ascii="Times New Roman" w:hAnsi="Times New Roman"/>
          <w:b w:val="0"/>
          <w:color w:val="auto"/>
          <w:sz w:val="24"/>
        </w:rPr>
        <w:t xml:space="preserve"> to increase family engagement and increase a sense of community between resident students and out-of-district students and their families.</w:t>
      </w:r>
    </w:p>
    <w:p w14:paraId="0CB1EEBB" w14:textId="77777777" w:rsidR="00264666" w:rsidRPr="000B4CF6" w:rsidRDefault="00264666" w:rsidP="008A2870">
      <w:pPr>
        <w:pStyle w:val="ListParagraph"/>
        <w:numPr>
          <w:ilvl w:val="1"/>
          <w:numId w:val="34"/>
        </w:numPr>
        <w:tabs>
          <w:tab w:val="left" w:pos="360"/>
        </w:tabs>
        <w:rPr>
          <w:rFonts w:ascii="Times New Roman" w:hAnsi="Times New Roman"/>
          <w:b w:val="0"/>
          <w:color w:val="auto"/>
          <w:sz w:val="24"/>
        </w:rPr>
      </w:pPr>
      <w:r w:rsidRPr="000B4CF6">
        <w:rPr>
          <w:rFonts w:ascii="Times New Roman" w:hAnsi="Times New Roman"/>
          <w:b w:val="0"/>
          <w:color w:val="auto"/>
          <w:sz w:val="24"/>
        </w:rPr>
        <w:t>Please include anticipated timelines for implementation.</w:t>
      </w:r>
    </w:p>
    <w:p w14:paraId="2120394D" w14:textId="77777777" w:rsidR="008A2870" w:rsidRPr="000B4CF6" w:rsidRDefault="008A2870" w:rsidP="008A2870">
      <w:pPr>
        <w:tabs>
          <w:tab w:val="left" w:pos="360"/>
        </w:tabs>
        <w:rPr>
          <w:rFonts w:ascii="Times New Roman" w:hAnsi="Times New Roman"/>
          <w:b w:val="0"/>
          <w:color w:val="auto"/>
          <w:sz w:val="24"/>
        </w:rPr>
      </w:pPr>
    </w:p>
    <w:p w14:paraId="6C430FBE" w14:textId="63414667" w:rsidR="008A2870" w:rsidRPr="000B4CF6" w:rsidRDefault="00264666" w:rsidP="008A2870">
      <w:pPr>
        <w:pStyle w:val="ListParagraph"/>
        <w:numPr>
          <w:ilvl w:val="0"/>
          <w:numId w:val="34"/>
        </w:numPr>
        <w:tabs>
          <w:tab w:val="left" w:pos="360"/>
        </w:tabs>
        <w:rPr>
          <w:rFonts w:ascii="Times New Roman" w:hAnsi="Times New Roman"/>
          <w:b w:val="0"/>
          <w:color w:val="auto"/>
          <w:sz w:val="24"/>
        </w:rPr>
      </w:pPr>
      <w:r w:rsidRPr="000B4CF6">
        <w:rPr>
          <w:rFonts w:ascii="Times New Roman" w:hAnsi="Times New Roman"/>
          <w:b w:val="0"/>
          <w:color w:val="auto"/>
          <w:sz w:val="24"/>
        </w:rPr>
        <w:t>I</w:t>
      </w:r>
      <w:r w:rsidR="00DD03C5" w:rsidRPr="000B4CF6">
        <w:rPr>
          <w:rFonts w:ascii="Times New Roman" w:hAnsi="Times New Roman"/>
          <w:b w:val="0"/>
          <w:color w:val="auto"/>
          <w:sz w:val="24"/>
        </w:rPr>
        <w:t>f the grant or local funds will be used to provide emergency and other transportation needs for families</w:t>
      </w:r>
      <w:r w:rsidRPr="000B4CF6">
        <w:rPr>
          <w:rFonts w:ascii="Times New Roman" w:hAnsi="Times New Roman"/>
          <w:b w:val="0"/>
          <w:color w:val="auto"/>
          <w:sz w:val="24"/>
        </w:rPr>
        <w:t>, please explain the basis for this use of funding</w:t>
      </w:r>
      <w:r w:rsidR="00252941" w:rsidRPr="000B4CF6">
        <w:rPr>
          <w:rFonts w:ascii="Times New Roman" w:hAnsi="Times New Roman"/>
          <w:b w:val="0"/>
          <w:color w:val="auto"/>
          <w:sz w:val="24"/>
        </w:rPr>
        <w:t xml:space="preserve"> and </w:t>
      </w:r>
      <w:r w:rsidR="00CE763B" w:rsidRPr="000B4CF6">
        <w:rPr>
          <w:rFonts w:ascii="Times New Roman" w:hAnsi="Times New Roman"/>
          <w:b w:val="0"/>
          <w:color w:val="auto"/>
          <w:sz w:val="24"/>
        </w:rPr>
        <w:t xml:space="preserve">how </w:t>
      </w:r>
      <w:r w:rsidR="00252941" w:rsidRPr="000B4CF6">
        <w:rPr>
          <w:rFonts w:ascii="Times New Roman" w:hAnsi="Times New Roman"/>
          <w:b w:val="0"/>
          <w:color w:val="auto"/>
          <w:sz w:val="24"/>
        </w:rPr>
        <w:t>such an expenditure supports the district’s Open Choice initiatives</w:t>
      </w:r>
      <w:r w:rsidR="008A2870" w:rsidRPr="000B4CF6">
        <w:rPr>
          <w:rFonts w:ascii="Times New Roman" w:hAnsi="Times New Roman"/>
          <w:b w:val="0"/>
          <w:color w:val="auto"/>
          <w:sz w:val="24"/>
        </w:rPr>
        <w:t>?</w:t>
      </w:r>
    </w:p>
    <w:p w14:paraId="63BFE4E2" w14:textId="77777777" w:rsidR="008A2870" w:rsidRPr="000B4CF6" w:rsidRDefault="008A2870" w:rsidP="008A2870">
      <w:pPr>
        <w:tabs>
          <w:tab w:val="left" w:pos="360"/>
        </w:tabs>
        <w:rPr>
          <w:rFonts w:ascii="Times New Roman" w:hAnsi="Times New Roman"/>
          <w:b w:val="0"/>
          <w:color w:val="auto"/>
          <w:sz w:val="24"/>
        </w:rPr>
      </w:pPr>
    </w:p>
    <w:p w14:paraId="53BC8B7D" w14:textId="77777777" w:rsidR="008A2870" w:rsidRPr="000B4CF6" w:rsidRDefault="00DD03C5" w:rsidP="00DD03C5">
      <w:pPr>
        <w:pStyle w:val="ListParagraph"/>
        <w:numPr>
          <w:ilvl w:val="0"/>
          <w:numId w:val="34"/>
        </w:numPr>
        <w:tabs>
          <w:tab w:val="left" w:pos="360"/>
        </w:tabs>
        <w:rPr>
          <w:rFonts w:ascii="Times New Roman" w:hAnsi="Times New Roman"/>
          <w:b w:val="0"/>
          <w:color w:val="auto"/>
          <w:sz w:val="24"/>
        </w:rPr>
      </w:pPr>
      <w:r w:rsidRPr="000B4CF6">
        <w:rPr>
          <w:rFonts w:ascii="Times New Roman" w:hAnsi="Times New Roman"/>
          <w:b w:val="0"/>
          <w:color w:val="auto"/>
          <w:sz w:val="24"/>
        </w:rPr>
        <w:t>What strategies will be implemented to prevent attrition and to support Choice students to remain in the program through graduation?</w:t>
      </w:r>
    </w:p>
    <w:p w14:paraId="03402F01" w14:textId="77777777" w:rsidR="00DD03C5" w:rsidRPr="000B4CF6" w:rsidRDefault="00DD03C5" w:rsidP="00DD03C5">
      <w:pPr>
        <w:pStyle w:val="ListParagraph"/>
        <w:rPr>
          <w:rFonts w:ascii="Times New Roman" w:hAnsi="Times New Roman"/>
          <w:b w:val="0"/>
          <w:color w:val="auto"/>
          <w:sz w:val="24"/>
        </w:rPr>
      </w:pPr>
    </w:p>
    <w:p w14:paraId="72EE3480" w14:textId="77777777" w:rsidR="00655E43" w:rsidRPr="000B4CF6" w:rsidRDefault="00DD03C5" w:rsidP="00655E43">
      <w:pPr>
        <w:pStyle w:val="ListParagraph"/>
        <w:numPr>
          <w:ilvl w:val="0"/>
          <w:numId w:val="34"/>
        </w:numPr>
        <w:tabs>
          <w:tab w:val="left" w:pos="360"/>
        </w:tabs>
        <w:rPr>
          <w:rFonts w:ascii="Times New Roman" w:hAnsi="Times New Roman"/>
          <w:b w:val="0"/>
          <w:color w:val="auto"/>
          <w:sz w:val="24"/>
        </w:rPr>
      </w:pPr>
      <w:r w:rsidRPr="000B4CF6">
        <w:rPr>
          <w:rFonts w:ascii="Times New Roman" w:hAnsi="Times New Roman"/>
          <w:b w:val="0"/>
          <w:color w:val="auto"/>
          <w:sz w:val="24"/>
        </w:rPr>
        <w:t>How is the funded activity connected to the approved school or district Climate Plan</w:t>
      </w:r>
      <w:r w:rsidR="00655E43" w:rsidRPr="000B4CF6">
        <w:rPr>
          <w:rFonts w:ascii="Times New Roman" w:hAnsi="Times New Roman"/>
          <w:b w:val="0"/>
          <w:color w:val="auto"/>
          <w:sz w:val="24"/>
        </w:rPr>
        <w:t>?</w:t>
      </w:r>
    </w:p>
    <w:p w14:paraId="376109DD" w14:textId="77777777" w:rsidR="00655E43" w:rsidRPr="00655E43" w:rsidRDefault="00655E43" w:rsidP="00655E43">
      <w:pPr>
        <w:pStyle w:val="ListParagraph"/>
        <w:rPr>
          <w:rFonts w:ascii="Times New Roman" w:hAnsi="Times New Roman"/>
          <w:b w:val="0"/>
          <w:color w:val="auto"/>
          <w:sz w:val="24"/>
        </w:rPr>
      </w:pPr>
    </w:p>
    <w:p w14:paraId="1331B648" w14:textId="77777777" w:rsidR="00655E43" w:rsidRDefault="00655E43" w:rsidP="00655E43">
      <w:pPr>
        <w:tabs>
          <w:tab w:val="left" w:pos="360"/>
        </w:tabs>
        <w:rPr>
          <w:rFonts w:ascii="Times New Roman" w:hAnsi="Times New Roman"/>
          <w:b w:val="0"/>
          <w:color w:val="auto"/>
          <w:sz w:val="24"/>
        </w:rPr>
      </w:pPr>
    </w:p>
    <w:p w14:paraId="56095E18" w14:textId="35F500F0" w:rsidR="003D08FB" w:rsidRPr="00655E43" w:rsidRDefault="008A2870" w:rsidP="00655E43">
      <w:pPr>
        <w:tabs>
          <w:tab w:val="left" w:pos="360"/>
        </w:tabs>
        <w:rPr>
          <w:rFonts w:ascii="Times New Roman" w:hAnsi="Times New Roman"/>
          <w:b w:val="0"/>
          <w:color w:val="auto"/>
          <w:sz w:val="24"/>
        </w:rPr>
      </w:pPr>
      <w:r w:rsidRPr="00655E43">
        <w:rPr>
          <w:rFonts w:ascii="Times New Roman" w:hAnsi="Times New Roman"/>
          <w:b w:val="0"/>
          <w:color w:val="auto"/>
          <w:sz w:val="24"/>
        </w:rPr>
        <w:tab/>
      </w:r>
      <w:r w:rsidRPr="00655E43">
        <w:rPr>
          <w:rFonts w:ascii="Times New Roman" w:hAnsi="Times New Roman"/>
          <w:b w:val="0"/>
          <w:color w:val="auto"/>
          <w:sz w:val="24"/>
        </w:rPr>
        <w:tab/>
      </w:r>
    </w:p>
    <w:p w14:paraId="406B903E" w14:textId="77777777" w:rsidR="00D86BCA" w:rsidRPr="0034718D" w:rsidRDefault="00D86BCA" w:rsidP="00D86BCA">
      <w:pPr>
        <w:rPr>
          <w:rFonts w:ascii="Times New Roman" w:hAnsi="Times New Roman"/>
          <w:b w:val="0"/>
          <w:color w:val="auto"/>
          <w:sz w:val="24"/>
        </w:rPr>
      </w:pPr>
    </w:p>
    <w:p w14:paraId="30A90ED6" w14:textId="77777777" w:rsidR="00FD1D75" w:rsidRDefault="00FD1D75" w:rsidP="00D86BCA">
      <w:pPr>
        <w:rPr>
          <w:rFonts w:ascii="Times New Roman" w:hAnsi="Times New Roman"/>
          <w:b w:val="0"/>
          <w:color w:val="auto"/>
          <w:sz w:val="24"/>
        </w:rPr>
      </w:pPr>
    </w:p>
    <w:p w14:paraId="18FE7E9C" w14:textId="77777777" w:rsidR="00FD1D75" w:rsidRDefault="00FD1D75" w:rsidP="00D86BCA">
      <w:pPr>
        <w:rPr>
          <w:rFonts w:ascii="Times New Roman" w:hAnsi="Times New Roman"/>
          <w:b w:val="0"/>
          <w:color w:val="auto"/>
          <w:sz w:val="24"/>
        </w:rPr>
      </w:pPr>
    </w:p>
    <w:p w14:paraId="57784FEA" w14:textId="77777777" w:rsidR="00FD1D75" w:rsidRDefault="00FD1D75" w:rsidP="00D86BCA">
      <w:pPr>
        <w:rPr>
          <w:rFonts w:ascii="Times New Roman" w:hAnsi="Times New Roman"/>
          <w:b w:val="0"/>
          <w:color w:val="auto"/>
          <w:sz w:val="24"/>
        </w:rPr>
      </w:pPr>
    </w:p>
    <w:p w14:paraId="798965F9" w14:textId="764BDD5E" w:rsidR="00D86BCA" w:rsidRPr="0034718D" w:rsidRDefault="007C233B" w:rsidP="00D86BCA">
      <w:pPr>
        <w:rPr>
          <w:rFonts w:ascii="Times New Roman" w:hAnsi="Times New Roman"/>
          <w:b w:val="0"/>
          <w:color w:val="auto"/>
          <w:sz w:val="24"/>
        </w:rPr>
      </w:pPr>
      <w:r w:rsidRPr="0034718D">
        <w:rPr>
          <w:rFonts w:ascii="Times New Roman" w:hAnsi="Times New Roman"/>
          <w:b w:val="0"/>
          <w:noProof/>
          <w:color w:val="auto"/>
          <w:sz w:val="24"/>
        </w:rPr>
        <w:drawing>
          <wp:anchor distT="0" distB="0" distL="114300" distR="114300" simplePos="0" relativeHeight="251676672" behindDoc="1" locked="0" layoutInCell="1" allowOverlap="1" wp14:anchorId="43420A29" wp14:editId="578CB064">
            <wp:simplePos x="0" y="0"/>
            <wp:positionH relativeFrom="column">
              <wp:posOffset>-281940</wp:posOffset>
            </wp:positionH>
            <wp:positionV relativeFrom="paragraph">
              <wp:posOffset>-10795</wp:posOffset>
            </wp:positionV>
            <wp:extent cx="891540" cy="1013460"/>
            <wp:effectExtent l="0" t="0" r="3810" b="0"/>
            <wp:wrapTight wrapText="bothSides">
              <wp:wrapPolygon edited="0">
                <wp:start x="6462" y="0"/>
                <wp:lineTo x="0" y="1218"/>
                <wp:lineTo x="0" y="9338"/>
                <wp:lineTo x="3231" y="12992"/>
                <wp:lineTo x="2308" y="16647"/>
                <wp:lineTo x="2308" y="21113"/>
                <wp:lineTo x="21231" y="21113"/>
                <wp:lineTo x="21231" y="17459"/>
                <wp:lineTo x="19385" y="12180"/>
                <wp:lineTo x="18923" y="7714"/>
                <wp:lineTo x="18462" y="6496"/>
                <wp:lineTo x="12462" y="0"/>
                <wp:lineTo x="6462"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891540" cy="1013460"/>
                    </a:xfrm>
                    <a:prstGeom prst="rect">
                      <a:avLst/>
                    </a:prstGeom>
                  </pic:spPr>
                </pic:pic>
              </a:graphicData>
            </a:graphic>
            <wp14:sizeRelH relativeFrom="page">
              <wp14:pctWidth>0</wp14:pctWidth>
            </wp14:sizeRelH>
            <wp14:sizeRelV relativeFrom="page">
              <wp14:pctHeight>0</wp14:pctHeight>
            </wp14:sizeRelV>
          </wp:anchor>
        </w:drawing>
      </w:r>
    </w:p>
    <w:p w14:paraId="2719FE4A" w14:textId="77777777" w:rsidR="00D86BCA" w:rsidRPr="0034718D" w:rsidRDefault="00D86BCA" w:rsidP="00D86BCA">
      <w:pPr>
        <w:rPr>
          <w:rFonts w:ascii="Times New Roman" w:hAnsi="Times New Roman"/>
          <w:b w:val="0"/>
          <w:color w:val="auto"/>
          <w:sz w:val="24"/>
        </w:rPr>
      </w:pPr>
    </w:p>
    <w:p w14:paraId="2B3D280A" w14:textId="77777777" w:rsidR="00400FE1" w:rsidRPr="0034718D" w:rsidRDefault="00400FE1" w:rsidP="00BE2F89">
      <w:pPr>
        <w:ind w:left="0" w:firstLine="0"/>
        <w:rPr>
          <w:rFonts w:ascii="Times New Roman" w:hAnsi="Times New Roman"/>
          <w:b w:val="0"/>
          <w:color w:val="auto"/>
          <w:sz w:val="24"/>
        </w:rPr>
      </w:pPr>
    </w:p>
    <w:p w14:paraId="6435C23A" w14:textId="1D87F779" w:rsidR="00D86BCA" w:rsidRPr="0034718D" w:rsidRDefault="00BE2F89" w:rsidP="00D86BCA">
      <w:pPr>
        <w:rPr>
          <w:rFonts w:ascii="Times New Roman" w:hAnsi="Times New Roman"/>
          <w:b w:val="0"/>
          <w:color w:val="auto"/>
          <w:sz w:val="24"/>
        </w:rPr>
      </w:pPr>
      <w:r w:rsidRPr="0034718D">
        <w:rPr>
          <w:rFonts w:ascii="Times New Roman" w:hAnsi="Times New Roman"/>
          <w:b w:val="0"/>
          <w:color w:val="auto"/>
          <w:sz w:val="24"/>
        </w:rPr>
        <w:t xml:space="preserve">   </w:t>
      </w:r>
      <w:r w:rsidR="00D86BCA" w:rsidRPr="0034718D">
        <w:rPr>
          <w:rFonts w:ascii="Times New Roman" w:hAnsi="Times New Roman"/>
          <w:b w:val="0"/>
          <w:color w:val="auto"/>
          <w:sz w:val="24"/>
        </w:rPr>
        <w:t>ED 114</w:t>
      </w:r>
      <w:r w:rsidR="00D86BCA" w:rsidRPr="0034718D">
        <w:rPr>
          <w:rFonts w:ascii="Times New Roman" w:hAnsi="Times New Roman"/>
          <w:b w:val="0"/>
          <w:color w:val="auto"/>
          <w:sz w:val="24"/>
        </w:rPr>
        <w:tab/>
      </w:r>
      <w:r w:rsidRPr="0034718D">
        <w:rPr>
          <w:rFonts w:ascii="Times New Roman" w:hAnsi="Times New Roman"/>
          <w:b w:val="0"/>
          <w:color w:val="auto"/>
          <w:sz w:val="24"/>
        </w:rPr>
        <w:t xml:space="preserve">     </w:t>
      </w:r>
      <w:r w:rsidR="00D86BCA" w:rsidRPr="0034718D">
        <w:rPr>
          <w:rFonts w:ascii="Times New Roman" w:hAnsi="Times New Roman"/>
          <w:b w:val="0"/>
          <w:color w:val="auto"/>
          <w:sz w:val="24"/>
        </w:rPr>
        <w:t xml:space="preserve">Fiscal Year </w:t>
      </w:r>
      <w:r w:rsidR="00FB2EC5" w:rsidRPr="00807305">
        <w:rPr>
          <w:rFonts w:ascii="Times New Roman" w:hAnsi="Times New Roman"/>
          <w:b w:val="0"/>
          <w:color w:val="auto"/>
          <w:sz w:val="24"/>
        </w:rPr>
        <w:t>20</w:t>
      </w:r>
      <w:r w:rsidR="005D7DBD" w:rsidRPr="00807305">
        <w:rPr>
          <w:rFonts w:ascii="Times New Roman" w:hAnsi="Times New Roman"/>
          <w:b w:val="0"/>
          <w:color w:val="auto"/>
          <w:sz w:val="24"/>
        </w:rPr>
        <w:t>2</w:t>
      </w:r>
      <w:r w:rsidR="009659DC" w:rsidRPr="00807305">
        <w:rPr>
          <w:rFonts w:ascii="Times New Roman" w:hAnsi="Times New Roman"/>
          <w:b w:val="0"/>
          <w:color w:val="auto"/>
          <w:sz w:val="24"/>
        </w:rPr>
        <w:t>1</w:t>
      </w:r>
      <w:r w:rsidR="00D86BCA" w:rsidRPr="0034718D">
        <w:rPr>
          <w:rFonts w:ascii="Times New Roman" w:hAnsi="Times New Roman"/>
          <w:b w:val="0"/>
          <w:color w:val="auto"/>
          <w:sz w:val="24"/>
        </w:rPr>
        <w:tab/>
      </w:r>
      <w:r w:rsidRPr="0034718D">
        <w:rPr>
          <w:rFonts w:ascii="Times New Roman" w:hAnsi="Times New Roman"/>
          <w:b w:val="0"/>
          <w:color w:val="auto"/>
          <w:sz w:val="24"/>
        </w:rPr>
        <w:t xml:space="preserve">   </w:t>
      </w:r>
      <w:r w:rsidR="00D86BCA" w:rsidRPr="0034718D">
        <w:rPr>
          <w:rFonts w:ascii="Times New Roman" w:hAnsi="Times New Roman"/>
          <w:b w:val="0"/>
          <w:color w:val="auto"/>
          <w:sz w:val="24"/>
        </w:rPr>
        <w:t>BUDGET FORM</w:t>
      </w:r>
      <w:r w:rsidR="00D86BCA" w:rsidRPr="0034718D">
        <w:rPr>
          <w:rFonts w:ascii="Times New Roman" w:hAnsi="Times New Roman"/>
          <w:b w:val="0"/>
          <w:color w:val="auto"/>
          <w:sz w:val="24"/>
        </w:rPr>
        <w:tab/>
      </w:r>
    </w:p>
    <w:p w14:paraId="7D69068E" w14:textId="77777777" w:rsidR="000C40D3" w:rsidRPr="0034718D" w:rsidRDefault="000C40D3" w:rsidP="005E423C">
      <w:pPr>
        <w:pStyle w:val="Header"/>
        <w:tabs>
          <w:tab w:val="clear" w:pos="4680"/>
          <w:tab w:val="clear" w:pos="9360"/>
        </w:tabs>
        <w:spacing w:after="12" w:line="248" w:lineRule="auto"/>
        <w:rPr>
          <w:rFonts w:ascii="Times New Roman" w:hAnsi="Times New Roman"/>
          <w:b w:val="0"/>
          <w:color w:val="auto"/>
          <w:sz w:val="24"/>
        </w:rPr>
      </w:pPr>
    </w:p>
    <w:p w14:paraId="412D6D79" w14:textId="77777777" w:rsidR="00AF3907" w:rsidRPr="0034718D" w:rsidRDefault="00AF3907" w:rsidP="00E7514B">
      <w:pPr>
        <w:pStyle w:val="Header"/>
        <w:tabs>
          <w:tab w:val="clear" w:pos="4680"/>
          <w:tab w:val="clear" w:pos="9360"/>
        </w:tabs>
        <w:spacing w:after="12" w:line="248" w:lineRule="auto"/>
        <w:ind w:left="0" w:firstLine="0"/>
        <w:rPr>
          <w:rFonts w:ascii="Times New Roman" w:hAnsi="Times New Roman"/>
          <w:b w:val="0"/>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5"/>
        <w:gridCol w:w="5386"/>
        <w:gridCol w:w="3143"/>
      </w:tblGrid>
      <w:tr w:rsidR="00E7514B" w:rsidRPr="0034718D" w14:paraId="4F585CA7" w14:textId="77777777" w:rsidTr="00E7514B">
        <w:trPr>
          <w:trHeight w:val="701"/>
        </w:trPr>
        <w:tc>
          <w:tcPr>
            <w:tcW w:w="9576" w:type="dxa"/>
            <w:gridSpan w:val="3"/>
          </w:tcPr>
          <w:p w14:paraId="06CD866A" w14:textId="77777777" w:rsidR="00D86BCA" w:rsidRPr="0034718D" w:rsidRDefault="00D86BCA" w:rsidP="00D86BCA">
            <w:pPr>
              <w:rPr>
                <w:rFonts w:ascii="Times New Roman" w:hAnsi="Times New Roman"/>
                <w:b w:val="0"/>
                <w:color w:val="auto"/>
                <w:sz w:val="24"/>
              </w:rPr>
            </w:pPr>
          </w:p>
          <w:p w14:paraId="15AA409D"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GRANTEE NAME:</w:t>
            </w:r>
          </w:p>
          <w:p w14:paraId="3F7D920A" w14:textId="77777777" w:rsidR="00D86BCA" w:rsidRPr="0034718D" w:rsidRDefault="00D86BCA" w:rsidP="00D86BCA">
            <w:pPr>
              <w:rPr>
                <w:rFonts w:ascii="Times New Roman" w:hAnsi="Times New Roman"/>
                <w:b w:val="0"/>
                <w:color w:val="auto"/>
                <w:sz w:val="24"/>
              </w:rPr>
            </w:pPr>
          </w:p>
        </w:tc>
      </w:tr>
      <w:tr w:rsidR="005E423C" w:rsidRPr="0034718D" w14:paraId="11D03555" w14:textId="77777777" w:rsidTr="00D86BCA">
        <w:tc>
          <w:tcPr>
            <w:tcW w:w="9576" w:type="dxa"/>
            <w:gridSpan w:val="3"/>
          </w:tcPr>
          <w:p w14:paraId="0BE75667" w14:textId="77777777" w:rsidR="00D86BCA" w:rsidRPr="00807305" w:rsidRDefault="00D86BCA" w:rsidP="00D86BCA">
            <w:pPr>
              <w:rPr>
                <w:rFonts w:ascii="Times New Roman" w:hAnsi="Times New Roman"/>
                <w:b w:val="0"/>
                <w:color w:val="auto"/>
                <w:sz w:val="24"/>
              </w:rPr>
            </w:pPr>
          </w:p>
          <w:p w14:paraId="44EA57D4" w14:textId="77777777" w:rsidR="00D86BCA" w:rsidRPr="00807305" w:rsidRDefault="00D86BCA" w:rsidP="00D86BCA">
            <w:pPr>
              <w:rPr>
                <w:rFonts w:ascii="Times New Roman" w:hAnsi="Times New Roman"/>
                <w:b w:val="0"/>
                <w:color w:val="auto"/>
                <w:sz w:val="24"/>
              </w:rPr>
            </w:pPr>
            <w:r w:rsidRPr="00807305">
              <w:rPr>
                <w:rFonts w:ascii="Times New Roman" w:hAnsi="Times New Roman"/>
                <w:b w:val="0"/>
                <w:color w:val="auto"/>
                <w:sz w:val="24"/>
              </w:rPr>
              <w:t>GRANT TITLE: Sheff Settlement</w:t>
            </w:r>
          </w:p>
          <w:p w14:paraId="6D383282" w14:textId="77777777" w:rsidR="00D86BCA" w:rsidRPr="00807305" w:rsidRDefault="00D86BCA" w:rsidP="00D86BCA">
            <w:pPr>
              <w:rPr>
                <w:rFonts w:ascii="Times New Roman" w:hAnsi="Times New Roman"/>
                <w:b w:val="0"/>
                <w:color w:val="auto"/>
                <w:sz w:val="24"/>
              </w:rPr>
            </w:pPr>
            <w:r w:rsidRPr="00807305">
              <w:rPr>
                <w:rFonts w:ascii="Times New Roman" w:hAnsi="Times New Roman"/>
                <w:b w:val="0"/>
                <w:color w:val="auto"/>
                <w:sz w:val="24"/>
              </w:rPr>
              <w:t>PROJECT TITLE: Open Choice Academic, Student and Social Support (Sheff Region)</w:t>
            </w:r>
          </w:p>
          <w:p w14:paraId="1FF6A4E8" w14:textId="77777777" w:rsidR="00D86BCA" w:rsidRPr="00807305" w:rsidRDefault="00D86BCA" w:rsidP="00D86BCA">
            <w:pPr>
              <w:rPr>
                <w:rFonts w:ascii="Times New Roman" w:hAnsi="Times New Roman"/>
                <w:b w:val="0"/>
                <w:color w:val="auto"/>
                <w:sz w:val="24"/>
              </w:rPr>
            </w:pPr>
            <w:r w:rsidRPr="00807305">
              <w:rPr>
                <w:rFonts w:ascii="Times New Roman" w:hAnsi="Times New Roman"/>
                <w:b w:val="0"/>
                <w:color w:val="auto"/>
                <w:sz w:val="24"/>
              </w:rPr>
              <w:t xml:space="preserve">CORE-CT CLASSIFICATION: FUND: 11000      SPID: 12457   </w:t>
            </w:r>
            <w:r w:rsidR="005E423C" w:rsidRPr="00807305">
              <w:rPr>
                <w:rFonts w:ascii="Times New Roman" w:hAnsi="Times New Roman"/>
                <w:b w:val="0"/>
                <w:color w:val="auto"/>
                <w:sz w:val="24"/>
              </w:rPr>
              <w:t xml:space="preserve">  </w:t>
            </w:r>
            <w:r w:rsidRPr="00807305">
              <w:rPr>
                <w:rFonts w:ascii="Times New Roman" w:hAnsi="Times New Roman"/>
                <w:b w:val="0"/>
                <w:color w:val="auto"/>
                <w:sz w:val="24"/>
              </w:rPr>
              <w:t xml:space="preserve"> PROGRAM: 82160</w:t>
            </w:r>
          </w:p>
          <w:p w14:paraId="54211F8A" w14:textId="77777777" w:rsidR="00D86BCA" w:rsidRPr="00807305" w:rsidRDefault="00FB2EC5" w:rsidP="00D86BCA">
            <w:pPr>
              <w:rPr>
                <w:rFonts w:ascii="Times New Roman" w:hAnsi="Times New Roman"/>
                <w:b w:val="0"/>
                <w:color w:val="auto"/>
                <w:sz w:val="24"/>
              </w:rPr>
            </w:pPr>
            <w:r w:rsidRPr="00807305">
              <w:rPr>
                <w:rFonts w:ascii="Times New Roman" w:hAnsi="Times New Roman"/>
                <w:b w:val="0"/>
                <w:color w:val="auto"/>
                <w:sz w:val="24"/>
              </w:rPr>
              <w:t>BUDGET REFERENCE: 20</w:t>
            </w:r>
            <w:r w:rsidR="009659DC" w:rsidRPr="00807305">
              <w:rPr>
                <w:rFonts w:ascii="Times New Roman" w:hAnsi="Times New Roman"/>
                <w:b w:val="0"/>
                <w:color w:val="auto"/>
                <w:sz w:val="24"/>
              </w:rPr>
              <w:t>21</w:t>
            </w:r>
            <w:r w:rsidR="00D86BCA" w:rsidRPr="00807305">
              <w:rPr>
                <w:rFonts w:ascii="Times New Roman" w:hAnsi="Times New Roman"/>
                <w:b w:val="0"/>
                <w:color w:val="auto"/>
                <w:sz w:val="24"/>
              </w:rPr>
              <w:t xml:space="preserve">   </w:t>
            </w:r>
            <w:r w:rsidR="005E423C" w:rsidRPr="00807305">
              <w:rPr>
                <w:rFonts w:ascii="Times New Roman" w:hAnsi="Times New Roman"/>
                <w:b w:val="0"/>
                <w:color w:val="auto"/>
                <w:sz w:val="24"/>
              </w:rPr>
              <w:t xml:space="preserve"> </w:t>
            </w:r>
            <w:r w:rsidR="00D86BCA" w:rsidRPr="00807305">
              <w:rPr>
                <w:rFonts w:ascii="Times New Roman" w:hAnsi="Times New Roman"/>
                <w:b w:val="0"/>
                <w:color w:val="auto"/>
                <w:sz w:val="24"/>
              </w:rPr>
              <w:t xml:space="preserve">CHARTFIELD 1: 170101   </w:t>
            </w:r>
            <w:r w:rsidR="005E423C" w:rsidRPr="00807305">
              <w:rPr>
                <w:rFonts w:ascii="Times New Roman" w:hAnsi="Times New Roman"/>
                <w:b w:val="0"/>
                <w:color w:val="auto"/>
                <w:sz w:val="24"/>
              </w:rPr>
              <w:t xml:space="preserve">  </w:t>
            </w:r>
            <w:r w:rsidR="00D86BCA" w:rsidRPr="00807305">
              <w:rPr>
                <w:rFonts w:ascii="Times New Roman" w:hAnsi="Times New Roman"/>
                <w:b w:val="0"/>
                <w:color w:val="auto"/>
                <w:sz w:val="24"/>
              </w:rPr>
              <w:t xml:space="preserve"> CHARTFIELD 2:  </w:t>
            </w:r>
          </w:p>
          <w:p w14:paraId="15C3C102" w14:textId="77777777" w:rsidR="00D86BCA" w:rsidRPr="00807305" w:rsidRDefault="00D86BCA" w:rsidP="00D86BCA">
            <w:pPr>
              <w:rPr>
                <w:rFonts w:ascii="Times New Roman" w:hAnsi="Times New Roman"/>
                <w:b w:val="0"/>
                <w:color w:val="auto"/>
                <w:sz w:val="24"/>
              </w:rPr>
            </w:pPr>
          </w:p>
        </w:tc>
      </w:tr>
      <w:tr w:rsidR="00E7514B" w:rsidRPr="0034718D" w14:paraId="5DCDD6E9" w14:textId="77777777" w:rsidTr="00E7514B">
        <w:trPr>
          <w:trHeight w:val="521"/>
        </w:trPr>
        <w:tc>
          <w:tcPr>
            <w:tcW w:w="9576" w:type="dxa"/>
            <w:gridSpan w:val="3"/>
          </w:tcPr>
          <w:p w14:paraId="7B9ABBEB" w14:textId="77777777" w:rsidR="00D86BCA" w:rsidRPr="00807305" w:rsidRDefault="00D86BCA" w:rsidP="00D86BCA">
            <w:pPr>
              <w:rPr>
                <w:rFonts w:ascii="Times New Roman" w:hAnsi="Times New Roman"/>
                <w:b w:val="0"/>
                <w:color w:val="auto"/>
                <w:sz w:val="24"/>
              </w:rPr>
            </w:pPr>
          </w:p>
          <w:p w14:paraId="7A280F7E" w14:textId="77777777" w:rsidR="00D86BCA" w:rsidRPr="00807305" w:rsidRDefault="00D86BCA" w:rsidP="00D86BCA">
            <w:pPr>
              <w:rPr>
                <w:rFonts w:ascii="Times New Roman" w:hAnsi="Times New Roman"/>
                <w:b w:val="0"/>
                <w:color w:val="auto"/>
                <w:sz w:val="24"/>
              </w:rPr>
            </w:pPr>
            <w:r w:rsidRPr="00807305">
              <w:rPr>
                <w:rFonts w:ascii="Times New Roman" w:hAnsi="Times New Roman"/>
                <w:b w:val="0"/>
                <w:color w:val="auto"/>
                <w:sz w:val="24"/>
              </w:rPr>
              <w:t xml:space="preserve">GRANT PERIOD: </w:t>
            </w:r>
            <w:r w:rsidR="00FB2EC5" w:rsidRPr="00807305">
              <w:rPr>
                <w:rFonts w:ascii="Times New Roman" w:hAnsi="Times New Roman"/>
                <w:b w:val="0"/>
                <w:color w:val="auto"/>
                <w:sz w:val="24"/>
              </w:rPr>
              <w:t>7/01/</w:t>
            </w:r>
            <w:r w:rsidR="009659DC" w:rsidRPr="00807305">
              <w:rPr>
                <w:rFonts w:ascii="Times New Roman" w:hAnsi="Times New Roman"/>
                <w:b w:val="0"/>
                <w:color w:val="auto"/>
                <w:sz w:val="24"/>
              </w:rPr>
              <w:t>20</w:t>
            </w:r>
            <w:r w:rsidR="00647AA2" w:rsidRPr="00807305">
              <w:rPr>
                <w:rFonts w:ascii="Times New Roman" w:hAnsi="Times New Roman"/>
                <w:b w:val="0"/>
                <w:color w:val="auto"/>
                <w:sz w:val="24"/>
              </w:rPr>
              <w:t xml:space="preserve"> - </w:t>
            </w:r>
            <w:r w:rsidR="00FB2EC5" w:rsidRPr="00807305">
              <w:rPr>
                <w:rFonts w:ascii="Times New Roman" w:hAnsi="Times New Roman"/>
                <w:b w:val="0"/>
                <w:color w:val="auto"/>
                <w:sz w:val="24"/>
              </w:rPr>
              <w:t>6/30/</w:t>
            </w:r>
            <w:r w:rsidR="009659DC" w:rsidRPr="00807305">
              <w:rPr>
                <w:rFonts w:ascii="Times New Roman" w:hAnsi="Times New Roman"/>
                <w:b w:val="0"/>
                <w:color w:val="auto"/>
                <w:sz w:val="24"/>
              </w:rPr>
              <w:t>21</w:t>
            </w:r>
            <w:r w:rsidRPr="00807305">
              <w:rPr>
                <w:rFonts w:ascii="Times New Roman" w:hAnsi="Times New Roman"/>
                <w:b w:val="0"/>
                <w:color w:val="auto"/>
                <w:sz w:val="24"/>
              </w:rPr>
              <w:t xml:space="preserve">     AUTHORIZED AMOUNT: $</w:t>
            </w:r>
          </w:p>
          <w:p w14:paraId="6DE74EFB" w14:textId="77777777" w:rsidR="00D86BCA" w:rsidRPr="00807305" w:rsidRDefault="00D86BCA" w:rsidP="00D86BCA">
            <w:pPr>
              <w:rPr>
                <w:rFonts w:ascii="Times New Roman" w:hAnsi="Times New Roman"/>
                <w:b w:val="0"/>
                <w:color w:val="auto"/>
                <w:sz w:val="24"/>
              </w:rPr>
            </w:pPr>
          </w:p>
        </w:tc>
      </w:tr>
      <w:tr w:rsidR="0034718D" w:rsidRPr="0034718D" w14:paraId="6D81EF6F" w14:textId="77777777" w:rsidTr="00D86BCA">
        <w:tc>
          <w:tcPr>
            <w:tcW w:w="981" w:type="dxa"/>
          </w:tcPr>
          <w:p w14:paraId="3CBA9FDB" w14:textId="77777777" w:rsidR="00D86BCA" w:rsidRPr="0034718D" w:rsidRDefault="00D86BCA" w:rsidP="00D86BCA">
            <w:pPr>
              <w:rPr>
                <w:rFonts w:ascii="Times New Roman" w:hAnsi="Times New Roman"/>
                <w:b w:val="0"/>
                <w:color w:val="auto"/>
                <w:sz w:val="24"/>
              </w:rPr>
            </w:pPr>
          </w:p>
          <w:p w14:paraId="5E936E05"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CODES</w:t>
            </w:r>
          </w:p>
          <w:p w14:paraId="58F0B15F" w14:textId="77777777" w:rsidR="00D86BCA" w:rsidRPr="0034718D" w:rsidRDefault="00D86BCA" w:rsidP="00D86BCA">
            <w:pPr>
              <w:rPr>
                <w:rFonts w:ascii="Times New Roman" w:hAnsi="Times New Roman"/>
                <w:b w:val="0"/>
                <w:color w:val="auto"/>
                <w:sz w:val="24"/>
              </w:rPr>
            </w:pPr>
          </w:p>
        </w:tc>
        <w:tc>
          <w:tcPr>
            <w:tcW w:w="5432" w:type="dxa"/>
          </w:tcPr>
          <w:p w14:paraId="24D17782" w14:textId="77777777" w:rsidR="00D86BCA" w:rsidRPr="0034718D" w:rsidRDefault="00D86BCA" w:rsidP="00D86BCA">
            <w:pPr>
              <w:rPr>
                <w:rFonts w:ascii="Times New Roman" w:hAnsi="Times New Roman"/>
                <w:b w:val="0"/>
                <w:color w:val="auto"/>
                <w:sz w:val="24"/>
              </w:rPr>
            </w:pPr>
          </w:p>
          <w:p w14:paraId="12E28295"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DESCRIPTIONS</w:t>
            </w:r>
          </w:p>
        </w:tc>
        <w:tc>
          <w:tcPr>
            <w:tcW w:w="3163" w:type="dxa"/>
          </w:tcPr>
          <w:p w14:paraId="16B84521" w14:textId="77777777" w:rsidR="00D86BCA" w:rsidRPr="0034718D" w:rsidRDefault="00D86BCA" w:rsidP="00D86BCA">
            <w:pPr>
              <w:rPr>
                <w:rFonts w:ascii="Times New Roman" w:hAnsi="Times New Roman"/>
                <w:b w:val="0"/>
                <w:color w:val="auto"/>
                <w:sz w:val="24"/>
              </w:rPr>
            </w:pPr>
          </w:p>
          <w:p w14:paraId="3640C2E7"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BUDGET AMOUNT</w:t>
            </w:r>
          </w:p>
        </w:tc>
      </w:tr>
      <w:tr w:rsidR="0034718D" w:rsidRPr="0034718D" w14:paraId="7EF973C8" w14:textId="77777777" w:rsidTr="00D86BCA">
        <w:tc>
          <w:tcPr>
            <w:tcW w:w="981" w:type="dxa"/>
          </w:tcPr>
          <w:p w14:paraId="2CCB5529"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100</w:t>
            </w:r>
          </w:p>
        </w:tc>
        <w:tc>
          <w:tcPr>
            <w:tcW w:w="5432" w:type="dxa"/>
          </w:tcPr>
          <w:p w14:paraId="0F8EC5A9"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Personal Services/Salaries</w:t>
            </w:r>
          </w:p>
          <w:p w14:paraId="7341ADF9" w14:textId="77777777" w:rsidR="00D86BCA" w:rsidRPr="0034718D" w:rsidRDefault="00D86BCA" w:rsidP="00D86BCA">
            <w:pPr>
              <w:rPr>
                <w:rFonts w:ascii="Times New Roman" w:hAnsi="Times New Roman"/>
                <w:b w:val="0"/>
                <w:color w:val="auto"/>
                <w:sz w:val="24"/>
              </w:rPr>
            </w:pPr>
          </w:p>
        </w:tc>
        <w:tc>
          <w:tcPr>
            <w:tcW w:w="3163" w:type="dxa"/>
          </w:tcPr>
          <w:p w14:paraId="39BC1188" w14:textId="77777777" w:rsidR="00D86BCA" w:rsidRPr="0034718D" w:rsidRDefault="00D86BCA" w:rsidP="00D86BCA">
            <w:pPr>
              <w:rPr>
                <w:rFonts w:ascii="Times New Roman" w:hAnsi="Times New Roman"/>
                <w:b w:val="0"/>
                <w:color w:val="auto"/>
                <w:sz w:val="24"/>
              </w:rPr>
            </w:pPr>
          </w:p>
        </w:tc>
      </w:tr>
      <w:tr w:rsidR="0034718D" w:rsidRPr="0034718D" w14:paraId="7A2611E9" w14:textId="77777777" w:rsidTr="00D86BCA">
        <w:tc>
          <w:tcPr>
            <w:tcW w:w="981" w:type="dxa"/>
          </w:tcPr>
          <w:p w14:paraId="42DBB6A4"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200</w:t>
            </w:r>
          </w:p>
        </w:tc>
        <w:tc>
          <w:tcPr>
            <w:tcW w:w="5432" w:type="dxa"/>
          </w:tcPr>
          <w:p w14:paraId="01FA9C81"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Personal Services/Employee Benefits</w:t>
            </w:r>
          </w:p>
          <w:p w14:paraId="0652BC0F" w14:textId="77777777" w:rsidR="00D86BCA" w:rsidRPr="0034718D" w:rsidRDefault="00D86BCA" w:rsidP="00D86BCA">
            <w:pPr>
              <w:rPr>
                <w:rFonts w:ascii="Times New Roman" w:hAnsi="Times New Roman"/>
                <w:b w:val="0"/>
                <w:color w:val="auto"/>
                <w:sz w:val="24"/>
              </w:rPr>
            </w:pPr>
          </w:p>
        </w:tc>
        <w:tc>
          <w:tcPr>
            <w:tcW w:w="3163" w:type="dxa"/>
          </w:tcPr>
          <w:p w14:paraId="2F0551F6" w14:textId="77777777" w:rsidR="00D86BCA" w:rsidRPr="0034718D" w:rsidRDefault="00D86BCA" w:rsidP="00D86BCA">
            <w:pPr>
              <w:rPr>
                <w:rFonts w:ascii="Times New Roman" w:hAnsi="Times New Roman"/>
                <w:b w:val="0"/>
                <w:color w:val="auto"/>
                <w:sz w:val="24"/>
              </w:rPr>
            </w:pPr>
          </w:p>
        </w:tc>
      </w:tr>
      <w:tr w:rsidR="0034718D" w:rsidRPr="0034718D" w14:paraId="018A6BD7" w14:textId="77777777" w:rsidTr="00D86BCA">
        <w:tc>
          <w:tcPr>
            <w:tcW w:w="981" w:type="dxa"/>
          </w:tcPr>
          <w:p w14:paraId="218A1A82"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 xml:space="preserve">300 </w:t>
            </w:r>
          </w:p>
        </w:tc>
        <w:tc>
          <w:tcPr>
            <w:tcW w:w="5432" w:type="dxa"/>
          </w:tcPr>
          <w:p w14:paraId="4A27BD06"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 xml:space="preserve">Purchased Professional </w:t>
            </w:r>
            <w:r w:rsidR="005E423C" w:rsidRPr="0034718D">
              <w:rPr>
                <w:rFonts w:ascii="Times New Roman" w:hAnsi="Times New Roman"/>
                <w:b w:val="0"/>
                <w:color w:val="auto"/>
                <w:sz w:val="24"/>
              </w:rPr>
              <w:t>and</w:t>
            </w:r>
            <w:r w:rsidRPr="0034718D">
              <w:rPr>
                <w:rFonts w:ascii="Times New Roman" w:hAnsi="Times New Roman"/>
                <w:b w:val="0"/>
                <w:color w:val="auto"/>
                <w:sz w:val="24"/>
              </w:rPr>
              <w:t xml:space="preserve"> Technical Services</w:t>
            </w:r>
          </w:p>
          <w:p w14:paraId="718B7A2D" w14:textId="77777777" w:rsidR="00D86BCA" w:rsidRPr="0034718D" w:rsidRDefault="00D86BCA" w:rsidP="00D86BCA">
            <w:pPr>
              <w:rPr>
                <w:rFonts w:ascii="Times New Roman" w:hAnsi="Times New Roman"/>
                <w:b w:val="0"/>
                <w:color w:val="auto"/>
                <w:sz w:val="24"/>
              </w:rPr>
            </w:pPr>
          </w:p>
        </w:tc>
        <w:tc>
          <w:tcPr>
            <w:tcW w:w="3163" w:type="dxa"/>
          </w:tcPr>
          <w:p w14:paraId="0EDAF8E0" w14:textId="77777777" w:rsidR="00D86BCA" w:rsidRPr="0034718D" w:rsidRDefault="00D86BCA" w:rsidP="00D86BCA">
            <w:pPr>
              <w:rPr>
                <w:rFonts w:ascii="Times New Roman" w:hAnsi="Times New Roman"/>
                <w:b w:val="0"/>
                <w:color w:val="auto"/>
                <w:sz w:val="24"/>
              </w:rPr>
            </w:pPr>
          </w:p>
        </w:tc>
      </w:tr>
      <w:tr w:rsidR="0034718D" w:rsidRPr="0034718D" w14:paraId="54C99162" w14:textId="77777777" w:rsidTr="00D86BCA">
        <w:tc>
          <w:tcPr>
            <w:tcW w:w="981" w:type="dxa"/>
          </w:tcPr>
          <w:p w14:paraId="3657CF01"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500</w:t>
            </w:r>
          </w:p>
        </w:tc>
        <w:tc>
          <w:tcPr>
            <w:tcW w:w="5432" w:type="dxa"/>
          </w:tcPr>
          <w:p w14:paraId="61AD202C"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Other Purchased Services</w:t>
            </w:r>
          </w:p>
          <w:p w14:paraId="49B80FE0" w14:textId="77777777" w:rsidR="00D86BCA" w:rsidRPr="0034718D" w:rsidRDefault="00D86BCA" w:rsidP="00D86BCA">
            <w:pPr>
              <w:rPr>
                <w:rFonts w:ascii="Times New Roman" w:hAnsi="Times New Roman"/>
                <w:b w:val="0"/>
                <w:color w:val="auto"/>
                <w:sz w:val="24"/>
              </w:rPr>
            </w:pPr>
          </w:p>
        </w:tc>
        <w:tc>
          <w:tcPr>
            <w:tcW w:w="3163" w:type="dxa"/>
          </w:tcPr>
          <w:p w14:paraId="3545E0B0" w14:textId="77777777" w:rsidR="00D86BCA" w:rsidRPr="0034718D" w:rsidRDefault="00D86BCA" w:rsidP="00D86BCA">
            <w:pPr>
              <w:rPr>
                <w:rFonts w:ascii="Times New Roman" w:hAnsi="Times New Roman"/>
                <w:b w:val="0"/>
                <w:color w:val="auto"/>
                <w:sz w:val="24"/>
              </w:rPr>
            </w:pPr>
          </w:p>
        </w:tc>
      </w:tr>
      <w:tr w:rsidR="0034718D" w:rsidRPr="0034718D" w14:paraId="487230B7" w14:textId="77777777" w:rsidTr="00D86BCA">
        <w:tc>
          <w:tcPr>
            <w:tcW w:w="981" w:type="dxa"/>
          </w:tcPr>
          <w:p w14:paraId="53DB4773"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 xml:space="preserve">600 </w:t>
            </w:r>
          </w:p>
        </w:tc>
        <w:tc>
          <w:tcPr>
            <w:tcW w:w="5432" w:type="dxa"/>
          </w:tcPr>
          <w:p w14:paraId="1E50E15E"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Supplies and Instructional Technology</w:t>
            </w:r>
          </w:p>
          <w:p w14:paraId="1FE29DC8" w14:textId="77777777" w:rsidR="00D86BCA" w:rsidRPr="0034718D" w:rsidRDefault="00D86BCA" w:rsidP="00D86BCA">
            <w:pPr>
              <w:rPr>
                <w:rFonts w:ascii="Times New Roman" w:hAnsi="Times New Roman"/>
                <w:b w:val="0"/>
                <w:color w:val="auto"/>
                <w:sz w:val="24"/>
              </w:rPr>
            </w:pPr>
          </w:p>
        </w:tc>
        <w:tc>
          <w:tcPr>
            <w:tcW w:w="3163" w:type="dxa"/>
          </w:tcPr>
          <w:p w14:paraId="53CBB1D6" w14:textId="77777777" w:rsidR="00D86BCA" w:rsidRPr="0034718D" w:rsidRDefault="00D86BCA" w:rsidP="00D86BCA">
            <w:pPr>
              <w:rPr>
                <w:rFonts w:ascii="Times New Roman" w:hAnsi="Times New Roman"/>
                <w:b w:val="0"/>
                <w:color w:val="auto"/>
                <w:sz w:val="24"/>
              </w:rPr>
            </w:pPr>
          </w:p>
        </w:tc>
      </w:tr>
      <w:tr w:rsidR="0034718D" w:rsidRPr="0034718D" w14:paraId="68FF31A3" w14:textId="77777777" w:rsidTr="00D86BCA">
        <w:tc>
          <w:tcPr>
            <w:tcW w:w="981" w:type="dxa"/>
          </w:tcPr>
          <w:p w14:paraId="5FC3AB61"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800</w:t>
            </w:r>
          </w:p>
        </w:tc>
        <w:tc>
          <w:tcPr>
            <w:tcW w:w="5432" w:type="dxa"/>
          </w:tcPr>
          <w:p w14:paraId="70928C57"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Other Objects</w:t>
            </w:r>
          </w:p>
          <w:p w14:paraId="411ED938" w14:textId="77777777" w:rsidR="00D86BCA" w:rsidRPr="0034718D" w:rsidRDefault="00D86BCA" w:rsidP="00D86BCA">
            <w:pPr>
              <w:rPr>
                <w:rFonts w:ascii="Times New Roman" w:hAnsi="Times New Roman"/>
                <w:b w:val="0"/>
                <w:color w:val="auto"/>
                <w:sz w:val="24"/>
              </w:rPr>
            </w:pPr>
          </w:p>
        </w:tc>
        <w:tc>
          <w:tcPr>
            <w:tcW w:w="3163" w:type="dxa"/>
          </w:tcPr>
          <w:p w14:paraId="57801DAC" w14:textId="77777777" w:rsidR="00D86BCA" w:rsidRPr="0034718D" w:rsidRDefault="00D86BCA" w:rsidP="00D86BCA">
            <w:pPr>
              <w:rPr>
                <w:rFonts w:ascii="Times New Roman" w:hAnsi="Times New Roman"/>
                <w:b w:val="0"/>
                <w:color w:val="auto"/>
                <w:sz w:val="24"/>
              </w:rPr>
            </w:pPr>
          </w:p>
        </w:tc>
      </w:tr>
      <w:tr w:rsidR="0034718D" w:rsidRPr="0034718D" w14:paraId="7DE2D27D" w14:textId="77777777" w:rsidTr="00D86BCA">
        <w:trPr>
          <w:trHeight w:val="413"/>
        </w:trPr>
        <w:tc>
          <w:tcPr>
            <w:tcW w:w="981" w:type="dxa"/>
          </w:tcPr>
          <w:p w14:paraId="21203879" w14:textId="77777777" w:rsidR="00D86BCA" w:rsidRPr="0034718D" w:rsidRDefault="00D86BCA" w:rsidP="00D86BCA">
            <w:pPr>
              <w:rPr>
                <w:rFonts w:ascii="Times New Roman" w:hAnsi="Times New Roman"/>
                <w:b w:val="0"/>
                <w:color w:val="auto"/>
                <w:sz w:val="24"/>
              </w:rPr>
            </w:pPr>
          </w:p>
        </w:tc>
        <w:tc>
          <w:tcPr>
            <w:tcW w:w="5432" w:type="dxa"/>
          </w:tcPr>
          <w:p w14:paraId="6C232FE7" w14:textId="77777777" w:rsidR="00D86BCA" w:rsidRPr="0034718D" w:rsidRDefault="00D86BCA" w:rsidP="00D86BCA">
            <w:pPr>
              <w:rPr>
                <w:rFonts w:ascii="Times New Roman" w:hAnsi="Times New Roman"/>
                <w:b w:val="0"/>
                <w:color w:val="auto"/>
                <w:sz w:val="24"/>
              </w:rPr>
            </w:pPr>
            <w:r w:rsidRPr="0034718D">
              <w:rPr>
                <w:rFonts w:ascii="Times New Roman" w:hAnsi="Times New Roman"/>
                <w:b w:val="0"/>
                <w:color w:val="auto"/>
                <w:sz w:val="24"/>
              </w:rPr>
              <w:t>TOTAL</w:t>
            </w:r>
          </w:p>
        </w:tc>
        <w:tc>
          <w:tcPr>
            <w:tcW w:w="3163" w:type="dxa"/>
          </w:tcPr>
          <w:p w14:paraId="1CF1A8BB" w14:textId="77777777" w:rsidR="00D86BCA" w:rsidRPr="0034718D" w:rsidRDefault="00D86BCA" w:rsidP="00D86BCA">
            <w:pPr>
              <w:rPr>
                <w:rFonts w:ascii="Times New Roman" w:hAnsi="Times New Roman"/>
                <w:b w:val="0"/>
                <w:color w:val="auto"/>
                <w:sz w:val="24"/>
              </w:rPr>
            </w:pPr>
          </w:p>
        </w:tc>
      </w:tr>
    </w:tbl>
    <w:p w14:paraId="01B20D56" w14:textId="77777777" w:rsidR="00D86BCA" w:rsidRPr="0034718D" w:rsidRDefault="00D86BCA" w:rsidP="00D86BCA">
      <w:pPr>
        <w:rPr>
          <w:rFonts w:ascii="Times New Roman" w:hAnsi="Times New Roman"/>
          <w:b w:val="0"/>
          <w:color w:val="auto"/>
          <w:sz w:val="24"/>
        </w:rPr>
      </w:pPr>
    </w:p>
    <w:tbl>
      <w:tblPr>
        <w:tblW w:w="9270" w:type="dxa"/>
        <w:tblLayout w:type="fixed"/>
        <w:tblLook w:val="0000" w:firstRow="0" w:lastRow="0" w:firstColumn="0" w:lastColumn="0" w:noHBand="0" w:noVBand="0"/>
      </w:tblPr>
      <w:tblGrid>
        <w:gridCol w:w="2561"/>
        <w:gridCol w:w="3150"/>
        <w:gridCol w:w="3559"/>
      </w:tblGrid>
      <w:tr w:rsidR="00E7514B" w:rsidRPr="0034718D" w14:paraId="11CECE96" w14:textId="77777777" w:rsidTr="00E7514B">
        <w:tc>
          <w:tcPr>
            <w:tcW w:w="2561" w:type="dxa"/>
            <w:vAlign w:val="bottom"/>
          </w:tcPr>
          <w:p w14:paraId="26B63C8A" w14:textId="77777777" w:rsidR="00E7514B" w:rsidRPr="00E7514B" w:rsidRDefault="00E7514B" w:rsidP="00D86BCA">
            <w:pPr>
              <w:rPr>
                <w:rFonts w:ascii="Times New Roman" w:hAnsi="Times New Roman"/>
                <w:b w:val="0"/>
                <w:color w:val="auto"/>
                <w:szCs w:val="20"/>
              </w:rPr>
            </w:pPr>
            <w:r w:rsidRPr="00E7514B">
              <w:rPr>
                <w:rFonts w:ascii="Times New Roman" w:hAnsi="Times New Roman"/>
                <w:b w:val="0"/>
                <w:color w:val="auto"/>
                <w:szCs w:val="20"/>
              </w:rPr>
              <w:t>ORIGINAL REQUEST DATE</w:t>
            </w:r>
          </w:p>
        </w:tc>
        <w:tc>
          <w:tcPr>
            <w:tcW w:w="3150" w:type="dxa"/>
            <w:tcBorders>
              <w:bottom w:val="single" w:sz="4" w:space="0" w:color="auto"/>
            </w:tcBorders>
            <w:vAlign w:val="bottom"/>
          </w:tcPr>
          <w:p w14:paraId="383D38A0" w14:textId="77777777" w:rsidR="00E7514B" w:rsidRPr="00E7514B" w:rsidRDefault="00E7514B" w:rsidP="00D86BCA">
            <w:pPr>
              <w:rPr>
                <w:rFonts w:ascii="Times New Roman" w:hAnsi="Times New Roman"/>
                <w:b w:val="0"/>
                <w:color w:val="auto"/>
                <w:szCs w:val="20"/>
              </w:rPr>
            </w:pPr>
          </w:p>
        </w:tc>
        <w:tc>
          <w:tcPr>
            <w:tcW w:w="3559" w:type="dxa"/>
            <w:tcBorders>
              <w:bottom w:val="single" w:sz="4" w:space="0" w:color="auto"/>
            </w:tcBorders>
            <w:vAlign w:val="bottom"/>
          </w:tcPr>
          <w:p w14:paraId="1FB22F57" w14:textId="77777777" w:rsidR="00E7514B" w:rsidRPr="00E7514B" w:rsidRDefault="00E7514B" w:rsidP="00D86BCA">
            <w:pPr>
              <w:rPr>
                <w:rFonts w:ascii="Times New Roman" w:hAnsi="Times New Roman"/>
                <w:b w:val="0"/>
                <w:color w:val="auto"/>
                <w:szCs w:val="20"/>
              </w:rPr>
            </w:pPr>
          </w:p>
        </w:tc>
      </w:tr>
      <w:tr w:rsidR="00E7514B" w:rsidRPr="0034718D" w14:paraId="55EACA64" w14:textId="77777777" w:rsidTr="00E7514B">
        <w:tc>
          <w:tcPr>
            <w:tcW w:w="2561" w:type="dxa"/>
            <w:vAlign w:val="bottom"/>
          </w:tcPr>
          <w:p w14:paraId="45D809E3" w14:textId="77777777" w:rsidR="00E7514B" w:rsidRPr="00E7514B" w:rsidRDefault="00E7514B" w:rsidP="00D86BCA">
            <w:pPr>
              <w:rPr>
                <w:rFonts w:ascii="Times New Roman" w:hAnsi="Times New Roman"/>
                <w:b w:val="0"/>
                <w:color w:val="auto"/>
                <w:szCs w:val="20"/>
              </w:rPr>
            </w:pPr>
          </w:p>
        </w:tc>
        <w:tc>
          <w:tcPr>
            <w:tcW w:w="3150" w:type="dxa"/>
            <w:tcBorders>
              <w:top w:val="single" w:sz="4" w:space="0" w:color="auto"/>
            </w:tcBorders>
            <w:vAlign w:val="bottom"/>
          </w:tcPr>
          <w:p w14:paraId="0C00288D" w14:textId="77777777" w:rsidR="00E7514B" w:rsidRPr="00E7514B" w:rsidRDefault="00E7514B" w:rsidP="00D86BCA">
            <w:pPr>
              <w:ind w:right="40" w:hanging="550"/>
              <w:rPr>
                <w:rFonts w:ascii="Times New Roman" w:hAnsi="Times New Roman"/>
                <w:b w:val="0"/>
                <w:color w:val="auto"/>
                <w:szCs w:val="20"/>
              </w:rPr>
            </w:pPr>
            <w:r w:rsidRPr="00E7514B">
              <w:rPr>
                <w:rFonts w:ascii="Times New Roman" w:hAnsi="Times New Roman"/>
                <w:b w:val="0"/>
                <w:color w:val="auto"/>
                <w:szCs w:val="20"/>
              </w:rPr>
              <w:t xml:space="preserve"> DEPARTMENT OF EDUCATION</w:t>
            </w:r>
          </w:p>
        </w:tc>
        <w:tc>
          <w:tcPr>
            <w:tcW w:w="3559" w:type="dxa"/>
            <w:tcBorders>
              <w:top w:val="single" w:sz="4" w:space="0" w:color="auto"/>
            </w:tcBorders>
            <w:vAlign w:val="bottom"/>
          </w:tcPr>
          <w:p w14:paraId="7D206FF4" w14:textId="77777777" w:rsidR="00E7514B" w:rsidRPr="00E7514B" w:rsidRDefault="00E7514B" w:rsidP="00D86BCA">
            <w:pPr>
              <w:rPr>
                <w:rFonts w:ascii="Times New Roman" w:hAnsi="Times New Roman"/>
                <w:b w:val="0"/>
                <w:color w:val="auto"/>
                <w:szCs w:val="20"/>
              </w:rPr>
            </w:pPr>
            <w:r w:rsidRPr="00E7514B">
              <w:rPr>
                <w:rFonts w:ascii="Times New Roman" w:hAnsi="Times New Roman"/>
                <w:b w:val="0"/>
                <w:color w:val="auto"/>
                <w:szCs w:val="20"/>
              </w:rPr>
              <w:t xml:space="preserve">DATE OF </w:t>
            </w:r>
          </w:p>
          <w:p w14:paraId="6073CF76" w14:textId="77777777" w:rsidR="00E7514B" w:rsidRPr="00E7514B" w:rsidRDefault="00E7514B" w:rsidP="00D86BCA">
            <w:pPr>
              <w:ind w:hanging="280"/>
              <w:rPr>
                <w:rFonts w:ascii="Times New Roman" w:hAnsi="Times New Roman"/>
                <w:b w:val="0"/>
                <w:color w:val="auto"/>
                <w:szCs w:val="20"/>
              </w:rPr>
            </w:pPr>
            <w:r w:rsidRPr="00E7514B">
              <w:rPr>
                <w:rFonts w:ascii="Times New Roman" w:hAnsi="Times New Roman"/>
                <w:b w:val="0"/>
                <w:color w:val="auto"/>
                <w:szCs w:val="20"/>
              </w:rPr>
              <w:t xml:space="preserve">   APPROVAL</w:t>
            </w:r>
          </w:p>
        </w:tc>
      </w:tr>
      <w:tr w:rsidR="00E7514B" w:rsidRPr="0034718D" w14:paraId="41D5E13C" w14:textId="77777777" w:rsidTr="00E7514B">
        <w:tc>
          <w:tcPr>
            <w:tcW w:w="2561" w:type="dxa"/>
            <w:vAlign w:val="bottom"/>
          </w:tcPr>
          <w:p w14:paraId="2B634714" w14:textId="77777777" w:rsidR="00E7514B" w:rsidRPr="00E7514B" w:rsidRDefault="00E7514B" w:rsidP="00D86BCA">
            <w:pPr>
              <w:rPr>
                <w:rFonts w:ascii="Times New Roman" w:hAnsi="Times New Roman"/>
                <w:b w:val="0"/>
                <w:color w:val="auto"/>
                <w:szCs w:val="20"/>
              </w:rPr>
            </w:pPr>
            <w:r w:rsidRPr="00E7514B">
              <w:rPr>
                <w:rFonts w:ascii="Times New Roman" w:hAnsi="Times New Roman"/>
                <w:b w:val="0"/>
                <w:color w:val="auto"/>
                <w:szCs w:val="20"/>
              </w:rPr>
              <w:t>REVISED REQUEST DATE</w:t>
            </w:r>
          </w:p>
        </w:tc>
        <w:tc>
          <w:tcPr>
            <w:tcW w:w="3150" w:type="dxa"/>
            <w:vAlign w:val="bottom"/>
          </w:tcPr>
          <w:p w14:paraId="1AAAA18F" w14:textId="77777777" w:rsidR="00E7514B" w:rsidRPr="00E7514B" w:rsidRDefault="00E7514B" w:rsidP="00D86BCA">
            <w:pPr>
              <w:ind w:hanging="442"/>
              <w:rPr>
                <w:rFonts w:ascii="Times New Roman" w:hAnsi="Times New Roman"/>
                <w:b w:val="0"/>
                <w:color w:val="auto"/>
                <w:szCs w:val="20"/>
              </w:rPr>
            </w:pPr>
            <w:r w:rsidRPr="00E7514B">
              <w:rPr>
                <w:rFonts w:ascii="Times New Roman" w:hAnsi="Times New Roman"/>
                <w:b w:val="0"/>
                <w:color w:val="auto"/>
                <w:szCs w:val="20"/>
              </w:rPr>
              <w:t xml:space="preserve">      PROGRAM MANAGER</w:t>
            </w:r>
          </w:p>
          <w:p w14:paraId="1F04B5E1" w14:textId="77777777" w:rsidR="00E7514B" w:rsidRPr="00E7514B" w:rsidRDefault="00E7514B" w:rsidP="003367F9">
            <w:pPr>
              <w:ind w:hanging="442"/>
              <w:rPr>
                <w:rFonts w:ascii="Times New Roman" w:hAnsi="Times New Roman"/>
                <w:b w:val="0"/>
                <w:color w:val="auto"/>
                <w:szCs w:val="20"/>
              </w:rPr>
            </w:pPr>
            <w:r w:rsidRPr="00E7514B">
              <w:rPr>
                <w:rFonts w:ascii="Times New Roman" w:hAnsi="Times New Roman"/>
                <w:b w:val="0"/>
                <w:color w:val="auto"/>
                <w:szCs w:val="20"/>
              </w:rPr>
              <w:t xml:space="preserve">          AUTHORIZATION</w:t>
            </w:r>
          </w:p>
        </w:tc>
        <w:tc>
          <w:tcPr>
            <w:tcW w:w="3559" w:type="dxa"/>
            <w:vAlign w:val="bottom"/>
          </w:tcPr>
          <w:p w14:paraId="12C244CB" w14:textId="77777777" w:rsidR="00E7514B" w:rsidRPr="00E7514B" w:rsidRDefault="00E7514B" w:rsidP="00D86BCA">
            <w:pPr>
              <w:rPr>
                <w:rFonts w:ascii="Times New Roman" w:hAnsi="Times New Roman"/>
                <w:b w:val="0"/>
                <w:color w:val="auto"/>
                <w:szCs w:val="20"/>
              </w:rPr>
            </w:pPr>
          </w:p>
        </w:tc>
      </w:tr>
      <w:tr w:rsidR="00E7514B" w:rsidRPr="0034718D" w14:paraId="1AFF013D" w14:textId="77777777" w:rsidTr="00E7514B">
        <w:trPr>
          <w:trHeight w:val="68"/>
        </w:trPr>
        <w:tc>
          <w:tcPr>
            <w:tcW w:w="2561" w:type="dxa"/>
            <w:vAlign w:val="bottom"/>
          </w:tcPr>
          <w:p w14:paraId="452E8B32" w14:textId="77777777" w:rsidR="00E7514B" w:rsidRPr="0034718D" w:rsidRDefault="00E7514B" w:rsidP="00D86BCA">
            <w:pPr>
              <w:rPr>
                <w:rFonts w:ascii="Times New Roman" w:hAnsi="Times New Roman"/>
                <w:b w:val="0"/>
                <w:color w:val="auto"/>
                <w:sz w:val="24"/>
              </w:rPr>
            </w:pPr>
          </w:p>
        </w:tc>
        <w:tc>
          <w:tcPr>
            <w:tcW w:w="3150" w:type="dxa"/>
            <w:vAlign w:val="bottom"/>
          </w:tcPr>
          <w:p w14:paraId="259ED32F" w14:textId="77777777" w:rsidR="00E7514B" w:rsidRPr="0034718D" w:rsidRDefault="00E7514B" w:rsidP="00D86BCA">
            <w:pPr>
              <w:jc w:val="center"/>
              <w:rPr>
                <w:rFonts w:ascii="Times New Roman" w:hAnsi="Times New Roman"/>
                <w:b w:val="0"/>
                <w:color w:val="auto"/>
                <w:sz w:val="24"/>
              </w:rPr>
            </w:pPr>
          </w:p>
        </w:tc>
        <w:tc>
          <w:tcPr>
            <w:tcW w:w="3559" w:type="dxa"/>
            <w:vAlign w:val="bottom"/>
          </w:tcPr>
          <w:p w14:paraId="591879A1" w14:textId="77777777" w:rsidR="00E7514B" w:rsidRPr="0034718D" w:rsidRDefault="00E7514B" w:rsidP="00D86BCA">
            <w:pPr>
              <w:rPr>
                <w:rFonts w:ascii="Times New Roman" w:hAnsi="Times New Roman"/>
                <w:b w:val="0"/>
                <w:color w:val="auto"/>
                <w:sz w:val="24"/>
              </w:rPr>
            </w:pPr>
          </w:p>
        </w:tc>
      </w:tr>
    </w:tbl>
    <w:p w14:paraId="43DF3C47" w14:textId="77777777" w:rsidR="003367F9" w:rsidRPr="0034718D" w:rsidRDefault="003367F9" w:rsidP="003367F9">
      <w:pPr>
        <w:rPr>
          <w:rFonts w:ascii="Times New Roman" w:hAnsi="Times New Roman"/>
          <w:b w:val="0"/>
          <w:color w:val="auto"/>
          <w:sz w:val="24"/>
        </w:rPr>
      </w:pPr>
    </w:p>
    <w:p w14:paraId="661855B2" w14:textId="77777777" w:rsidR="00E7514B" w:rsidRDefault="00E7514B" w:rsidP="003367F9">
      <w:pPr>
        <w:pStyle w:val="Caption"/>
        <w:rPr>
          <w:rFonts w:ascii="Times New Roman" w:hAnsi="Times New Roman"/>
          <w:color w:val="auto"/>
          <w:sz w:val="24"/>
        </w:rPr>
      </w:pPr>
    </w:p>
    <w:p w14:paraId="4E9C68B4" w14:textId="3D9EAC15" w:rsidR="00A1388D" w:rsidRDefault="00A1388D" w:rsidP="00A1388D"/>
    <w:p w14:paraId="0B3C86EF" w14:textId="77777777" w:rsidR="00FD1D75" w:rsidRDefault="00FD1D75" w:rsidP="00A1388D"/>
    <w:p w14:paraId="61698F77" w14:textId="77777777" w:rsidR="00E7514B" w:rsidRDefault="00E7514B" w:rsidP="003367F9">
      <w:pPr>
        <w:pStyle w:val="Caption"/>
        <w:rPr>
          <w:rFonts w:ascii="Times New Roman" w:hAnsi="Times New Roman"/>
          <w:color w:val="auto"/>
          <w:sz w:val="24"/>
        </w:rPr>
      </w:pPr>
    </w:p>
    <w:p w14:paraId="29B1AC69" w14:textId="72D5328A" w:rsidR="00D86BCA" w:rsidRPr="0034718D" w:rsidRDefault="007C233B" w:rsidP="00FF1C46">
      <w:pPr>
        <w:pStyle w:val="Caption"/>
        <w:ind w:left="0" w:firstLine="0"/>
        <w:jc w:val="center"/>
        <w:rPr>
          <w:rFonts w:ascii="Times New Roman" w:hAnsi="Times New Roman"/>
          <w:color w:val="auto"/>
          <w:sz w:val="24"/>
        </w:rPr>
      </w:pPr>
      <w:r w:rsidRPr="0034718D">
        <w:rPr>
          <w:rFonts w:ascii="Times New Roman" w:hAnsi="Times New Roman"/>
          <w:color w:val="auto"/>
          <w:sz w:val="24"/>
        </w:rPr>
        <w:t>B</w:t>
      </w:r>
      <w:r w:rsidR="005C27B5" w:rsidRPr="0034718D">
        <w:rPr>
          <w:rFonts w:ascii="Times New Roman" w:hAnsi="Times New Roman"/>
          <w:color w:val="auto"/>
          <w:sz w:val="24"/>
        </w:rPr>
        <w:t>udget Narrative</w:t>
      </w:r>
      <w:r w:rsidR="00D86BCA" w:rsidRPr="0034718D">
        <w:rPr>
          <w:rFonts w:ascii="Times New Roman" w:hAnsi="Times New Roman"/>
          <w:color w:val="auto"/>
          <w:sz w:val="24"/>
        </w:rPr>
        <w:t>: P</w:t>
      </w:r>
      <w:r w:rsidR="005C27B5" w:rsidRPr="0034718D">
        <w:rPr>
          <w:rFonts w:ascii="Times New Roman" w:hAnsi="Times New Roman"/>
          <w:color w:val="auto"/>
          <w:sz w:val="24"/>
        </w:rPr>
        <w:t>rogram</w:t>
      </w:r>
    </w:p>
    <w:p w14:paraId="20300C5E" w14:textId="77777777" w:rsidR="00D86BCA" w:rsidRPr="0034718D" w:rsidRDefault="00D86BCA" w:rsidP="00D86BCA">
      <w:pPr>
        <w:spacing w:after="0" w:line="240" w:lineRule="auto"/>
        <w:ind w:left="432" w:right="0" w:firstLine="0"/>
        <w:rPr>
          <w:rFonts w:ascii="Times New Roman" w:hAnsi="Times New Roman"/>
          <w:b w:val="0"/>
          <w:color w:val="auto"/>
          <w:sz w:val="24"/>
          <w:szCs w:val="20"/>
        </w:rPr>
      </w:pPr>
    </w:p>
    <w:tbl>
      <w:tblPr>
        <w:tblStyle w:val="TableGrid"/>
        <w:tblW w:w="10442" w:type="dxa"/>
        <w:tblInd w:w="-342" w:type="dxa"/>
        <w:tblCellMar>
          <w:top w:w="7" w:type="dxa"/>
          <w:left w:w="108" w:type="dxa"/>
          <w:right w:w="58" w:type="dxa"/>
        </w:tblCellMar>
        <w:tblLook w:val="04A0" w:firstRow="1" w:lastRow="0" w:firstColumn="1" w:lastColumn="0" w:noHBand="0" w:noVBand="1"/>
      </w:tblPr>
      <w:tblGrid>
        <w:gridCol w:w="900"/>
        <w:gridCol w:w="7742"/>
        <w:gridCol w:w="1800"/>
      </w:tblGrid>
      <w:tr w:rsidR="00D86BCA" w:rsidRPr="0034718D" w14:paraId="2B360880" w14:textId="77777777" w:rsidTr="00D86BCA">
        <w:trPr>
          <w:trHeight w:val="286"/>
        </w:trPr>
        <w:tc>
          <w:tcPr>
            <w:tcW w:w="900" w:type="dxa"/>
            <w:tcBorders>
              <w:top w:val="single" w:sz="4" w:space="0" w:color="000000"/>
              <w:left w:val="single" w:sz="4" w:space="0" w:color="000000"/>
              <w:bottom w:val="single" w:sz="4" w:space="0" w:color="000000"/>
              <w:right w:val="single" w:sz="4" w:space="0" w:color="000000"/>
            </w:tcBorders>
          </w:tcPr>
          <w:p w14:paraId="6E572BEA" w14:textId="77777777" w:rsidR="00D86BCA" w:rsidRPr="0034718D" w:rsidRDefault="00D86BCA" w:rsidP="00D86BCA">
            <w:pPr>
              <w:spacing w:after="0" w:line="240" w:lineRule="auto"/>
              <w:ind w:left="0" w:right="0" w:firstLine="0"/>
              <w:jc w:val="both"/>
              <w:rPr>
                <w:rFonts w:ascii="Times New Roman" w:hAnsi="Times New Roman"/>
                <w:b w:val="0"/>
                <w:color w:val="auto"/>
                <w:sz w:val="24"/>
              </w:rPr>
            </w:pPr>
            <w:r w:rsidRPr="0034718D">
              <w:rPr>
                <w:rFonts w:ascii="Times New Roman" w:hAnsi="Times New Roman"/>
                <w:b w:val="0"/>
                <w:color w:val="auto"/>
                <w:sz w:val="24"/>
              </w:rPr>
              <w:t xml:space="preserve">CODE </w:t>
            </w:r>
          </w:p>
        </w:tc>
        <w:tc>
          <w:tcPr>
            <w:tcW w:w="7742" w:type="dxa"/>
            <w:tcBorders>
              <w:top w:val="single" w:sz="4" w:space="0" w:color="000000"/>
              <w:left w:val="single" w:sz="4" w:space="0" w:color="000000"/>
              <w:bottom w:val="single" w:sz="4" w:space="0" w:color="000000"/>
              <w:right w:val="single" w:sz="4" w:space="0" w:color="000000"/>
            </w:tcBorders>
          </w:tcPr>
          <w:p w14:paraId="213CB1F0" w14:textId="48EF1723" w:rsidR="00D86BCA" w:rsidRPr="0034718D" w:rsidRDefault="00807305" w:rsidP="004B6811">
            <w:pPr>
              <w:spacing w:after="0" w:line="240" w:lineRule="auto"/>
              <w:ind w:left="0" w:right="0" w:firstLine="0"/>
              <w:jc w:val="center"/>
              <w:rPr>
                <w:rFonts w:ascii="Times New Roman" w:hAnsi="Times New Roman"/>
                <w:b w:val="0"/>
                <w:color w:val="auto"/>
                <w:sz w:val="24"/>
              </w:rPr>
            </w:pPr>
            <w:r>
              <w:rPr>
                <w:rFonts w:ascii="Times New Roman" w:hAnsi="Times New Roman"/>
                <w:b w:val="0"/>
                <w:color w:val="auto"/>
                <w:sz w:val="24"/>
              </w:rPr>
              <w:t>DESCRIPTIONS</w:t>
            </w:r>
          </w:p>
        </w:tc>
        <w:tc>
          <w:tcPr>
            <w:tcW w:w="1800" w:type="dxa"/>
            <w:tcBorders>
              <w:top w:val="single" w:sz="4" w:space="0" w:color="000000"/>
              <w:left w:val="single" w:sz="4" w:space="0" w:color="000000"/>
              <w:bottom w:val="single" w:sz="4" w:space="0" w:color="000000"/>
              <w:right w:val="single" w:sz="4" w:space="0" w:color="000000"/>
            </w:tcBorders>
          </w:tcPr>
          <w:p w14:paraId="3082F677"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AMOUNT </w:t>
            </w:r>
          </w:p>
        </w:tc>
      </w:tr>
      <w:tr w:rsidR="00D86BCA" w:rsidRPr="0034718D" w14:paraId="6DA3E6F5" w14:textId="77777777" w:rsidTr="00D86BCA">
        <w:trPr>
          <w:trHeight w:val="701"/>
        </w:trPr>
        <w:tc>
          <w:tcPr>
            <w:tcW w:w="900" w:type="dxa"/>
            <w:tcBorders>
              <w:top w:val="single" w:sz="4" w:space="0" w:color="000000"/>
              <w:left w:val="single" w:sz="4" w:space="0" w:color="000000"/>
              <w:bottom w:val="single" w:sz="4" w:space="0" w:color="000000"/>
              <w:right w:val="single" w:sz="4" w:space="0" w:color="000000"/>
            </w:tcBorders>
          </w:tcPr>
          <w:p w14:paraId="52F0E519"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100 </w:t>
            </w:r>
          </w:p>
        </w:tc>
        <w:tc>
          <w:tcPr>
            <w:tcW w:w="7742" w:type="dxa"/>
            <w:tcBorders>
              <w:top w:val="single" w:sz="4" w:space="0" w:color="000000"/>
              <w:left w:val="single" w:sz="4" w:space="0" w:color="000000"/>
              <w:bottom w:val="single" w:sz="4" w:space="0" w:color="000000"/>
              <w:right w:val="single" w:sz="4" w:space="0" w:color="000000"/>
            </w:tcBorders>
          </w:tcPr>
          <w:p w14:paraId="7E91DEAC" w14:textId="77777777" w:rsidR="00D86BCA" w:rsidRPr="0034718D" w:rsidRDefault="00D86BCA" w:rsidP="003367F9">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PERSONAL SERVICES-SALARIES: Amounts paid to both permanent and temporary grantee employee, including personnel substituting for those in permanent positions.  This includes gross salary for personal services rendered while on the payroll of the grantees. </w:t>
            </w:r>
          </w:p>
        </w:tc>
        <w:tc>
          <w:tcPr>
            <w:tcW w:w="1800" w:type="dxa"/>
            <w:tcBorders>
              <w:top w:val="single" w:sz="4" w:space="0" w:color="000000"/>
              <w:left w:val="single" w:sz="4" w:space="0" w:color="000000"/>
              <w:bottom w:val="single" w:sz="4" w:space="0" w:color="000000"/>
              <w:right w:val="single" w:sz="4" w:space="0" w:color="000000"/>
            </w:tcBorders>
          </w:tcPr>
          <w:p w14:paraId="3D187095"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613EE" w:rsidRPr="0034718D" w14:paraId="3600F6BD" w14:textId="77777777" w:rsidTr="00FF1C46">
        <w:trPr>
          <w:trHeight w:val="613"/>
        </w:trPr>
        <w:tc>
          <w:tcPr>
            <w:tcW w:w="900" w:type="dxa"/>
            <w:tcBorders>
              <w:top w:val="single" w:sz="4" w:space="0" w:color="000000"/>
              <w:left w:val="single" w:sz="4" w:space="0" w:color="000000"/>
              <w:bottom w:val="single" w:sz="4" w:space="0" w:color="000000"/>
              <w:right w:val="single" w:sz="4" w:space="0" w:color="000000"/>
            </w:tcBorders>
          </w:tcPr>
          <w:p w14:paraId="43E0353F"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0B678FA0"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045D163B" w14:textId="7800D03D" w:rsidR="00D86BCA" w:rsidRPr="0034718D" w:rsidRDefault="00D86BCA" w:rsidP="00D86BCA">
            <w:pPr>
              <w:spacing w:after="0" w:line="240" w:lineRule="auto"/>
              <w:ind w:left="0" w:right="0" w:firstLine="0"/>
              <w:rPr>
                <w:rFonts w:ascii="Times New Roman" w:hAnsi="Times New Roman"/>
                <w:b w:val="0"/>
                <w:color w:val="auto"/>
                <w:sz w:val="24"/>
              </w:rPr>
            </w:pPr>
          </w:p>
        </w:tc>
        <w:tc>
          <w:tcPr>
            <w:tcW w:w="1800" w:type="dxa"/>
            <w:tcBorders>
              <w:top w:val="single" w:sz="4" w:space="0" w:color="000000"/>
              <w:left w:val="single" w:sz="4" w:space="0" w:color="000000"/>
              <w:bottom w:val="single" w:sz="4" w:space="0" w:color="000000"/>
              <w:right w:val="single" w:sz="4" w:space="0" w:color="000000"/>
            </w:tcBorders>
          </w:tcPr>
          <w:p w14:paraId="022A90C8"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43083E52" w14:textId="77777777" w:rsidTr="00D86BCA">
        <w:trPr>
          <w:trHeight w:val="929"/>
        </w:trPr>
        <w:tc>
          <w:tcPr>
            <w:tcW w:w="900" w:type="dxa"/>
            <w:tcBorders>
              <w:top w:val="single" w:sz="4" w:space="0" w:color="000000"/>
              <w:left w:val="single" w:sz="4" w:space="0" w:color="000000"/>
              <w:bottom w:val="single" w:sz="4" w:space="0" w:color="000000"/>
              <w:right w:val="single" w:sz="4" w:space="0" w:color="000000"/>
            </w:tcBorders>
          </w:tcPr>
          <w:p w14:paraId="5E067F56"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200 </w:t>
            </w:r>
          </w:p>
        </w:tc>
        <w:tc>
          <w:tcPr>
            <w:tcW w:w="7742" w:type="dxa"/>
            <w:tcBorders>
              <w:top w:val="single" w:sz="4" w:space="0" w:color="000000"/>
              <w:left w:val="single" w:sz="4" w:space="0" w:color="000000"/>
              <w:bottom w:val="single" w:sz="4" w:space="0" w:color="000000"/>
              <w:right w:val="single" w:sz="4" w:space="0" w:color="000000"/>
            </w:tcBorders>
          </w:tcPr>
          <w:p w14:paraId="3A4FEC72" w14:textId="77777777" w:rsidR="00D86BCA" w:rsidRPr="0034718D" w:rsidRDefault="00D86BCA" w:rsidP="003367F9">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PERSONAL SERVICES-EMPLOYEE BENEFITS: Amounts paid by the grantee on behalf of employees; these amounts are not included in the gross salary but are in addition to that amount.  Such payments are fringe benefit payments and, while not paid directly to employees, nevertheless is part of the cost of personal services. </w:t>
            </w:r>
          </w:p>
        </w:tc>
        <w:tc>
          <w:tcPr>
            <w:tcW w:w="1800" w:type="dxa"/>
            <w:tcBorders>
              <w:top w:val="single" w:sz="4" w:space="0" w:color="000000"/>
              <w:left w:val="single" w:sz="4" w:space="0" w:color="000000"/>
              <w:bottom w:val="single" w:sz="4" w:space="0" w:color="000000"/>
              <w:right w:val="single" w:sz="4" w:space="0" w:color="000000"/>
            </w:tcBorders>
          </w:tcPr>
          <w:p w14:paraId="272EA1F7"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25858646" w14:textId="77777777" w:rsidTr="00D86BCA">
        <w:trPr>
          <w:trHeight w:val="747"/>
        </w:trPr>
        <w:tc>
          <w:tcPr>
            <w:tcW w:w="900" w:type="dxa"/>
            <w:tcBorders>
              <w:top w:val="single" w:sz="4" w:space="0" w:color="000000"/>
              <w:left w:val="single" w:sz="4" w:space="0" w:color="000000"/>
              <w:bottom w:val="single" w:sz="4" w:space="0" w:color="000000"/>
              <w:right w:val="single" w:sz="4" w:space="0" w:color="000000"/>
            </w:tcBorders>
          </w:tcPr>
          <w:p w14:paraId="2E4BB578" w14:textId="77777777" w:rsidR="00D86BCA" w:rsidRPr="0034718D" w:rsidRDefault="00D86BCA" w:rsidP="00D86BCA">
            <w:pPr>
              <w:spacing w:after="0" w:line="240" w:lineRule="auto"/>
              <w:ind w:left="0" w:right="674" w:firstLine="0"/>
              <w:jc w:val="both"/>
              <w:rPr>
                <w:rFonts w:ascii="Times New Roman" w:hAnsi="Times New Roman"/>
                <w:b w:val="0"/>
                <w:color w:val="auto"/>
                <w:sz w:val="24"/>
              </w:rPr>
            </w:pPr>
            <w:r w:rsidRPr="0034718D">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297D82BA"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3EF9D3C8" w14:textId="4052F160" w:rsidR="00D86BCA" w:rsidRPr="0034718D" w:rsidRDefault="00D86BCA" w:rsidP="00D86BCA">
            <w:pPr>
              <w:spacing w:after="0" w:line="240" w:lineRule="auto"/>
              <w:ind w:left="0" w:right="0" w:firstLine="0"/>
              <w:rPr>
                <w:rFonts w:ascii="Times New Roman" w:hAnsi="Times New Roman"/>
                <w:b w:val="0"/>
                <w:color w:val="auto"/>
                <w:sz w:val="24"/>
              </w:rPr>
            </w:pPr>
          </w:p>
        </w:tc>
        <w:tc>
          <w:tcPr>
            <w:tcW w:w="1800" w:type="dxa"/>
            <w:tcBorders>
              <w:top w:val="single" w:sz="4" w:space="0" w:color="000000"/>
              <w:left w:val="single" w:sz="4" w:space="0" w:color="000000"/>
              <w:bottom w:val="single" w:sz="4" w:space="0" w:color="000000"/>
              <w:right w:val="single" w:sz="4" w:space="0" w:color="000000"/>
            </w:tcBorders>
          </w:tcPr>
          <w:p w14:paraId="113E7E72"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331AF37B" w14:textId="77777777" w:rsidTr="00D86BCA">
        <w:trPr>
          <w:trHeight w:val="1159"/>
        </w:trPr>
        <w:tc>
          <w:tcPr>
            <w:tcW w:w="900" w:type="dxa"/>
            <w:tcBorders>
              <w:top w:val="single" w:sz="4" w:space="0" w:color="000000"/>
              <w:left w:val="single" w:sz="4" w:space="0" w:color="000000"/>
              <w:bottom w:val="single" w:sz="4" w:space="0" w:color="000000"/>
              <w:right w:val="single" w:sz="4" w:space="0" w:color="000000"/>
            </w:tcBorders>
          </w:tcPr>
          <w:p w14:paraId="0E7D0160"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300 </w:t>
            </w:r>
          </w:p>
        </w:tc>
        <w:tc>
          <w:tcPr>
            <w:tcW w:w="7742" w:type="dxa"/>
            <w:tcBorders>
              <w:top w:val="single" w:sz="4" w:space="0" w:color="000000"/>
              <w:left w:val="single" w:sz="4" w:space="0" w:color="000000"/>
              <w:bottom w:val="single" w:sz="4" w:space="0" w:color="000000"/>
              <w:right w:val="single" w:sz="4" w:space="0" w:color="000000"/>
            </w:tcBorders>
          </w:tcPr>
          <w:p w14:paraId="6CAA8076" w14:textId="77777777" w:rsidR="00D86BCA" w:rsidRPr="0034718D" w:rsidRDefault="00D86BCA" w:rsidP="003367F9">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PURCHASED PROFESSIONAL/TECHNICAL SERVICES: Services that can be performed only by persons or firms with specialized skills and knowledge.  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800" w:type="dxa"/>
            <w:tcBorders>
              <w:top w:val="single" w:sz="4" w:space="0" w:color="000000"/>
              <w:left w:val="single" w:sz="4" w:space="0" w:color="000000"/>
              <w:bottom w:val="single" w:sz="4" w:space="0" w:color="000000"/>
              <w:right w:val="single" w:sz="4" w:space="0" w:color="000000"/>
            </w:tcBorders>
          </w:tcPr>
          <w:p w14:paraId="640F1EBC"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397116CD" w14:textId="77777777" w:rsidTr="00D86BCA">
        <w:trPr>
          <w:trHeight w:val="746"/>
        </w:trPr>
        <w:tc>
          <w:tcPr>
            <w:tcW w:w="900" w:type="dxa"/>
            <w:tcBorders>
              <w:top w:val="single" w:sz="4" w:space="0" w:color="000000"/>
              <w:left w:val="single" w:sz="4" w:space="0" w:color="000000"/>
              <w:bottom w:val="single" w:sz="4" w:space="0" w:color="000000"/>
              <w:right w:val="single" w:sz="4" w:space="0" w:color="000000"/>
            </w:tcBorders>
          </w:tcPr>
          <w:p w14:paraId="2BFB7FB7" w14:textId="77777777" w:rsidR="00D86BCA" w:rsidRPr="0034718D" w:rsidRDefault="00D86BCA" w:rsidP="00D86BCA">
            <w:pPr>
              <w:spacing w:after="0" w:line="240" w:lineRule="auto"/>
              <w:ind w:left="0" w:right="674" w:firstLine="0"/>
              <w:jc w:val="both"/>
              <w:rPr>
                <w:rFonts w:ascii="Times New Roman" w:hAnsi="Times New Roman"/>
                <w:b w:val="0"/>
                <w:color w:val="auto"/>
                <w:sz w:val="24"/>
              </w:rPr>
            </w:pPr>
            <w:r w:rsidRPr="0034718D">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6A5F54A3"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15C39E70" w14:textId="4902B5DC" w:rsidR="00D86BCA" w:rsidRPr="0034718D" w:rsidRDefault="00D86BCA" w:rsidP="00D86BCA">
            <w:pPr>
              <w:spacing w:after="0" w:line="240" w:lineRule="auto"/>
              <w:ind w:left="0" w:right="0" w:firstLine="0"/>
              <w:rPr>
                <w:rFonts w:ascii="Times New Roman" w:hAnsi="Times New Roman"/>
                <w:b w:val="0"/>
                <w:color w:val="auto"/>
                <w:sz w:val="24"/>
              </w:rPr>
            </w:pPr>
          </w:p>
        </w:tc>
        <w:tc>
          <w:tcPr>
            <w:tcW w:w="1800" w:type="dxa"/>
            <w:tcBorders>
              <w:top w:val="single" w:sz="4" w:space="0" w:color="000000"/>
              <w:left w:val="single" w:sz="4" w:space="0" w:color="000000"/>
              <w:bottom w:val="single" w:sz="4" w:space="0" w:color="000000"/>
              <w:right w:val="single" w:sz="4" w:space="0" w:color="000000"/>
            </w:tcBorders>
          </w:tcPr>
          <w:p w14:paraId="0CA1E23E"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1C4370CC" w14:textId="77777777" w:rsidTr="00D86BCA">
        <w:trPr>
          <w:trHeight w:val="929"/>
        </w:trPr>
        <w:tc>
          <w:tcPr>
            <w:tcW w:w="900" w:type="dxa"/>
            <w:tcBorders>
              <w:top w:val="single" w:sz="4" w:space="0" w:color="000000"/>
              <w:left w:val="single" w:sz="4" w:space="0" w:color="000000"/>
              <w:bottom w:val="single" w:sz="4" w:space="0" w:color="000000"/>
              <w:right w:val="single" w:sz="4" w:space="0" w:color="000000"/>
            </w:tcBorders>
          </w:tcPr>
          <w:p w14:paraId="42848BBE"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500 </w:t>
            </w:r>
          </w:p>
        </w:tc>
        <w:tc>
          <w:tcPr>
            <w:tcW w:w="7742" w:type="dxa"/>
            <w:tcBorders>
              <w:top w:val="single" w:sz="4" w:space="0" w:color="000000"/>
              <w:left w:val="single" w:sz="4" w:space="0" w:color="000000"/>
              <w:bottom w:val="single" w:sz="4" w:space="0" w:color="000000"/>
              <w:right w:val="single" w:sz="4" w:space="0" w:color="000000"/>
            </w:tcBorders>
          </w:tcPr>
          <w:p w14:paraId="71F1C69F" w14:textId="77777777" w:rsidR="00D86BCA" w:rsidRPr="0034718D" w:rsidRDefault="00D86BCA" w:rsidP="003367F9">
            <w:pPr>
              <w:spacing w:after="0" w:line="240" w:lineRule="auto"/>
              <w:ind w:left="0" w:right="40" w:firstLine="0"/>
              <w:rPr>
                <w:rFonts w:ascii="Times New Roman" w:hAnsi="Times New Roman"/>
                <w:b w:val="0"/>
                <w:color w:val="auto"/>
                <w:sz w:val="24"/>
              </w:rPr>
            </w:pPr>
            <w:r w:rsidRPr="0034718D">
              <w:rPr>
                <w:rFonts w:ascii="Times New Roman" w:hAnsi="Times New Roman"/>
                <w:b w:val="0"/>
                <w:color w:val="auto"/>
                <w:sz w:val="24"/>
              </w:rPr>
              <w:t xml:space="preserve">OTHER PURCHASED SERVICES: Amounts paid for services rendered by organizations or personnel not on the payroll of the grantee (separate from </w:t>
            </w:r>
            <w:r w:rsidR="003367F9" w:rsidRPr="0034718D">
              <w:rPr>
                <w:rFonts w:ascii="Times New Roman" w:hAnsi="Times New Roman"/>
                <w:b w:val="0"/>
                <w:color w:val="auto"/>
                <w:sz w:val="24"/>
              </w:rPr>
              <w:t>p</w:t>
            </w:r>
            <w:r w:rsidRPr="0034718D">
              <w:rPr>
                <w:rFonts w:ascii="Times New Roman" w:hAnsi="Times New Roman"/>
                <w:b w:val="0"/>
                <w:color w:val="auto"/>
                <w:sz w:val="24"/>
              </w:rPr>
              <w:t xml:space="preserve">rofessional, </w:t>
            </w:r>
            <w:r w:rsidR="003367F9" w:rsidRPr="0034718D">
              <w:rPr>
                <w:rFonts w:ascii="Times New Roman" w:hAnsi="Times New Roman"/>
                <w:b w:val="0"/>
                <w:color w:val="auto"/>
                <w:sz w:val="24"/>
              </w:rPr>
              <w:t>t</w:t>
            </w:r>
            <w:r w:rsidRPr="0034718D">
              <w:rPr>
                <w:rFonts w:ascii="Times New Roman" w:hAnsi="Times New Roman"/>
                <w:b w:val="0"/>
                <w:color w:val="auto"/>
                <w:sz w:val="24"/>
              </w:rPr>
              <w:t xml:space="preserve">echnical or </w:t>
            </w:r>
            <w:r w:rsidR="003367F9" w:rsidRPr="0034718D">
              <w:rPr>
                <w:rFonts w:ascii="Times New Roman" w:hAnsi="Times New Roman"/>
                <w:b w:val="0"/>
                <w:color w:val="auto"/>
                <w:sz w:val="24"/>
              </w:rPr>
              <w:t>p</w:t>
            </w:r>
            <w:r w:rsidRPr="0034718D">
              <w:rPr>
                <w:rFonts w:ascii="Times New Roman" w:hAnsi="Times New Roman"/>
                <w:b w:val="0"/>
                <w:color w:val="auto"/>
                <w:sz w:val="24"/>
              </w:rPr>
              <w:t xml:space="preserve">roperty </w:t>
            </w:r>
            <w:r w:rsidR="003367F9" w:rsidRPr="0034718D">
              <w:rPr>
                <w:rFonts w:ascii="Times New Roman" w:hAnsi="Times New Roman"/>
                <w:b w:val="0"/>
                <w:color w:val="auto"/>
                <w:sz w:val="24"/>
              </w:rPr>
              <w:t>s</w:t>
            </w:r>
            <w:r w:rsidRPr="0034718D">
              <w:rPr>
                <w:rFonts w:ascii="Times New Roman" w:hAnsi="Times New Roman"/>
                <w:b w:val="0"/>
                <w:color w:val="auto"/>
                <w:sz w:val="24"/>
              </w:rPr>
              <w:t xml:space="preserve">ervices).  While a product may or may not result from the transaction, the primary reason for the purchase is the service provided. </w:t>
            </w:r>
          </w:p>
        </w:tc>
        <w:tc>
          <w:tcPr>
            <w:tcW w:w="1800" w:type="dxa"/>
            <w:tcBorders>
              <w:top w:val="single" w:sz="4" w:space="0" w:color="000000"/>
              <w:left w:val="single" w:sz="4" w:space="0" w:color="000000"/>
              <w:bottom w:val="single" w:sz="4" w:space="0" w:color="000000"/>
              <w:right w:val="single" w:sz="4" w:space="0" w:color="000000"/>
            </w:tcBorders>
          </w:tcPr>
          <w:p w14:paraId="635DB05B"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129892BE" w14:textId="77777777" w:rsidTr="00D86BCA">
        <w:trPr>
          <w:trHeight w:val="747"/>
        </w:trPr>
        <w:tc>
          <w:tcPr>
            <w:tcW w:w="900" w:type="dxa"/>
            <w:tcBorders>
              <w:top w:val="single" w:sz="4" w:space="0" w:color="000000"/>
              <w:left w:val="single" w:sz="4" w:space="0" w:color="000000"/>
              <w:bottom w:val="single" w:sz="4" w:space="0" w:color="000000"/>
              <w:right w:val="single" w:sz="4" w:space="0" w:color="000000"/>
            </w:tcBorders>
          </w:tcPr>
          <w:p w14:paraId="624AFE80"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72125DC6"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4C9C7FA9" w14:textId="74A18F43" w:rsidR="00D86BCA" w:rsidRPr="0034718D" w:rsidRDefault="00D86BCA" w:rsidP="00D86BCA">
            <w:pPr>
              <w:spacing w:after="0" w:line="240" w:lineRule="auto"/>
              <w:ind w:left="0" w:right="0" w:firstLine="0"/>
              <w:rPr>
                <w:rFonts w:ascii="Times New Roman" w:hAnsi="Times New Roman"/>
                <w:b w:val="0"/>
                <w:color w:val="auto"/>
                <w:sz w:val="24"/>
              </w:rPr>
            </w:pPr>
          </w:p>
        </w:tc>
        <w:tc>
          <w:tcPr>
            <w:tcW w:w="1800" w:type="dxa"/>
            <w:tcBorders>
              <w:top w:val="single" w:sz="4" w:space="0" w:color="000000"/>
              <w:left w:val="single" w:sz="4" w:space="0" w:color="000000"/>
              <w:bottom w:val="single" w:sz="4" w:space="0" w:color="000000"/>
              <w:right w:val="single" w:sz="4" w:space="0" w:color="000000"/>
            </w:tcBorders>
          </w:tcPr>
          <w:p w14:paraId="2ADA4512"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7DA7727E" w14:textId="77777777" w:rsidTr="00D86BCA">
        <w:trPr>
          <w:trHeight w:val="931"/>
        </w:trPr>
        <w:tc>
          <w:tcPr>
            <w:tcW w:w="900" w:type="dxa"/>
            <w:tcBorders>
              <w:top w:val="single" w:sz="4" w:space="0" w:color="000000"/>
              <w:left w:val="single" w:sz="4" w:space="0" w:color="000000"/>
              <w:bottom w:val="single" w:sz="4" w:space="0" w:color="000000"/>
              <w:right w:val="single" w:sz="4" w:space="0" w:color="000000"/>
            </w:tcBorders>
          </w:tcPr>
          <w:p w14:paraId="02423647"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600 </w:t>
            </w:r>
          </w:p>
        </w:tc>
        <w:tc>
          <w:tcPr>
            <w:tcW w:w="7742" w:type="dxa"/>
            <w:tcBorders>
              <w:top w:val="single" w:sz="4" w:space="0" w:color="000000"/>
              <w:left w:val="single" w:sz="4" w:space="0" w:color="000000"/>
              <w:bottom w:val="single" w:sz="4" w:space="0" w:color="000000"/>
              <w:right w:val="single" w:sz="4" w:space="0" w:color="000000"/>
            </w:tcBorders>
          </w:tcPr>
          <w:p w14:paraId="4128FE8F" w14:textId="77777777" w:rsidR="00D86BCA" w:rsidRPr="0034718D" w:rsidRDefault="00D86BCA" w:rsidP="009E4426">
            <w:pPr>
              <w:spacing w:after="0" w:line="240" w:lineRule="auto"/>
              <w:ind w:left="0" w:right="57" w:firstLine="0"/>
              <w:rPr>
                <w:rFonts w:ascii="Times New Roman" w:hAnsi="Times New Roman"/>
                <w:b w:val="0"/>
                <w:color w:val="auto"/>
                <w:sz w:val="24"/>
              </w:rPr>
            </w:pPr>
            <w:r w:rsidRPr="0034718D">
              <w:rPr>
                <w:rFonts w:ascii="Times New Roman" w:hAnsi="Times New Roman"/>
                <w:b w:val="0"/>
                <w:color w:val="auto"/>
                <w:sz w:val="24"/>
              </w:rPr>
              <w:t>SUPPLIES: Amounts paid for items that are consumed, worn out or deteriorated through use; or items that lose their identity through fabrication or incorporation into different or more complex units or substances, which includes instructional technology with a value under $</w:t>
            </w:r>
            <w:r w:rsidR="009E4426" w:rsidRPr="0034718D">
              <w:rPr>
                <w:rFonts w:ascii="Times New Roman" w:hAnsi="Times New Roman"/>
                <w:b w:val="0"/>
                <w:color w:val="auto"/>
                <w:sz w:val="24"/>
              </w:rPr>
              <w:t>5</w:t>
            </w:r>
            <w:r w:rsidRPr="0034718D">
              <w:rPr>
                <w:rFonts w:ascii="Times New Roman" w:hAnsi="Times New Roman"/>
                <w:b w:val="0"/>
                <w:color w:val="auto"/>
                <w:sz w:val="24"/>
              </w:rPr>
              <w:t xml:space="preserve">,000 and a useful life less than five years. </w:t>
            </w:r>
          </w:p>
        </w:tc>
        <w:tc>
          <w:tcPr>
            <w:tcW w:w="1800" w:type="dxa"/>
            <w:tcBorders>
              <w:top w:val="single" w:sz="4" w:space="0" w:color="000000"/>
              <w:left w:val="single" w:sz="4" w:space="0" w:color="000000"/>
              <w:bottom w:val="single" w:sz="4" w:space="0" w:color="000000"/>
              <w:right w:val="single" w:sz="4" w:space="0" w:color="000000"/>
            </w:tcBorders>
          </w:tcPr>
          <w:p w14:paraId="5CBA99B4"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053ED28A" w14:textId="77777777" w:rsidTr="00FF1C46">
        <w:trPr>
          <w:trHeight w:val="550"/>
        </w:trPr>
        <w:tc>
          <w:tcPr>
            <w:tcW w:w="900" w:type="dxa"/>
            <w:tcBorders>
              <w:top w:val="single" w:sz="4" w:space="0" w:color="000000"/>
              <w:left w:val="single" w:sz="4" w:space="0" w:color="000000"/>
              <w:bottom w:val="single" w:sz="4" w:space="0" w:color="000000"/>
              <w:right w:val="single" w:sz="4" w:space="0" w:color="000000"/>
            </w:tcBorders>
          </w:tcPr>
          <w:p w14:paraId="045B2868" w14:textId="7501EA95" w:rsidR="00D86BCA" w:rsidRPr="0034718D" w:rsidRDefault="00D86BCA" w:rsidP="00FF1C46">
            <w:pPr>
              <w:spacing w:after="0" w:line="240" w:lineRule="auto"/>
              <w:ind w:left="0" w:right="0" w:firstLine="0"/>
              <w:rPr>
                <w:rFonts w:ascii="Times New Roman" w:hAnsi="Times New Roman"/>
                <w:b w:val="0"/>
                <w:color w:val="auto"/>
                <w:sz w:val="24"/>
              </w:rPr>
            </w:pPr>
          </w:p>
        </w:tc>
        <w:tc>
          <w:tcPr>
            <w:tcW w:w="7742" w:type="dxa"/>
            <w:tcBorders>
              <w:top w:val="single" w:sz="4" w:space="0" w:color="000000"/>
              <w:left w:val="single" w:sz="4" w:space="0" w:color="000000"/>
              <w:bottom w:val="single" w:sz="4" w:space="0" w:color="000000"/>
              <w:right w:val="single" w:sz="4" w:space="0" w:color="000000"/>
            </w:tcBorders>
          </w:tcPr>
          <w:p w14:paraId="3829CF4F"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702E603"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4D69B857" w14:textId="77777777" w:rsidTr="00D86BCA">
        <w:trPr>
          <w:trHeight w:val="838"/>
        </w:trPr>
        <w:tc>
          <w:tcPr>
            <w:tcW w:w="900" w:type="dxa"/>
            <w:tcBorders>
              <w:top w:val="single" w:sz="4" w:space="0" w:color="000000"/>
              <w:left w:val="single" w:sz="4" w:space="0" w:color="000000"/>
              <w:bottom w:val="single" w:sz="4" w:space="0" w:color="000000"/>
              <w:right w:val="single" w:sz="4" w:space="0" w:color="000000"/>
            </w:tcBorders>
          </w:tcPr>
          <w:p w14:paraId="561FBC9E"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800 </w:t>
            </w:r>
          </w:p>
        </w:tc>
        <w:tc>
          <w:tcPr>
            <w:tcW w:w="7742" w:type="dxa"/>
            <w:tcBorders>
              <w:top w:val="single" w:sz="4" w:space="0" w:color="000000"/>
              <w:left w:val="single" w:sz="4" w:space="0" w:color="000000"/>
              <w:bottom w:val="single" w:sz="4" w:space="0" w:color="000000"/>
              <w:right w:val="single" w:sz="4" w:space="0" w:color="000000"/>
            </w:tcBorders>
          </w:tcPr>
          <w:p w14:paraId="34385B8A" w14:textId="65915009"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OTHER OBJECTS: Amounts paid for goods and services not otherwise classified above. </w:t>
            </w:r>
          </w:p>
          <w:p w14:paraId="711C93AC"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05A25D1"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r w:rsidR="00D86BCA" w:rsidRPr="0034718D" w14:paraId="5EA7DF54" w14:textId="77777777" w:rsidTr="00D86BCA">
        <w:trPr>
          <w:trHeight w:val="701"/>
        </w:trPr>
        <w:tc>
          <w:tcPr>
            <w:tcW w:w="900" w:type="dxa"/>
            <w:tcBorders>
              <w:top w:val="single" w:sz="4" w:space="0" w:color="000000"/>
              <w:left w:val="single" w:sz="4" w:space="0" w:color="000000"/>
              <w:bottom w:val="single" w:sz="4" w:space="0" w:color="000000"/>
              <w:right w:val="single" w:sz="4" w:space="0" w:color="000000"/>
            </w:tcBorders>
          </w:tcPr>
          <w:p w14:paraId="6BD1AD5B"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c>
          <w:tcPr>
            <w:tcW w:w="7742" w:type="dxa"/>
            <w:tcBorders>
              <w:top w:val="single" w:sz="4" w:space="0" w:color="000000"/>
              <w:left w:val="single" w:sz="4" w:space="0" w:color="000000"/>
              <w:bottom w:val="single" w:sz="4" w:space="0" w:color="000000"/>
              <w:right w:val="single" w:sz="4" w:space="0" w:color="000000"/>
            </w:tcBorders>
          </w:tcPr>
          <w:p w14:paraId="65F46E66"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6D3C2016" w14:textId="77777777" w:rsidR="00D86BCA" w:rsidRPr="0034718D" w:rsidRDefault="00D86BCA" w:rsidP="00D86BCA">
            <w:pPr>
              <w:spacing w:after="0" w:line="240" w:lineRule="auto"/>
              <w:ind w:left="0" w:right="54" w:firstLine="0"/>
              <w:jc w:val="right"/>
              <w:rPr>
                <w:rFonts w:ascii="Times New Roman" w:hAnsi="Times New Roman"/>
                <w:b w:val="0"/>
                <w:color w:val="auto"/>
                <w:sz w:val="24"/>
              </w:rPr>
            </w:pPr>
            <w:r w:rsidRPr="0034718D">
              <w:rPr>
                <w:rFonts w:ascii="Times New Roman" w:hAnsi="Times New Roman"/>
                <w:b w:val="0"/>
                <w:color w:val="auto"/>
                <w:sz w:val="24"/>
              </w:rPr>
              <w:t xml:space="preserve">TOTAL AMOUNT </w:t>
            </w:r>
          </w:p>
        </w:tc>
        <w:tc>
          <w:tcPr>
            <w:tcW w:w="1800" w:type="dxa"/>
            <w:tcBorders>
              <w:top w:val="single" w:sz="4" w:space="0" w:color="000000"/>
              <w:left w:val="single" w:sz="4" w:space="0" w:color="000000"/>
              <w:bottom w:val="single" w:sz="4" w:space="0" w:color="000000"/>
              <w:right w:val="single" w:sz="4" w:space="0" w:color="000000"/>
            </w:tcBorders>
          </w:tcPr>
          <w:p w14:paraId="36A7CE73" w14:textId="77777777" w:rsidR="00D86BCA" w:rsidRPr="0034718D" w:rsidRDefault="00D86BCA" w:rsidP="00D86BCA">
            <w:pPr>
              <w:spacing w:after="0" w:line="240" w:lineRule="auto"/>
              <w:ind w:left="0" w:right="0" w:firstLine="0"/>
              <w:rPr>
                <w:rFonts w:ascii="Times New Roman" w:hAnsi="Times New Roman"/>
                <w:b w:val="0"/>
                <w:color w:val="auto"/>
                <w:sz w:val="24"/>
              </w:rPr>
            </w:pPr>
            <w:r w:rsidRPr="0034718D">
              <w:rPr>
                <w:rFonts w:ascii="Times New Roman" w:hAnsi="Times New Roman"/>
                <w:b w:val="0"/>
                <w:color w:val="auto"/>
                <w:sz w:val="24"/>
              </w:rPr>
              <w:t xml:space="preserve"> </w:t>
            </w:r>
          </w:p>
        </w:tc>
      </w:tr>
    </w:tbl>
    <w:p w14:paraId="692F7347" w14:textId="77777777" w:rsidR="00752CB7" w:rsidRPr="0034718D" w:rsidRDefault="00752CB7" w:rsidP="00D613EE">
      <w:pPr>
        <w:ind w:left="0" w:firstLine="0"/>
        <w:rPr>
          <w:rFonts w:ascii="Times New Roman" w:hAnsi="Times New Roman"/>
          <w:b w:val="0"/>
          <w:color w:val="auto"/>
          <w:sz w:val="24"/>
        </w:rPr>
      </w:pPr>
    </w:p>
    <w:p w14:paraId="5C665BDC" w14:textId="77777777" w:rsidR="003A7FF6" w:rsidRPr="0034718D" w:rsidRDefault="003A7FF6" w:rsidP="00BE56E0">
      <w:pPr>
        <w:pStyle w:val="Heading2"/>
        <w:spacing w:line="240" w:lineRule="auto"/>
        <w:ind w:left="173" w:right="156" w:hanging="128"/>
        <w:rPr>
          <w:color w:val="auto"/>
          <w:sz w:val="24"/>
        </w:rPr>
      </w:pPr>
    </w:p>
    <w:p w14:paraId="5DDEE46E" w14:textId="77777777" w:rsidR="003A7FF6" w:rsidRPr="0034718D" w:rsidRDefault="003A7FF6" w:rsidP="00BE56E0">
      <w:pPr>
        <w:pStyle w:val="Heading2"/>
        <w:spacing w:line="240" w:lineRule="auto"/>
        <w:ind w:left="173" w:right="156" w:hanging="128"/>
        <w:rPr>
          <w:color w:val="auto"/>
          <w:sz w:val="24"/>
        </w:rPr>
      </w:pPr>
    </w:p>
    <w:p w14:paraId="4AEE442D" w14:textId="77777777" w:rsidR="00A33B47" w:rsidRPr="0034718D" w:rsidRDefault="00515FB9" w:rsidP="00BE56E0">
      <w:pPr>
        <w:pStyle w:val="Heading2"/>
        <w:spacing w:line="240" w:lineRule="auto"/>
        <w:ind w:left="173" w:right="156" w:hanging="128"/>
        <w:rPr>
          <w:color w:val="auto"/>
          <w:sz w:val="24"/>
        </w:rPr>
      </w:pPr>
      <w:r w:rsidRPr="0034718D">
        <w:rPr>
          <w:color w:val="auto"/>
          <w:sz w:val="24"/>
        </w:rPr>
        <w:t>AFFIRMATIVE ACTION CERTIFICATE</w:t>
      </w:r>
    </w:p>
    <w:p w14:paraId="31BA419F" w14:textId="77777777" w:rsidR="00A33B47" w:rsidRPr="0034718D" w:rsidRDefault="00A33B47" w:rsidP="00BE56E0">
      <w:pPr>
        <w:spacing w:after="0" w:line="240" w:lineRule="auto"/>
        <w:ind w:left="432" w:right="-270" w:hanging="128"/>
        <w:jc w:val="center"/>
        <w:rPr>
          <w:rFonts w:ascii="Times New Roman" w:hAnsi="Times New Roman"/>
          <w:b w:val="0"/>
          <w:color w:val="auto"/>
          <w:sz w:val="24"/>
        </w:rPr>
      </w:pPr>
    </w:p>
    <w:p w14:paraId="51745158" w14:textId="77777777" w:rsidR="00A33B47" w:rsidRPr="0034718D" w:rsidRDefault="00515FB9" w:rsidP="00BE56E0">
      <w:pPr>
        <w:spacing w:after="0" w:line="240" w:lineRule="auto"/>
        <w:ind w:left="432" w:right="-360" w:hanging="432"/>
        <w:jc w:val="center"/>
        <w:rPr>
          <w:rFonts w:ascii="Times New Roman" w:hAnsi="Times New Roman"/>
          <w:b w:val="0"/>
          <w:color w:val="auto"/>
          <w:sz w:val="24"/>
        </w:rPr>
      </w:pPr>
      <w:r w:rsidRPr="0034718D">
        <w:rPr>
          <w:rFonts w:ascii="Times New Roman" w:hAnsi="Times New Roman"/>
          <w:b w:val="0"/>
          <w:color w:val="auto"/>
          <w:sz w:val="24"/>
        </w:rPr>
        <w:t xml:space="preserve">CERTIFICATION THAT CURRENT AFFIRMATIVE ACTION PACKET IS ON </w:t>
      </w:r>
      <w:r w:rsidR="00164D26" w:rsidRPr="0034718D">
        <w:rPr>
          <w:rFonts w:ascii="Times New Roman" w:hAnsi="Times New Roman"/>
          <w:b w:val="0"/>
          <w:color w:val="auto"/>
          <w:sz w:val="24"/>
        </w:rPr>
        <w:t>FILE</w:t>
      </w:r>
    </w:p>
    <w:p w14:paraId="76617BFA" w14:textId="77777777" w:rsidR="00A33B47" w:rsidRPr="0034718D" w:rsidRDefault="00515FB9" w:rsidP="000B4B65">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14DE0BF3" w14:textId="77777777" w:rsidR="00A33B47" w:rsidRPr="0034718D" w:rsidRDefault="00515FB9" w:rsidP="000B4B65">
      <w:pPr>
        <w:spacing w:after="0" w:line="240" w:lineRule="auto"/>
        <w:ind w:left="432" w:right="0" w:firstLine="0"/>
        <w:rPr>
          <w:rFonts w:ascii="Times New Roman" w:hAnsi="Times New Roman"/>
          <w:b w:val="0"/>
          <w:color w:val="auto"/>
          <w:sz w:val="24"/>
        </w:rPr>
      </w:pPr>
      <w:r w:rsidRPr="0034718D">
        <w:rPr>
          <w:rFonts w:ascii="Times New Roman" w:hAnsi="Times New Roman"/>
          <w:b w:val="0"/>
          <w:color w:val="auto"/>
          <w:sz w:val="24"/>
        </w:rPr>
        <w:t xml:space="preserve"> </w:t>
      </w:r>
    </w:p>
    <w:p w14:paraId="257D32EF" w14:textId="77777777" w:rsidR="00A33B47" w:rsidRPr="0034718D" w:rsidRDefault="00515FB9" w:rsidP="00BE56E0">
      <w:pPr>
        <w:spacing w:after="0" w:line="240" w:lineRule="auto"/>
        <w:ind w:left="-9" w:right="420" w:firstLine="9"/>
        <w:rPr>
          <w:rFonts w:ascii="Times New Roman" w:hAnsi="Times New Roman"/>
          <w:b w:val="0"/>
          <w:color w:val="auto"/>
          <w:sz w:val="24"/>
        </w:rPr>
      </w:pPr>
      <w:r w:rsidRPr="0034718D">
        <w:rPr>
          <w:rFonts w:ascii="Times New Roman" w:hAnsi="Times New Roman"/>
          <w:b w:val="0"/>
          <w:color w:val="auto"/>
          <w:sz w:val="24"/>
        </w:rPr>
        <w:t>According to the Connecticut Commission on Human Rights and Opportunities (CHRO)</w:t>
      </w:r>
      <w:r w:rsidR="00BE56E0" w:rsidRPr="0034718D">
        <w:rPr>
          <w:rFonts w:ascii="Times New Roman" w:hAnsi="Times New Roman"/>
          <w:b w:val="0"/>
          <w:color w:val="auto"/>
          <w:sz w:val="24"/>
        </w:rPr>
        <w:t>,</w:t>
      </w:r>
      <w:r w:rsidRPr="0034718D">
        <w:rPr>
          <w:rFonts w:ascii="Times New Roman" w:hAnsi="Times New Roman"/>
          <w:b w:val="0"/>
          <w:color w:val="auto"/>
          <w:sz w:val="24"/>
        </w:rPr>
        <w:t xml:space="preserve"> municipalities that operate school districts and also file a federal and/or state Affirmative Action Plan(s) are exempt from the requirement of filing an Affirmative Action Plan with the Connecticut State Department of Education.  Agencies with an Affirmative Action Plan on file need to certify such by signing the statement below.  </w:t>
      </w:r>
    </w:p>
    <w:p w14:paraId="4F17C381" w14:textId="77777777" w:rsidR="00A33B47" w:rsidRPr="0034718D" w:rsidRDefault="00515FB9" w:rsidP="00BE56E0">
      <w:pPr>
        <w:spacing w:after="0" w:line="240" w:lineRule="auto"/>
        <w:ind w:left="-9" w:right="0" w:firstLine="9"/>
        <w:rPr>
          <w:rFonts w:ascii="Times New Roman" w:hAnsi="Times New Roman"/>
          <w:b w:val="0"/>
          <w:color w:val="auto"/>
          <w:sz w:val="24"/>
        </w:rPr>
      </w:pPr>
      <w:r w:rsidRPr="0034718D">
        <w:rPr>
          <w:rFonts w:ascii="Times New Roman" w:hAnsi="Times New Roman"/>
          <w:b w:val="0"/>
          <w:color w:val="auto"/>
          <w:sz w:val="24"/>
        </w:rPr>
        <w:t xml:space="preserve"> </w:t>
      </w:r>
    </w:p>
    <w:p w14:paraId="5DB40D0B" w14:textId="77777777" w:rsidR="00A33B47" w:rsidRPr="0034718D" w:rsidRDefault="00515FB9" w:rsidP="00BE56E0">
      <w:pPr>
        <w:spacing w:after="0" w:line="240" w:lineRule="auto"/>
        <w:ind w:left="-9" w:right="0" w:firstLine="9"/>
        <w:rPr>
          <w:rFonts w:ascii="Times New Roman" w:hAnsi="Times New Roman"/>
          <w:b w:val="0"/>
          <w:color w:val="auto"/>
          <w:sz w:val="24"/>
        </w:rPr>
      </w:pPr>
      <w:r w:rsidRPr="0034718D">
        <w:rPr>
          <w:rFonts w:ascii="Times New Roman" w:hAnsi="Times New Roman"/>
          <w:b w:val="0"/>
          <w:color w:val="auto"/>
          <w:sz w:val="24"/>
        </w:rPr>
        <w:t xml:space="preserve"> </w:t>
      </w:r>
    </w:p>
    <w:p w14:paraId="5F654F63" w14:textId="77777777" w:rsidR="00A33B47" w:rsidRPr="0034718D" w:rsidRDefault="00515FB9" w:rsidP="00BE56E0">
      <w:pPr>
        <w:spacing w:after="0" w:line="240" w:lineRule="auto"/>
        <w:ind w:left="-9" w:right="0" w:firstLine="9"/>
        <w:rPr>
          <w:rFonts w:ascii="Times New Roman" w:hAnsi="Times New Roman"/>
          <w:b w:val="0"/>
          <w:color w:val="auto"/>
          <w:sz w:val="24"/>
        </w:rPr>
      </w:pPr>
      <w:r w:rsidRPr="0034718D">
        <w:rPr>
          <w:rFonts w:ascii="Times New Roman" w:hAnsi="Times New Roman"/>
          <w:b w:val="0"/>
          <w:color w:val="auto"/>
          <w:sz w:val="24"/>
        </w:rPr>
        <w:t xml:space="preserve"> </w:t>
      </w:r>
    </w:p>
    <w:p w14:paraId="4CA3747D" w14:textId="77777777" w:rsidR="00A33B47" w:rsidRPr="0034718D" w:rsidRDefault="00515FB9" w:rsidP="00BE56E0">
      <w:pPr>
        <w:spacing w:after="0" w:line="240" w:lineRule="auto"/>
        <w:ind w:left="-9" w:right="0" w:firstLine="9"/>
        <w:rPr>
          <w:rFonts w:ascii="Times New Roman" w:hAnsi="Times New Roman"/>
          <w:b w:val="0"/>
          <w:color w:val="auto"/>
          <w:sz w:val="24"/>
        </w:rPr>
      </w:pPr>
      <w:r w:rsidRPr="0034718D">
        <w:rPr>
          <w:rFonts w:ascii="Times New Roman" w:hAnsi="Times New Roman"/>
          <w:b w:val="0"/>
          <w:color w:val="auto"/>
          <w:sz w:val="24"/>
        </w:rPr>
        <w:t xml:space="preserve">I, the undersigned authorized official, hereby certify that the applying organization/agency: </w:t>
      </w:r>
    </w:p>
    <w:p w14:paraId="35B8ABFD" w14:textId="77777777" w:rsidR="00A33B47" w:rsidRPr="0034718D" w:rsidRDefault="00515FB9" w:rsidP="00BE56E0">
      <w:pPr>
        <w:spacing w:after="0" w:line="240" w:lineRule="auto"/>
        <w:ind w:left="-9" w:right="366" w:firstLine="9"/>
        <w:rPr>
          <w:rFonts w:ascii="Times New Roman" w:hAnsi="Times New Roman"/>
          <w:b w:val="0"/>
          <w:color w:val="auto"/>
          <w:sz w:val="24"/>
        </w:rPr>
      </w:pPr>
      <w:r w:rsidRPr="0034718D">
        <w:rPr>
          <w:rFonts w:ascii="Times New Roman" w:hAnsi="Times New Roman"/>
          <w:b w:val="0"/>
          <w:color w:val="auto"/>
          <w:sz w:val="24"/>
        </w:rPr>
        <w:t xml:space="preserve">_______________________________ , has a current affirmative action packet on file with the Connecticut State Department of Education. The affirmative action packet is, by reference, part of this application. </w:t>
      </w:r>
    </w:p>
    <w:p w14:paraId="08AAD4D1" w14:textId="77777777" w:rsidR="00A33B47" w:rsidRPr="0034718D" w:rsidRDefault="00515FB9" w:rsidP="00BE56E0">
      <w:pPr>
        <w:spacing w:after="0" w:line="240" w:lineRule="auto"/>
        <w:ind w:left="-9" w:right="0" w:firstLine="9"/>
        <w:rPr>
          <w:rFonts w:ascii="Times New Roman" w:hAnsi="Times New Roman"/>
          <w:b w:val="0"/>
          <w:color w:val="auto"/>
          <w:sz w:val="24"/>
        </w:rPr>
      </w:pPr>
      <w:r w:rsidRPr="0034718D">
        <w:rPr>
          <w:rFonts w:ascii="Times New Roman" w:hAnsi="Times New Roman"/>
          <w:b w:val="0"/>
          <w:color w:val="auto"/>
          <w:sz w:val="24"/>
        </w:rPr>
        <w:t xml:space="preserve"> </w:t>
      </w:r>
    </w:p>
    <w:p w14:paraId="1CB3097B" w14:textId="77777777" w:rsidR="00A33B47" w:rsidRPr="0034718D" w:rsidRDefault="00515FB9" w:rsidP="00BE56E0">
      <w:pPr>
        <w:spacing w:after="0" w:line="240" w:lineRule="auto"/>
        <w:ind w:left="-9" w:right="0" w:firstLine="9"/>
        <w:rPr>
          <w:rFonts w:ascii="Times New Roman" w:hAnsi="Times New Roman"/>
          <w:b w:val="0"/>
          <w:color w:val="auto"/>
          <w:sz w:val="24"/>
        </w:rPr>
      </w:pPr>
      <w:r w:rsidRPr="0034718D">
        <w:rPr>
          <w:rFonts w:ascii="Times New Roman" w:hAnsi="Times New Roman"/>
          <w:b w:val="0"/>
          <w:color w:val="auto"/>
          <w:sz w:val="24"/>
        </w:rPr>
        <w:t xml:space="preserve"> </w:t>
      </w:r>
    </w:p>
    <w:p w14:paraId="1B7F65F7" w14:textId="77777777" w:rsidR="00A33B47" w:rsidRPr="0034718D" w:rsidRDefault="00515FB9" w:rsidP="00BE56E0">
      <w:pPr>
        <w:spacing w:after="0" w:line="240" w:lineRule="auto"/>
        <w:ind w:left="-9" w:right="0" w:firstLine="9"/>
        <w:rPr>
          <w:rFonts w:ascii="Times New Roman" w:hAnsi="Times New Roman"/>
          <w:b w:val="0"/>
          <w:color w:val="auto"/>
          <w:sz w:val="24"/>
        </w:rPr>
      </w:pPr>
      <w:r w:rsidRPr="0034718D">
        <w:rPr>
          <w:rFonts w:ascii="Times New Roman" w:hAnsi="Times New Roman"/>
          <w:b w:val="0"/>
          <w:color w:val="auto"/>
          <w:sz w:val="24"/>
        </w:rPr>
        <w:t xml:space="preserve">Signature of Authorized Official: __________________________ Date: _____________ </w:t>
      </w:r>
    </w:p>
    <w:p w14:paraId="017763A4" w14:textId="77777777" w:rsidR="00A33B47" w:rsidRPr="0034718D" w:rsidRDefault="00515FB9" w:rsidP="00BE56E0">
      <w:pPr>
        <w:spacing w:after="0" w:line="240" w:lineRule="auto"/>
        <w:ind w:left="-9" w:right="0" w:firstLine="9"/>
        <w:rPr>
          <w:rFonts w:ascii="Times New Roman" w:hAnsi="Times New Roman"/>
          <w:b w:val="0"/>
          <w:color w:val="auto"/>
          <w:sz w:val="24"/>
        </w:rPr>
      </w:pPr>
      <w:r w:rsidRPr="0034718D">
        <w:rPr>
          <w:rFonts w:ascii="Times New Roman" w:hAnsi="Times New Roman"/>
          <w:b w:val="0"/>
          <w:color w:val="auto"/>
          <w:sz w:val="24"/>
        </w:rPr>
        <w:t xml:space="preserve"> </w:t>
      </w:r>
    </w:p>
    <w:p w14:paraId="5C3632D0" w14:textId="77777777" w:rsidR="005157F3" w:rsidRPr="0034718D" w:rsidRDefault="00515FB9" w:rsidP="00BE56E0">
      <w:pPr>
        <w:spacing w:after="0" w:line="240" w:lineRule="auto"/>
        <w:ind w:left="-9" w:right="0" w:firstLine="9"/>
        <w:rPr>
          <w:rFonts w:ascii="Times New Roman" w:hAnsi="Times New Roman"/>
          <w:b w:val="0"/>
          <w:color w:val="auto"/>
          <w:sz w:val="24"/>
        </w:rPr>
      </w:pPr>
      <w:r w:rsidRPr="0034718D">
        <w:rPr>
          <w:rFonts w:ascii="Times New Roman" w:hAnsi="Times New Roman"/>
          <w:b w:val="0"/>
          <w:color w:val="auto"/>
          <w:sz w:val="24"/>
        </w:rPr>
        <w:t xml:space="preserve">Name and Title:___________________________________________________________ </w:t>
      </w:r>
    </w:p>
    <w:p w14:paraId="26484429" w14:textId="77777777" w:rsidR="005157F3" w:rsidRPr="0034718D" w:rsidRDefault="005157F3" w:rsidP="00BE56E0">
      <w:pPr>
        <w:spacing w:after="0" w:line="240" w:lineRule="auto"/>
        <w:ind w:left="-9" w:right="0" w:firstLine="9"/>
        <w:rPr>
          <w:rFonts w:ascii="Times New Roman" w:hAnsi="Times New Roman"/>
          <w:b w:val="0"/>
          <w:color w:val="auto"/>
          <w:sz w:val="24"/>
        </w:rPr>
      </w:pPr>
    </w:p>
    <w:p w14:paraId="3D6B9BBB" w14:textId="77777777" w:rsidR="005157F3" w:rsidRPr="0034718D" w:rsidRDefault="005157F3" w:rsidP="00BE56E0">
      <w:pPr>
        <w:spacing w:after="0" w:line="240" w:lineRule="auto"/>
        <w:ind w:left="-9" w:right="0" w:firstLine="9"/>
        <w:rPr>
          <w:rFonts w:ascii="Times New Roman" w:hAnsi="Times New Roman"/>
          <w:b w:val="0"/>
          <w:color w:val="auto"/>
          <w:sz w:val="24"/>
        </w:rPr>
      </w:pPr>
    </w:p>
    <w:p w14:paraId="64422FAB" w14:textId="77777777" w:rsidR="005157F3" w:rsidRPr="0034718D" w:rsidRDefault="005157F3" w:rsidP="00BE56E0">
      <w:pPr>
        <w:spacing w:after="0" w:line="240" w:lineRule="auto"/>
        <w:ind w:left="-9" w:right="0" w:firstLine="9"/>
        <w:rPr>
          <w:rFonts w:ascii="Times New Roman" w:hAnsi="Times New Roman"/>
          <w:b w:val="0"/>
          <w:color w:val="auto"/>
          <w:sz w:val="24"/>
        </w:rPr>
      </w:pPr>
    </w:p>
    <w:p w14:paraId="5A2BB20C" w14:textId="77777777" w:rsidR="005157F3" w:rsidRPr="0034718D" w:rsidRDefault="005157F3" w:rsidP="00BE56E0">
      <w:pPr>
        <w:spacing w:after="0" w:line="240" w:lineRule="auto"/>
        <w:ind w:left="-9" w:right="0" w:firstLine="9"/>
        <w:rPr>
          <w:rFonts w:ascii="Times New Roman" w:hAnsi="Times New Roman"/>
          <w:b w:val="0"/>
          <w:color w:val="auto"/>
          <w:sz w:val="24"/>
        </w:rPr>
      </w:pPr>
    </w:p>
    <w:p w14:paraId="595A6B06" w14:textId="77777777" w:rsidR="005157F3" w:rsidRPr="0034718D" w:rsidRDefault="005157F3" w:rsidP="00BE56E0">
      <w:pPr>
        <w:spacing w:after="0" w:line="240" w:lineRule="auto"/>
        <w:ind w:left="-9" w:right="0" w:firstLine="9"/>
        <w:rPr>
          <w:rFonts w:ascii="Times New Roman" w:hAnsi="Times New Roman"/>
          <w:b w:val="0"/>
          <w:color w:val="auto"/>
          <w:sz w:val="24"/>
        </w:rPr>
      </w:pPr>
    </w:p>
    <w:p w14:paraId="7CC897E6" w14:textId="77777777" w:rsidR="005157F3" w:rsidRPr="0034718D" w:rsidRDefault="005157F3" w:rsidP="000B4B65">
      <w:pPr>
        <w:spacing w:after="0" w:line="240" w:lineRule="auto"/>
        <w:ind w:right="0"/>
        <w:jc w:val="center"/>
        <w:rPr>
          <w:rFonts w:ascii="Times New Roman" w:hAnsi="Times New Roman"/>
          <w:b w:val="0"/>
          <w:color w:val="auto"/>
          <w:sz w:val="24"/>
        </w:rPr>
      </w:pPr>
    </w:p>
    <w:p w14:paraId="367840C6" w14:textId="77777777" w:rsidR="005157F3" w:rsidRPr="0034718D" w:rsidRDefault="005157F3" w:rsidP="000B4B65">
      <w:pPr>
        <w:spacing w:after="0" w:line="240" w:lineRule="auto"/>
        <w:ind w:right="0"/>
        <w:jc w:val="center"/>
        <w:rPr>
          <w:rFonts w:ascii="Times New Roman" w:hAnsi="Times New Roman"/>
          <w:b w:val="0"/>
          <w:color w:val="auto"/>
          <w:sz w:val="24"/>
        </w:rPr>
      </w:pPr>
    </w:p>
    <w:p w14:paraId="3E59CD43" w14:textId="77777777" w:rsidR="005157F3" w:rsidRPr="0034718D" w:rsidRDefault="005157F3" w:rsidP="000B4B65">
      <w:pPr>
        <w:spacing w:after="0" w:line="240" w:lineRule="auto"/>
        <w:ind w:right="0"/>
        <w:jc w:val="center"/>
        <w:rPr>
          <w:rFonts w:ascii="Times New Roman" w:hAnsi="Times New Roman"/>
          <w:b w:val="0"/>
          <w:color w:val="auto"/>
          <w:sz w:val="24"/>
        </w:rPr>
      </w:pPr>
    </w:p>
    <w:p w14:paraId="16245B4F" w14:textId="77777777" w:rsidR="005157F3" w:rsidRPr="0034718D" w:rsidRDefault="005157F3" w:rsidP="000B4B65">
      <w:pPr>
        <w:spacing w:after="0" w:line="240" w:lineRule="auto"/>
        <w:ind w:right="0"/>
        <w:jc w:val="center"/>
        <w:rPr>
          <w:rFonts w:ascii="Times New Roman" w:hAnsi="Times New Roman"/>
          <w:b w:val="0"/>
          <w:color w:val="auto"/>
          <w:sz w:val="24"/>
        </w:rPr>
      </w:pPr>
    </w:p>
    <w:p w14:paraId="0BCFA29F" w14:textId="77777777" w:rsidR="005157F3" w:rsidRPr="0034718D" w:rsidRDefault="005157F3" w:rsidP="000B4B65">
      <w:pPr>
        <w:spacing w:after="0" w:line="240" w:lineRule="auto"/>
        <w:ind w:right="0"/>
        <w:jc w:val="center"/>
        <w:rPr>
          <w:rFonts w:ascii="Times New Roman" w:hAnsi="Times New Roman"/>
          <w:b w:val="0"/>
          <w:color w:val="auto"/>
          <w:sz w:val="24"/>
        </w:rPr>
      </w:pPr>
    </w:p>
    <w:p w14:paraId="379E54BA" w14:textId="77777777" w:rsidR="005157F3" w:rsidRPr="0034718D" w:rsidRDefault="005157F3" w:rsidP="000B4B65">
      <w:pPr>
        <w:spacing w:after="0" w:line="240" w:lineRule="auto"/>
        <w:ind w:right="0"/>
        <w:jc w:val="center"/>
        <w:rPr>
          <w:rFonts w:ascii="Times New Roman" w:hAnsi="Times New Roman"/>
          <w:b w:val="0"/>
          <w:color w:val="auto"/>
          <w:sz w:val="24"/>
        </w:rPr>
      </w:pPr>
    </w:p>
    <w:p w14:paraId="5025286E" w14:textId="77777777" w:rsidR="005157F3" w:rsidRPr="0034718D" w:rsidRDefault="005157F3" w:rsidP="000B4B65">
      <w:pPr>
        <w:spacing w:after="0" w:line="240" w:lineRule="auto"/>
        <w:ind w:right="0"/>
        <w:jc w:val="center"/>
        <w:rPr>
          <w:rFonts w:ascii="Times New Roman" w:hAnsi="Times New Roman"/>
          <w:b w:val="0"/>
          <w:color w:val="auto"/>
          <w:sz w:val="24"/>
        </w:rPr>
      </w:pPr>
    </w:p>
    <w:p w14:paraId="3C8CDB07" w14:textId="77777777" w:rsidR="005157F3" w:rsidRPr="0034718D" w:rsidRDefault="005157F3" w:rsidP="000B4B65">
      <w:pPr>
        <w:spacing w:after="0" w:line="240" w:lineRule="auto"/>
        <w:ind w:right="0"/>
        <w:jc w:val="center"/>
        <w:rPr>
          <w:rFonts w:ascii="Times New Roman" w:hAnsi="Times New Roman"/>
          <w:b w:val="0"/>
          <w:color w:val="auto"/>
          <w:sz w:val="24"/>
        </w:rPr>
      </w:pPr>
    </w:p>
    <w:p w14:paraId="02BB77EF" w14:textId="77777777" w:rsidR="005157F3" w:rsidRPr="0034718D" w:rsidRDefault="005157F3" w:rsidP="000B4B65">
      <w:pPr>
        <w:spacing w:after="0" w:line="240" w:lineRule="auto"/>
        <w:ind w:right="0"/>
        <w:jc w:val="center"/>
        <w:rPr>
          <w:rFonts w:ascii="Times New Roman" w:hAnsi="Times New Roman"/>
          <w:b w:val="0"/>
          <w:color w:val="auto"/>
          <w:sz w:val="24"/>
        </w:rPr>
      </w:pPr>
    </w:p>
    <w:p w14:paraId="6CF4BDE0" w14:textId="77777777" w:rsidR="005157F3" w:rsidRPr="0034718D" w:rsidRDefault="005157F3" w:rsidP="000B4B65">
      <w:pPr>
        <w:spacing w:after="0" w:line="240" w:lineRule="auto"/>
        <w:ind w:right="0"/>
        <w:jc w:val="center"/>
        <w:rPr>
          <w:rFonts w:ascii="Times New Roman" w:hAnsi="Times New Roman"/>
          <w:b w:val="0"/>
          <w:color w:val="auto"/>
          <w:sz w:val="24"/>
        </w:rPr>
      </w:pPr>
    </w:p>
    <w:p w14:paraId="0425211C" w14:textId="77777777" w:rsidR="005157F3" w:rsidRPr="0034718D" w:rsidRDefault="005157F3" w:rsidP="000B4B65">
      <w:pPr>
        <w:spacing w:after="0" w:line="240" w:lineRule="auto"/>
        <w:ind w:right="0"/>
        <w:jc w:val="center"/>
        <w:rPr>
          <w:rFonts w:ascii="Times New Roman" w:hAnsi="Times New Roman"/>
          <w:b w:val="0"/>
          <w:color w:val="auto"/>
          <w:sz w:val="24"/>
        </w:rPr>
      </w:pPr>
    </w:p>
    <w:p w14:paraId="1F73D46A" w14:textId="77777777" w:rsidR="005157F3" w:rsidRPr="0034718D" w:rsidRDefault="005157F3" w:rsidP="000B4B65">
      <w:pPr>
        <w:spacing w:after="0" w:line="240" w:lineRule="auto"/>
        <w:ind w:right="0"/>
        <w:jc w:val="center"/>
        <w:rPr>
          <w:rFonts w:ascii="Times New Roman" w:hAnsi="Times New Roman"/>
          <w:b w:val="0"/>
          <w:color w:val="auto"/>
          <w:sz w:val="24"/>
        </w:rPr>
      </w:pPr>
    </w:p>
    <w:p w14:paraId="39A8A48D" w14:textId="77777777" w:rsidR="00BE56E0" w:rsidRPr="0034718D" w:rsidRDefault="00BE56E0" w:rsidP="000B4B65">
      <w:pPr>
        <w:spacing w:after="0" w:line="240" w:lineRule="auto"/>
        <w:ind w:right="0"/>
        <w:jc w:val="center"/>
        <w:rPr>
          <w:rFonts w:ascii="Times New Roman" w:hAnsi="Times New Roman"/>
          <w:b w:val="0"/>
          <w:color w:val="auto"/>
          <w:sz w:val="24"/>
        </w:rPr>
      </w:pPr>
    </w:p>
    <w:p w14:paraId="15BD77FD" w14:textId="77777777" w:rsidR="00BE56E0" w:rsidRPr="0034718D" w:rsidRDefault="00BE56E0" w:rsidP="000B4B65">
      <w:pPr>
        <w:spacing w:after="0" w:line="240" w:lineRule="auto"/>
        <w:ind w:right="0"/>
        <w:jc w:val="center"/>
        <w:rPr>
          <w:rFonts w:ascii="Times New Roman" w:hAnsi="Times New Roman"/>
          <w:b w:val="0"/>
          <w:color w:val="auto"/>
          <w:sz w:val="24"/>
        </w:rPr>
      </w:pPr>
    </w:p>
    <w:p w14:paraId="20B0D252" w14:textId="77777777" w:rsidR="00BE56E0" w:rsidRPr="0034718D" w:rsidRDefault="00BE56E0" w:rsidP="000B4B65">
      <w:pPr>
        <w:spacing w:after="0" w:line="240" w:lineRule="auto"/>
        <w:ind w:right="0"/>
        <w:jc w:val="center"/>
        <w:rPr>
          <w:rFonts w:ascii="Times New Roman" w:hAnsi="Times New Roman"/>
          <w:b w:val="0"/>
          <w:color w:val="auto"/>
          <w:sz w:val="24"/>
        </w:rPr>
      </w:pPr>
    </w:p>
    <w:p w14:paraId="3A814A1D" w14:textId="77777777" w:rsidR="00BE56E0" w:rsidRPr="0034718D" w:rsidRDefault="00BE56E0" w:rsidP="000B4B65">
      <w:pPr>
        <w:spacing w:after="0" w:line="240" w:lineRule="auto"/>
        <w:ind w:right="0"/>
        <w:jc w:val="center"/>
        <w:rPr>
          <w:rFonts w:ascii="Times New Roman" w:hAnsi="Times New Roman"/>
          <w:b w:val="0"/>
          <w:color w:val="auto"/>
          <w:sz w:val="24"/>
        </w:rPr>
      </w:pPr>
    </w:p>
    <w:p w14:paraId="3872204D" w14:textId="0D4DEEFC" w:rsidR="00FD1D75" w:rsidRDefault="00FD1D75" w:rsidP="00FD1D75">
      <w:pPr>
        <w:ind w:left="0" w:firstLine="0"/>
        <w:rPr>
          <w:rFonts w:ascii="Times New Roman" w:hAnsi="Times New Roman"/>
          <w:b w:val="0"/>
          <w:bCs/>
          <w:color w:val="auto"/>
          <w:sz w:val="24"/>
        </w:rPr>
      </w:pPr>
    </w:p>
    <w:p w14:paraId="01D5F831" w14:textId="089F1D96" w:rsidR="00FD1D75" w:rsidRDefault="00FD1D75" w:rsidP="00BE56E0">
      <w:pPr>
        <w:jc w:val="center"/>
        <w:rPr>
          <w:rFonts w:ascii="Times New Roman" w:hAnsi="Times New Roman"/>
          <w:b w:val="0"/>
          <w:bCs/>
          <w:color w:val="auto"/>
          <w:sz w:val="24"/>
        </w:rPr>
      </w:pPr>
    </w:p>
    <w:p w14:paraId="5B3EB64B" w14:textId="0FE451ED" w:rsidR="00FD1D75" w:rsidRDefault="00FD1D75" w:rsidP="00BE56E0">
      <w:pPr>
        <w:jc w:val="center"/>
        <w:rPr>
          <w:rFonts w:ascii="Times New Roman" w:hAnsi="Times New Roman"/>
          <w:b w:val="0"/>
          <w:bCs/>
          <w:color w:val="auto"/>
          <w:sz w:val="24"/>
        </w:rPr>
      </w:pPr>
    </w:p>
    <w:p w14:paraId="4527B0DD" w14:textId="1EB8D7DE" w:rsidR="00FD1D75" w:rsidRDefault="00FD1D75" w:rsidP="00BE56E0">
      <w:pPr>
        <w:jc w:val="center"/>
        <w:rPr>
          <w:rFonts w:ascii="Times New Roman" w:hAnsi="Times New Roman"/>
          <w:b w:val="0"/>
          <w:bCs/>
          <w:color w:val="auto"/>
          <w:sz w:val="24"/>
        </w:rPr>
      </w:pPr>
    </w:p>
    <w:p w14:paraId="343E215D" w14:textId="4E92ABB9" w:rsidR="00FD1D75" w:rsidRDefault="00FD1D75" w:rsidP="00BE56E0">
      <w:pPr>
        <w:jc w:val="center"/>
        <w:rPr>
          <w:rFonts w:ascii="Times New Roman" w:hAnsi="Times New Roman"/>
          <w:b w:val="0"/>
          <w:bCs/>
          <w:color w:val="auto"/>
          <w:sz w:val="24"/>
        </w:rPr>
      </w:pPr>
    </w:p>
    <w:p w14:paraId="6BD2C839" w14:textId="77777777" w:rsidR="00FD1D75" w:rsidRDefault="00FD1D75" w:rsidP="00BE56E0">
      <w:pPr>
        <w:jc w:val="center"/>
        <w:rPr>
          <w:rFonts w:ascii="Times New Roman" w:hAnsi="Times New Roman"/>
          <w:b w:val="0"/>
          <w:bCs/>
          <w:color w:val="auto"/>
          <w:sz w:val="24"/>
        </w:rPr>
      </w:pPr>
    </w:p>
    <w:p w14:paraId="67C2C3C1" w14:textId="77777777" w:rsidR="00BE1CB7" w:rsidRDefault="00BE1CB7" w:rsidP="00BE56E0">
      <w:pPr>
        <w:jc w:val="center"/>
        <w:rPr>
          <w:rFonts w:ascii="Times New Roman" w:hAnsi="Times New Roman"/>
          <w:b w:val="0"/>
          <w:bCs/>
          <w:color w:val="auto"/>
          <w:sz w:val="24"/>
        </w:rPr>
      </w:pPr>
    </w:p>
    <w:p w14:paraId="35DCAD23" w14:textId="77777777" w:rsidR="00BE56E0" w:rsidRPr="0034718D" w:rsidRDefault="00BE56E0" w:rsidP="00FD1D75">
      <w:pPr>
        <w:jc w:val="center"/>
        <w:rPr>
          <w:rFonts w:ascii="Times New Roman" w:hAnsi="Times New Roman"/>
          <w:b w:val="0"/>
          <w:bCs/>
          <w:color w:val="auto"/>
          <w:sz w:val="24"/>
        </w:rPr>
      </w:pPr>
      <w:r w:rsidRPr="0034718D">
        <w:rPr>
          <w:rFonts w:ascii="Times New Roman" w:hAnsi="Times New Roman"/>
          <w:b w:val="0"/>
          <w:bCs/>
          <w:color w:val="auto"/>
          <w:sz w:val="24"/>
        </w:rPr>
        <w:t>STATEMENT OF ASSURANCES</w:t>
      </w:r>
    </w:p>
    <w:p w14:paraId="6DEAF260" w14:textId="77777777" w:rsidR="00BE56E0" w:rsidRPr="0034718D" w:rsidRDefault="00BE56E0" w:rsidP="00FD1D75">
      <w:pPr>
        <w:tabs>
          <w:tab w:val="left" w:pos="2628"/>
          <w:tab w:val="left" w:pos="8928"/>
        </w:tabs>
        <w:spacing w:before="60" w:after="60"/>
        <w:jc w:val="center"/>
        <w:rPr>
          <w:rFonts w:ascii="Times New Roman" w:hAnsi="Times New Roman"/>
          <w:b w:val="0"/>
          <w:bCs/>
          <w:color w:val="auto"/>
          <w:sz w:val="24"/>
        </w:rPr>
      </w:pPr>
    </w:p>
    <w:p w14:paraId="696144D5" w14:textId="77777777" w:rsidR="00BE56E0" w:rsidRPr="0034718D" w:rsidRDefault="00BE56E0" w:rsidP="00FD1D75">
      <w:pPr>
        <w:tabs>
          <w:tab w:val="left" w:pos="2628"/>
          <w:tab w:val="left" w:pos="8928"/>
        </w:tabs>
        <w:spacing w:before="60" w:after="60"/>
        <w:jc w:val="center"/>
        <w:rPr>
          <w:rFonts w:ascii="Times New Roman" w:hAnsi="Times New Roman"/>
          <w:b w:val="0"/>
          <w:bCs/>
          <w:color w:val="auto"/>
          <w:sz w:val="24"/>
        </w:rPr>
      </w:pPr>
      <w:r w:rsidRPr="0034718D">
        <w:rPr>
          <w:rFonts w:ascii="Times New Roman" w:hAnsi="Times New Roman"/>
          <w:b w:val="0"/>
          <w:bCs/>
          <w:color w:val="auto"/>
          <w:sz w:val="24"/>
        </w:rPr>
        <w:t>CONNECTICUT STATE DEPARTMENT OF EDUCATION</w:t>
      </w:r>
    </w:p>
    <w:p w14:paraId="539A983D" w14:textId="77777777" w:rsidR="00BE56E0" w:rsidRPr="0034718D" w:rsidRDefault="00BE56E0" w:rsidP="00FD1D75">
      <w:pPr>
        <w:tabs>
          <w:tab w:val="left" w:pos="2628"/>
          <w:tab w:val="left" w:pos="8928"/>
        </w:tabs>
        <w:spacing w:before="60" w:after="60"/>
        <w:jc w:val="center"/>
        <w:rPr>
          <w:rFonts w:ascii="Times New Roman" w:hAnsi="Times New Roman"/>
          <w:b w:val="0"/>
          <w:bCs/>
          <w:color w:val="auto"/>
          <w:sz w:val="24"/>
        </w:rPr>
      </w:pPr>
      <w:r w:rsidRPr="0034718D">
        <w:rPr>
          <w:rFonts w:ascii="Times New Roman" w:hAnsi="Times New Roman"/>
          <w:b w:val="0"/>
          <w:bCs/>
          <w:color w:val="auto"/>
          <w:sz w:val="24"/>
        </w:rPr>
        <w:t>STANDARD STATEMENT OF ASSURANCES</w:t>
      </w:r>
    </w:p>
    <w:p w14:paraId="6CCF3579" w14:textId="77777777" w:rsidR="00BE56E0" w:rsidRPr="0034718D" w:rsidRDefault="00BE56E0" w:rsidP="00FD1D75">
      <w:pPr>
        <w:tabs>
          <w:tab w:val="left" w:pos="2628"/>
          <w:tab w:val="left" w:pos="8928"/>
        </w:tabs>
        <w:spacing w:before="60" w:after="60"/>
        <w:jc w:val="center"/>
        <w:rPr>
          <w:rFonts w:ascii="Times New Roman" w:hAnsi="Times New Roman"/>
          <w:b w:val="0"/>
          <w:bCs/>
          <w:color w:val="auto"/>
          <w:sz w:val="24"/>
        </w:rPr>
      </w:pPr>
      <w:r w:rsidRPr="0034718D">
        <w:rPr>
          <w:rFonts w:ascii="Times New Roman" w:hAnsi="Times New Roman"/>
          <w:b w:val="0"/>
          <w:bCs/>
          <w:color w:val="auto"/>
          <w:sz w:val="24"/>
        </w:rPr>
        <w:t>GRANT PROGRAMS</w:t>
      </w:r>
    </w:p>
    <w:p w14:paraId="64435093" w14:textId="77777777" w:rsidR="00BE56E0" w:rsidRPr="0034718D" w:rsidRDefault="00BE56E0" w:rsidP="00BE56E0">
      <w:pPr>
        <w:tabs>
          <w:tab w:val="left" w:pos="2628"/>
          <w:tab w:val="left" w:pos="8928"/>
        </w:tabs>
        <w:spacing w:before="60" w:after="60"/>
        <w:jc w:val="center"/>
        <w:rPr>
          <w:rFonts w:ascii="Times New Roman" w:hAnsi="Times New Roman"/>
          <w:b w:val="0"/>
          <w:bCs/>
          <w:color w:val="auto"/>
          <w:sz w:val="24"/>
        </w:rPr>
      </w:pPr>
    </w:p>
    <w:tbl>
      <w:tblPr>
        <w:tblW w:w="0" w:type="auto"/>
        <w:tblLook w:val="0000" w:firstRow="0" w:lastRow="0" w:firstColumn="0" w:lastColumn="0" w:noHBand="0" w:noVBand="0"/>
      </w:tblPr>
      <w:tblGrid>
        <w:gridCol w:w="2988"/>
        <w:gridCol w:w="2700"/>
        <w:gridCol w:w="3510"/>
      </w:tblGrid>
      <w:tr w:rsidR="00BE56E0" w:rsidRPr="0034718D" w14:paraId="5419EB01" w14:textId="77777777" w:rsidTr="00BE56E0">
        <w:tc>
          <w:tcPr>
            <w:tcW w:w="2988" w:type="dxa"/>
          </w:tcPr>
          <w:p w14:paraId="05770DB8" w14:textId="77777777" w:rsidR="00BE56E0" w:rsidRPr="0034718D" w:rsidRDefault="00BE56E0" w:rsidP="00B92C1E">
            <w:pPr>
              <w:spacing w:before="120" w:after="60"/>
              <w:rPr>
                <w:rFonts w:ascii="Times New Roman" w:hAnsi="Times New Roman"/>
                <w:b w:val="0"/>
                <w:color w:val="auto"/>
                <w:sz w:val="24"/>
              </w:rPr>
            </w:pPr>
            <w:r w:rsidRPr="0034718D">
              <w:rPr>
                <w:rFonts w:ascii="Times New Roman" w:hAnsi="Times New Roman"/>
                <w:b w:val="0"/>
                <w:color w:val="auto"/>
                <w:sz w:val="24"/>
              </w:rPr>
              <w:t>PROJECT TITLE:</w:t>
            </w:r>
          </w:p>
        </w:tc>
        <w:tc>
          <w:tcPr>
            <w:tcW w:w="6210" w:type="dxa"/>
            <w:gridSpan w:val="2"/>
            <w:tcBorders>
              <w:bottom w:val="single" w:sz="4" w:space="0" w:color="auto"/>
            </w:tcBorders>
          </w:tcPr>
          <w:p w14:paraId="4355F80D" w14:textId="77777777" w:rsidR="00BE56E0" w:rsidRPr="0034718D" w:rsidRDefault="00BE56E0" w:rsidP="00BE56E0">
            <w:pPr>
              <w:spacing w:before="120" w:after="60"/>
              <w:ind w:hanging="460"/>
              <w:rPr>
                <w:rFonts w:ascii="Times New Roman" w:hAnsi="Times New Roman"/>
                <w:b w:val="0"/>
                <w:color w:val="auto"/>
                <w:sz w:val="24"/>
              </w:rPr>
            </w:pPr>
            <w:r w:rsidRPr="0034718D">
              <w:rPr>
                <w:rFonts w:ascii="Times New Roman" w:hAnsi="Times New Roman"/>
                <w:b w:val="0"/>
                <w:color w:val="auto"/>
                <w:sz w:val="24"/>
              </w:rPr>
              <w:t>Open Choice Academic, Student and Social Support Grant</w:t>
            </w:r>
          </w:p>
        </w:tc>
      </w:tr>
      <w:tr w:rsidR="00BE56E0" w:rsidRPr="0034718D" w14:paraId="739223D9" w14:textId="77777777" w:rsidTr="00BE56E0">
        <w:tc>
          <w:tcPr>
            <w:tcW w:w="2988" w:type="dxa"/>
          </w:tcPr>
          <w:p w14:paraId="01596EDE" w14:textId="77777777" w:rsidR="00BE56E0" w:rsidRPr="0034718D" w:rsidRDefault="00BE56E0" w:rsidP="00B92C1E">
            <w:pPr>
              <w:spacing w:before="60" w:after="60"/>
              <w:rPr>
                <w:rFonts w:ascii="Times New Roman" w:hAnsi="Times New Roman"/>
                <w:b w:val="0"/>
                <w:color w:val="auto"/>
                <w:sz w:val="24"/>
              </w:rPr>
            </w:pPr>
          </w:p>
        </w:tc>
        <w:tc>
          <w:tcPr>
            <w:tcW w:w="6210" w:type="dxa"/>
            <w:gridSpan w:val="2"/>
            <w:tcBorders>
              <w:top w:val="single" w:sz="4" w:space="0" w:color="auto"/>
              <w:bottom w:val="single" w:sz="4" w:space="0" w:color="auto"/>
            </w:tcBorders>
          </w:tcPr>
          <w:p w14:paraId="5EFEE488" w14:textId="77777777" w:rsidR="00BE56E0" w:rsidRPr="0034718D" w:rsidRDefault="00FB2EC5" w:rsidP="00BE56E0">
            <w:pPr>
              <w:spacing w:before="60" w:after="60"/>
              <w:jc w:val="center"/>
              <w:rPr>
                <w:rFonts w:ascii="Times New Roman" w:hAnsi="Times New Roman"/>
                <w:b w:val="0"/>
                <w:color w:val="auto"/>
                <w:sz w:val="24"/>
              </w:rPr>
            </w:pPr>
            <w:r w:rsidRPr="0034718D">
              <w:rPr>
                <w:rFonts w:ascii="Times New Roman" w:hAnsi="Times New Roman"/>
                <w:b w:val="0"/>
                <w:color w:val="auto"/>
                <w:sz w:val="24"/>
              </w:rPr>
              <w:t>July 1</w:t>
            </w:r>
            <w:r w:rsidRPr="004B6811">
              <w:rPr>
                <w:rFonts w:ascii="Times New Roman" w:hAnsi="Times New Roman"/>
                <w:b w:val="0"/>
                <w:color w:val="auto"/>
                <w:sz w:val="24"/>
              </w:rPr>
              <w:t>, 20</w:t>
            </w:r>
            <w:r w:rsidR="00D613EE" w:rsidRPr="004B6811">
              <w:rPr>
                <w:rFonts w:ascii="Times New Roman" w:hAnsi="Times New Roman"/>
                <w:b w:val="0"/>
                <w:color w:val="auto"/>
                <w:sz w:val="24"/>
              </w:rPr>
              <w:t>20</w:t>
            </w:r>
            <w:r w:rsidR="00B92C1E" w:rsidRPr="004B6811">
              <w:rPr>
                <w:rFonts w:ascii="Times New Roman" w:hAnsi="Times New Roman"/>
                <w:b w:val="0"/>
                <w:color w:val="auto"/>
                <w:sz w:val="24"/>
              </w:rPr>
              <w:t xml:space="preserve"> </w:t>
            </w:r>
            <w:r w:rsidR="00BE56E0" w:rsidRPr="004B6811">
              <w:rPr>
                <w:rFonts w:ascii="Times New Roman" w:hAnsi="Times New Roman"/>
                <w:b w:val="0"/>
                <w:color w:val="auto"/>
                <w:sz w:val="24"/>
              </w:rPr>
              <w:t>-</w:t>
            </w:r>
            <w:r w:rsidR="00B92C1E" w:rsidRPr="004B6811">
              <w:rPr>
                <w:rFonts w:ascii="Times New Roman" w:hAnsi="Times New Roman"/>
                <w:b w:val="0"/>
                <w:color w:val="auto"/>
                <w:sz w:val="24"/>
              </w:rPr>
              <w:t xml:space="preserve"> </w:t>
            </w:r>
            <w:r w:rsidRPr="004B6811">
              <w:rPr>
                <w:rFonts w:ascii="Times New Roman" w:hAnsi="Times New Roman"/>
                <w:b w:val="0"/>
                <w:color w:val="auto"/>
                <w:sz w:val="24"/>
              </w:rPr>
              <w:t>June 30, 20</w:t>
            </w:r>
            <w:r w:rsidR="00D613EE" w:rsidRPr="004B6811">
              <w:rPr>
                <w:rFonts w:ascii="Times New Roman" w:hAnsi="Times New Roman"/>
                <w:b w:val="0"/>
                <w:color w:val="auto"/>
                <w:sz w:val="24"/>
              </w:rPr>
              <w:t>21</w:t>
            </w:r>
          </w:p>
        </w:tc>
      </w:tr>
      <w:tr w:rsidR="00BE56E0" w:rsidRPr="0034718D" w14:paraId="2BF2F09B" w14:textId="77777777" w:rsidTr="00BE56E0">
        <w:tc>
          <w:tcPr>
            <w:tcW w:w="2988" w:type="dxa"/>
          </w:tcPr>
          <w:p w14:paraId="48763D75" w14:textId="77777777" w:rsidR="00BE56E0" w:rsidRPr="0034718D" w:rsidRDefault="00BE56E0" w:rsidP="00B92C1E">
            <w:pPr>
              <w:spacing w:before="120" w:line="360" w:lineRule="auto"/>
              <w:rPr>
                <w:rFonts w:ascii="Times New Roman" w:hAnsi="Times New Roman"/>
                <w:b w:val="0"/>
                <w:bCs/>
                <w:color w:val="auto"/>
                <w:sz w:val="24"/>
              </w:rPr>
            </w:pPr>
          </w:p>
        </w:tc>
        <w:tc>
          <w:tcPr>
            <w:tcW w:w="6210" w:type="dxa"/>
            <w:gridSpan w:val="2"/>
            <w:tcBorders>
              <w:top w:val="single" w:sz="4" w:space="0" w:color="auto"/>
            </w:tcBorders>
          </w:tcPr>
          <w:p w14:paraId="7B2094A1" w14:textId="77777777" w:rsidR="00BE56E0" w:rsidRPr="0034718D" w:rsidRDefault="00BE56E0" w:rsidP="00B92C1E">
            <w:pPr>
              <w:spacing w:before="120" w:line="360" w:lineRule="auto"/>
              <w:rPr>
                <w:rFonts w:ascii="Times New Roman" w:hAnsi="Times New Roman"/>
                <w:b w:val="0"/>
                <w:bCs/>
                <w:color w:val="auto"/>
                <w:sz w:val="24"/>
              </w:rPr>
            </w:pPr>
          </w:p>
        </w:tc>
      </w:tr>
      <w:tr w:rsidR="00BE56E0" w:rsidRPr="0034718D" w14:paraId="66C29E47" w14:textId="77777777" w:rsidTr="00BE56E0">
        <w:tc>
          <w:tcPr>
            <w:tcW w:w="2988" w:type="dxa"/>
          </w:tcPr>
          <w:p w14:paraId="22053790" w14:textId="77777777" w:rsidR="00BE56E0" w:rsidRPr="0034718D" w:rsidRDefault="00BE56E0" w:rsidP="00B92C1E">
            <w:pPr>
              <w:spacing w:before="120" w:after="60"/>
              <w:rPr>
                <w:rFonts w:ascii="Times New Roman" w:hAnsi="Times New Roman"/>
                <w:b w:val="0"/>
                <w:color w:val="auto"/>
                <w:sz w:val="24"/>
              </w:rPr>
            </w:pPr>
            <w:r w:rsidRPr="0034718D">
              <w:rPr>
                <w:rFonts w:ascii="Times New Roman" w:hAnsi="Times New Roman"/>
                <w:b w:val="0"/>
                <w:color w:val="auto"/>
                <w:sz w:val="24"/>
              </w:rPr>
              <w:t>THE APPLICANT:</w:t>
            </w:r>
          </w:p>
        </w:tc>
        <w:tc>
          <w:tcPr>
            <w:tcW w:w="2700" w:type="dxa"/>
            <w:tcBorders>
              <w:bottom w:val="single" w:sz="4" w:space="0" w:color="auto"/>
            </w:tcBorders>
          </w:tcPr>
          <w:p w14:paraId="3D314D34" w14:textId="77777777" w:rsidR="00BE56E0" w:rsidRPr="0034718D" w:rsidRDefault="00BE56E0" w:rsidP="00B92C1E">
            <w:pPr>
              <w:spacing w:before="120" w:after="60"/>
              <w:rPr>
                <w:rFonts w:ascii="Times New Roman" w:hAnsi="Times New Roman"/>
                <w:b w:val="0"/>
                <w:color w:val="auto"/>
                <w:sz w:val="24"/>
              </w:rPr>
            </w:pPr>
          </w:p>
        </w:tc>
        <w:tc>
          <w:tcPr>
            <w:tcW w:w="3510" w:type="dxa"/>
          </w:tcPr>
          <w:p w14:paraId="276B9F15" w14:textId="77777777" w:rsidR="00BE56E0" w:rsidRPr="0034718D" w:rsidRDefault="00BE56E0" w:rsidP="00BE56E0">
            <w:pPr>
              <w:spacing w:before="120" w:after="60"/>
              <w:ind w:hanging="442"/>
              <w:rPr>
                <w:rFonts w:ascii="Times New Roman" w:hAnsi="Times New Roman"/>
                <w:b w:val="0"/>
                <w:color w:val="auto"/>
                <w:sz w:val="24"/>
              </w:rPr>
            </w:pPr>
            <w:r w:rsidRPr="0034718D">
              <w:rPr>
                <w:rFonts w:ascii="Times New Roman" w:hAnsi="Times New Roman"/>
                <w:b w:val="0"/>
                <w:color w:val="auto"/>
                <w:sz w:val="24"/>
              </w:rPr>
              <w:t>HEREBY ASSURES THAT:</w:t>
            </w:r>
          </w:p>
        </w:tc>
      </w:tr>
      <w:tr w:rsidR="00BE56E0" w:rsidRPr="0034718D" w14:paraId="2FD57602" w14:textId="77777777" w:rsidTr="00BE56E0">
        <w:trPr>
          <w:cantSplit/>
        </w:trPr>
        <w:tc>
          <w:tcPr>
            <w:tcW w:w="2988" w:type="dxa"/>
          </w:tcPr>
          <w:p w14:paraId="533EE5BB" w14:textId="77777777" w:rsidR="00BE56E0" w:rsidRPr="0034718D" w:rsidRDefault="00BE56E0" w:rsidP="00B92C1E">
            <w:pPr>
              <w:spacing w:before="120" w:after="60"/>
              <w:rPr>
                <w:rFonts w:ascii="Times New Roman" w:hAnsi="Times New Roman"/>
                <w:b w:val="0"/>
                <w:color w:val="auto"/>
                <w:sz w:val="24"/>
              </w:rPr>
            </w:pPr>
          </w:p>
        </w:tc>
        <w:tc>
          <w:tcPr>
            <w:tcW w:w="6210" w:type="dxa"/>
            <w:gridSpan w:val="2"/>
            <w:tcBorders>
              <w:bottom w:val="single" w:sz="4" w:space="0" w:color="auto"/>
            </w:tcBorders>
          </w:tcPr>
          <w:p w14:paraId="2F000BE7" w14:textId="77777777" w:rsidR="00BE56E0" w:rsidRPr="0034718D" w:rsidRDefault="00BE56E0" w:rsidP="00B92C1E">
            <w:pPr>
              <w:spacing w:before="120" w:after="60"/>
              <w:rPr>
                <w:rFonts w:ascii="Times New Roman" w:hAnsi="Times New Roman"/>
                <w:b w:val="0"/>
                <w:color w:val="auto"/>
                <w:sz w:val="24"/>
              </w:rPr>
            </w:pPr>
          </w:p>
        </w:tc>
      </w:tr>
      <w:tr w:rsidR="00BE56E0" w:rsidRPr="0034718D" w14:paraId="630AFB5C" w14:textId="77777777" w:rsidTr="00BE56E0">
        <w:trPr>
          <w:cantSplit/>
        </w:trPr>
        <w:tc>
          <w:tcPr>
            <w:tcW w:w="2988" w:type="dxa"/>
          </w:tcPr>
          <w:p w14:paraId="2B1D0371" w14:textId="77777777" w:rsidR="00BE56E0" w:rsidRPr="0034718D" w:rsidRDefault="00BE56E0" w:rsidP="00B92C1E">
            <w:pPr>
              <w:spacing w:before="60" w:after="60"/>
              <w:rPr>
                <w:rFonts w:ascii="Times New Roman" w:hAnsi="Times New Roman"/>
                <w:b w:val="0"/>
                <w:color w:val="auto"/>
                <w:sz w:val="24"/>
              </w:rPr>
            </w:pPr>
          </w:p>
        </w:tc>
        <w:tc>
          <w:tcPr>
            <w:tcW w:w="6210" w:type="dxa"/>
            <w:gridSpan w:val="2"/>
            <w:tcBorders>
              <w:top w:val="single" w:sz="4" w:space="0" w:color="auto"/>
            </w:tcBorders>
          </w:tcPr>
          <w:p w14:paraId="1319E24A" w14:textId="77777777" w:rsidR="00BE56E0" w:rsidRPr="0034718D" w:rsidRDefault="00BE56E0" w:rsidP="00B92C1E">
            <w:pPr>
              <w:spacing w:before="60" w:after="60"/>
              <w:jc w:val="center"/>
              <w:rPr>
                <w:rFonts w:ascii="Times New Roman" w:hAnsi="Times New Roman"/>
                <w:b w:val="0"/>
                <w:color w:val="auto"/>
                <w:sz w:val="24"/>
              </w:rPr>
            </w:pPr>
            <w:r w:rsidRPr="0034718D">
              <w:rPr>
                <w:rFonts w:ascii="Times New Roman" w:hAnsi="Times New Roman"/>
                <w:b w:val="0"/>
                <w:color w:val="auto"/>
                <w:sz w:val="24"/>
              </w:rPr>
              <w:t>(insert Agency/School/CBO Name)</w:t>
            </w:r>
          </w:p>
        </w:tc>
      </w:tr>
    </w:tbl>
    <w:p w14:paraId="3759E764" w14:textId="77777777" w:rsidR="00A33B47" w:rsidRPr="0034718D" w:rsidRDefault="00515FB9" w:rsidP="000B4B65">
      <w:pPr>
        <w:spacing w:after="0" w:line="240" w:lineRule="auto"/>
        <w:ind w:left="50" w:right="0" w:firstLine="0"/>
        <w:jc w:val="center"/>
        <w:rPr>
          <w:rFonts w:ascii="Times New Roman" w:hAnsi="Times New Roman"/>
          <w:b w:val="0"/>
          <w:color w:val="auto"/>
          <w:sz w:val="24"/>
        </w:rPr>
      </w:pPr>
      <w:r w:rsidRPr="0034718D">
        <w:rPr>
          <w:rFonts w:ascii="Times New Roman" w:hAnsi="Times New Roman"/>
          <w:b w:val="0"/>
          <w:color w:val="auto"/>
          <w:sz w:val="24"/>
        </w:rPr>
        <w:t xml:space="preserve"> </w:t>
      </w:r>
    </w:p>
    <w:p w14:paraId="69BA2F91" w14:textId="6272013B" w:rsidR="00DA5678" w:rsidRPr="00DA5678" w:rsidRDefault="00DA5678" w:rsidP="00DA5678">
      <w:pPr>
        <w:spacing w:after="0" w:line="240" w:lineRule="auto"/>
        <w:ind w:left="720" w:right="0" w:hanging="720"/>
        <w:rPr>
          <w:rFonts w:ascii="Tahoma" w:eastAsia="Times New Roman" w:hAnsi="Tahoma" w:cs="Tahoma"/>
          <w:b w:val="0"/>
          <w:color w:val="212121"/>
          <w:sz w:val="23"/>
          <w:szCs w:val="23"/>
        </w:rPr>
      </w:pPr>
      <w:r w:rsidRPr="00DA5678">
        <w:rPr>
          <w:rFonts w:ascii="Times New Roman" w:eastAsia="Times New Roman" w:hAnsi="Times New Roman"/>
          <w:bCs/>
          <w:color w:val="2E74B5"/>
          <w:sz w:val="24"/>
        </w:rPr>
        <w:t>NONDISCRIMINATION</w:t>
      </w:r>
    </w:p>
    <w:p w14:paraId="26BFD034" w14:textId="77777777" w:rsidR="00DA5678" w:rsidRPr="00DA5678" w:rsidRDefault="00DA5678" w:rsidP="00DA5678">
      <w:pPr>
        <w:spacing w:after="0" w:line="240" w:lineRule="auto"/>
        <w:ind w:left="72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A.</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For purposes of this Section, the following terms are defined as follows:</w:t>
      </w:r>
    </w:p>
    <w:p w14:paraId="27A31E67"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1.</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“Commission” means the Commission on Human Rights and Opportunities;</w:t>
      </w:r>
    </w:p>
    <w:p w14:paraId="37D22225"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2.</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“Contract” and “contract” include any extension or modification of the Charter; </w:t>
      </w:r>
    </w:p>
    <w:p w14:paraId="1374BF49"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3.</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“Contractor” and “contractor” include any successors or assigns of the Charter Board;</w:t>
      </w:r>
    </w:p>
    <w:p w14:paraId="00DAFED5"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4.</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6C6EE467"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5.</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“good faith” means that degree of diligence which a reasonable person would exercise in the performance of legal duties and obligations;</w:t>
      </w:r>
    </w:p>
    <w:p w14:paraId="753D3801"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6.</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489A7C05"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7.</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“marital status” means being single, married as recognized by the State of Connecticut, widowed, separated or divorced; </w:t>
      </w:r>
    </w:p>
    <w:p w14:paraId="699496D1"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8.</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046AC950"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9.</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0FB9BF6F" w14:textId="77777777" w:rsidR="00DA5678" w:rsidRPr="00DA5678" w:rsidRDefault="00DA5678" w:rsidP="00DA5678">
      <w:pPr>
        <w:spacing w:after="0" w:line="240" w:lineRule="auto"/>
        <w:ind w:left="108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10.</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63F1AFBB" w14:textId="77777777" w:rsidR="00DA5678" w:rsidRPr="00DA5678" w:rsidRDefault="00DA5678" w:rsidP="00DA5678">
      <w:pPr>
        <w:spacing w:after="0" w:line="240" w:lineRule="auto"/>
        <w:ind w:left="1080" w:right="0" w:firstLine="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 </w:t>
      </w:r>
    </w:p>
    <w:p w14:paraId="49EF91CB" w14:textId="77777777" w:rsidR="00DA5678" w:rsidRPr="00DA5678" w:rsidRDefault="00DA5678" w:rsidP="00DA5678">
      <w:pPr>
        <w:spacing w:after="0" w:line="240" w:lineRule="auto"/>
        <w:ind w:left="720" w:right="0" w:firstLine="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 or (4).</w:t>
      </w:r>
    </w:p>
    <w:p w14:paraId="06B8F210" w14:textId="77777777" w:rsidR="00DA5678" w:rsidRPr="00DA5678" w:rsidRDefault="00DA5678" w:rsidP="00DA5678">
      <w:pPr>
        <w:spacing w:after="0" w:line="240" w:lineRule="auto"/>
        <w:ind w:left="72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B.</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DA5678">
        <w:rPr>
          <w:rFonts w:ascii="Times New Roman" w:eastAsia="Times New Roman" w:hAnsi="Times New Roman"/>
          <w:b w:val="0"/>
          <w:color w:val="212121"/>
          <w:sz w:val="24"/>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002B1713" w14:textId="77777777" w:rsidR="00DA5678" w:rsidRPr="00DA5678" w:rsidRDefault="00DA5678" w:rsidP="00DA5678">
      <w:pPr>
        <w:spacing w:after="0" w:line="240" w:lineRule="auto"/>
        <w:ind w:left="72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C.</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1020DD6A" w14:textId="77777777" w:rsidR="00DA5678" w:rsidRPr="00DA5678" w:rsidRDefault="00DA5678" w:rsidP="00DA5678">
      <w:pPr>
        <w:spacing w:after="0" w:line="240" w:lineRule="auto"/>
        <w:ind w:left="72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D.</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The Contractor shall develop and maintain adequate documentation, in a manner prescribed by the Commission, of its good faith efforts.</w:t>
      </w:r>
    </w:p>
    <w:p w14:paraId="57DAF71C" w14:textId="77777777" w:rsidR="00DA5678" w:rsidRPr="00DA5678" w:rsidRDefault="00DA5678" w:rsidP="00DA5678">
      <w:pPr>
        <w:spacing w:after="0" w:line="240" w:lineRule="auto"/>
        <w:ind w:left="72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E.</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0646DFF2" w14:textId="77777777" w:rsidR="00DA5678" w:rsidRPr="00DA5678" w:rsidRDefault="00DA5678" w:rsidP="00DA5678">
      <w:pPr>
        <w:spacing w:after="0" w:line="240" w:lineRule="auto"/>
        <w:ind w:left="72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F.</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The Contractor agrees to comply with the regulations referred to in this Section as they exist on the date of this Contract and as they may be adopted or amended from time to time during the term of this Contract and any amendments thereto.</w:t>
      </w:r>
    </w:p>
    <w:p w14:paraId="680A0CBF" w14:textId="77777777" w:rsidR="00DA5678" w:rsidRPr="00DA5678" w:rsidRDefault="00DA5678" w:rsidP="00DA5678">
      <w:pPr>
        <w:spacing w:after="0" w:line="240" w:lineRule="auto"/>
        <w:ind w:left="72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G.</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6497E050" w14:textId="77777777" w:rsidR="00DA5678" w:rsidRPr="00DA5678" w:rsidRDefault="00DA5678" w:rsidP="00DA5678">
      <w:pPr>
        <w:spacing w:after="0" w:line="240" w:lineRule="auto"/>
        <w:ind w:left="720" w:right="0" w:hanging="360"/>
        <w:rPr>
          <w:rFonts w:ascii="Tahoma" w:eastAsia="Times New Roman" w:hAnsi="Tahoma" w:cs="Tahoma"/>
          <w:b w:val="0"/>
          <w:color w:val="212121"/>
          <w:sz w:val="23"/>
          <w:szCs w:val="23"/>
        </w:rPr>
      </w:pPr>
      <w:r w:rsidRPr="00DA5678">
        <w:rPr>
          <w:rFonts w:ascii="Times New Roman" w:eastAsia="Times New Roman" w:hAnsi="Times New Roman"/>
          <w:b w:val="0"/>
          <w:color w:val="212121"/>
          <w:sz w:val="24"/>
        </w:rPr>
        <w:t>H.</w:t>
      </w:r>
      <w:r w:rsidRPr="00DA5678">
        <w:rPr>
          <w:rFonts w:ascii="Times New Roman" w:eastAsia="Times New Roman" w:hAnsi="Times New Roman"/>
          <w:b w:val="0"/>
          <w:color w:val="212121"/>
          <w:sz w:val="22"/>
          <w:szCs w:val="22"/>
        </w:rPr>
        <w:t>    </w:t>
      </w:r>
      <w:r w:rsidRPr="00DA5678">
        <w:rPr>
          <w:rFonts w:ascii="Times New Roman" w:eastAsia="Times New Roman" w:hAnsi="Times New Roman"/>
          <w:b w:val="0"/>
          <w:color w:val="212121"/>
          <w:sz w:val="24"/>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3185509A" w14:textId="77777777" w:rsidR="00DA5678" w:rsidRPr="00DA5678" w:rsidRDefault="00DA5678" w:rsidP="00DA5678">
      <w:pPr>
        <w:spacing w:after="0" w:line="240" w:lineRule="auto"/>
        <w:ind w:left="0" w:right="0" w:firstLine="0"/>
        <w:rPr>
          <w:rFonts w:ascii="Tahoma" w:eastAsia="Times New Roman" w:hAnsi="Tahoma" w:cs="Tahoma"/>
          <w:b w:val="0"/>
          <w:color w:val="212121"/>
          <w:sz w:val="23"/>
          <w:szCs w:val="23"/>
        </w:rPr>
      </w:pPr>
      <w:r w:rsidRPr="00DA5678">
        <w:rPr>
          <w:rFonts w:eastAsia="Times New Roman" w:cs="Calibri"/>
          <w:b w:val="0"/>
          <w:color w:val="212121"/>
          <w:sz w:val="22"/>
          <w:szCs w:val="22"/>
        </w:rPr>
        <w:t> </w:t>
      </w:r>
    </w:p>
    <w:p w14:paraId="69A539B9" w14:textId="77777777" w:rsidR="00DA5678" w:rsidRDefault="00DA5678" w:rsidP="00DA5678">
      <w:pPr>
        <w:spacing w:after="0" w:line="240" w:lineRule="auto"/>
        <w:ind w:left="360" w:right="0" w:firstLine="0"/>
        <w:rPr>
          <w:rFonts w:ascii="Times New Roman" w:hAnsi="Times New Roman" w:cstheme="minorHAnsi"/>
          <w:b w:val="0"/>
          <w:color w:val="auto"/>
          <w:sz w:val="24"/>
        </w:rPr>
      </w:pPr>
    </w:p>
    <w:p w14:paraId="432FCE16" w14:textId="16B99C13" w:rsidR="000D32A0" w:rsidRPr="0034718D" w:rsidRDefault="000D32A0" w:rsidP="005B3F65">
      <w:pPr>
        <w:numPr>
          <w:ilvl w:val="0"/>
          <w:numId w:val="16"/>
        </w:numPr>
        <w:spacing w:after="0" w:line="240" w:lineRule="auto"/>
        <w:ind w:right="0"/>
        <w:rPr>
          <w:rFonts w:ascii="Times New Roman" w:hAnsi="Times New Roman" w:cstheme="minorHAnsi"/>
          <w:b w:val="0"/>
          <w:color w:val="auto"/>
          <w:sz w:val="24"/>
        </w:rPr>
      </w:pPr>
      <w:r w:rsidRPr="0034718D">
        <w:rPr>
          <w:rFonts w:ascii="Times New Roman" w:hAnsi="Times New Roman" w:cstheme="minorHAnsi"/>
          <w:b w:val="0"/>
          <w:color w:val="auto"/>
          <w:sz w:val="24"/>
        </w:rPr>
        <w:t>If the project achieves the specified objectives, every reasonable effort will be made to continue the project and/or implement the results after the termination of state/federal funding;</w:t>
      </w:r>
    </w:p>
    <w:p w14:paraId="1C01E7C1" w14:textId="77777777" w:rsidR="000D32A0" w:rsidRPr="0034718D" w:rsidRDefault="000D32A0" w:rsidP="000D32A0">
      <w:pPr>
        <w:ind w:left="360" w:hanging="360"/>
        <w:rPr>
          <w:rFonts w:ascii="Times New Roman" w:hAnsi="Times New Roman"/>
          <w:b w:val="0"/>
          <w:color w:val="auto"/>
          <w:sz w:val="24"/>
        </w:rPr>
      </w:pPr>
    </w:p>
    <w:p w14:paraId="10248EB7" w14:textId="77777777" w:rsidR="000D32A0" w:rsidRPr="0034718D" w:rsidRDefault="000D32A0" w:rsidP="005B3F65">
      <w:pPr>
        <w:numPr>
          <w:ilvl w:val="0"/>
          <w:numId w:val="17"/>
        </w:numPr>
        <w:spacing w:before="60" w:after="0" w:line="240" w:lineRule="auto"/>
        <w:ind w:right="0"/>
        <w:rPr>
          <w:rFonts w:ascii="Times New Roman" w:hAnsi="Times New Roman" w:cstheme="minorHAnsi"/>
          <w:b w:val="0"/>
          <w:color w:val="auto"/>
          <w:sz w:val="24"/>
        </w:rPr>
      </w:pPr>
      <w:r w:rsidRPr="0034718D">
        <w:rPr>
          <w:rFonts w:ascii="Times New Roman" w:hAnsi="Times New Roman" w:cstheme="minorHAnsi"/>
          <w:b w:val="0"/>
          <w:color w:val="auto"/>
          <w:sz w:val="24"/>
        </w:rPr>
        <w:t>The applicant will protect and save harmless the State Board of Education from financial loss and expense, including legal fees and costs, if any, arising out of any breach of the duties, in whole or part, described in the application for the grant;</w:t>
      </w:r>
    </w:p>
    <w:p w14:paraId="6583AD6A" w14:textId="77777777" w:rsidR="000D32A0" w:rsidRPr="0034718D" w:rsidRDefault="000D32A0" w:rsidP="000D32A0">
      <w:pPr>
        <w:ind w:left="360" w:hanging="360"/>
        <w:rPr>
          <w:rFonts w:ascii="Times New Roman" w:hAnsi="Times New Roman" w:cstheme="minorHAnsi"/>
          <w:b w:val="0"/>
          <w:color w:val="auto"/>
          <w:sz w:val="24"/>
        </w:rPr>
      </w:pPr>
    </w:p>
    <w:p w14:paraId="07A0986C" w14:textId="77777777" w:rsidR="000D32A0" w:rsidRPr="0034718D" w:rsidRDefault="000D32A0" w:rsidP="005B3F65">
      <w:pPr>
        <w:numPr>
          <w:ilvl w:val="0"/>
          <w:numId w:val="18"/>
        </w:numPr>
        <w:spacing w:after="0" w:line="240" w:lineRule="auto"/>
        <w:ind w:right="0"/>
        <w:rPr>
          <w:rFonts w:ascii="Times New Roman" w:hAnsi="Times New Roman" w:cstheme="minorHAnsi"/>
          <w:b w:val="0"/>
          <w:color w:val="auto"/>
          <w:sz w:val="24"/>
        </w:rPr>
      </w:pPr>
      <w:r w:rsidRPr="0034718D">
        <w:rPr>
          <w:rFonts w:ascii="Times New Roman" w:hAnsi="Times New Roman" w:cstheme="minorHAnsi"/>
          <w:b w:val="0"/>
          <w:color w:val="auto"/>
          <w:sz w:val="24"/>
        </w:rPr>
        <w:t>At the conclusion of each grant period, the applicant will provide for an independent audit report acceptable to the grantor in accordance with Sections 7-394a and 7-396a of the Connecticut General Statutes, and the applicant shall return to the Connecticut State Department of Education any moneys not expended in accordance with the approved program/operation budget as determined by the audit;</w:t>
      </w:r>
    </w:p>
    <w:p w14:paraId="370423B4" w14:textId="77777777" w:rsidR="000D32A0" w:rsidRPr="0034718D" w:rsidRDefault="000D32A0" w:rsidP="000D32A0">
      <w:pPr>
        <w:ind w:left="360"/>
        <w:rPr>
          <w:rFonts w:ascii="Times New Roman" w:hAnsi="Times New Roman" w:cstheme="minorHAnsi"/>
          <w:b w:val="0"/>
          <w:color w:val="auto"/>
          <w:sz w:val="24"/>
        </w:rPr>
      </w:pPr>
    </w:p>
    <w:p w14:paraId="34DA7A45" w14:textId="77777777" w:rsidR="000D32A0" w:rsidRPr="0034718D" w:rsidRDefault="000D32A0" w:rsidP="005B3F65">
      <w:pPr>
        <w:numPr>
          <w:ilvl w:val="0"/>
          <w:numId w:val="18"/>
        </w:numPr>
        <w:spacing w:after="0" w:line="240" w:lineRule="auto"/>
        <w:ind w:right="0"/>
        <w:rPr>
          <w:rFonts w:ascii="Times New Roman" w:hAnsi="Times New Roman" w:cstheme="minorHAnsi"/>
          <w:b w:val="0"/>
          <w:color w:val="auto"/>
          <w:sz w:val="24"/>
        </w:rPr>
      </w:pPr>
      <w:r w:rsidRPr="0034718D">
        <w:rPr>
          <w:rFonts w:ascii="Times New Roman" w:hAnsi="Times New Roman" w:cstheme="minorHAnsi"/>
          <w:b w:val="0"/>
          <w:color w:val="auto"/>
          <w:sz w:val="24"/>
        </w:rPr>
        <w:t>REQUIRED LANGUAGE (NON-DISCRIMINATION)</w:t>
      </w:r>
    </w:p>
    <w:p w14:paraId="3C9186A7" w14:textId="77777777" w:rsidR="000D32A0" w:rsidRPr="0034718D" w:rsidRDefault="000D32A0" w:rsidP="000D32A0">
      <w:pPr>
        <w:tabs>
          <w:tab w:val="left" w:pos="450"/>
          <w:tab w:val="left" w:pos="540"/>
        </w:tabs>
        <w:ind w:left="360"/>
        <w:rPr>
          <w:rFonts w:ascii="Times New Roman" w:hAnsi="Times New Roman" w:cstheme="minorHAnsi"/>
          <w:b w:val="0"/>
          <w:color w:val="auto"/>
          <w:sz w:val="24"/>
        </w:rPr>
      </w:pPr>
      <w:r w:rsidRPr="0034718D">
        <w:rPr>
          <w:rFonts w:ascii="Times New Roman" w:hAnsi="Times New Roman" w:cstheme="minorHAnsi"/>
          <w:b w:val="0"/>
          <w:color w:val="auto"/>
          <w:sz w:val="24"/>
        </w:rPr>
        <w:t>References in this section to “contract” shall mean this grant agreement and to “contractor” shall mean the Grantee.</w:t>
      </w:r>
    </w:p>
    <w:p w14:paraId="35E7897D" w14:textId="77777777" w:rsidR="000D32A0" w:rsidRPr="0034718D" w:rsidRDefault="000D32A0" w:rsidP="000D32A0">
      <w:pPr>
        <w:ind w:left="360"/>
        <w:rPr>
          <w:rFonts w:ascii="Times New Roman" w:hAnsi="Times New Roman" w:cstheme="minorHAnsi"/>
          <w:b w:val="0"/>
          <w:color w:val="auto"/>
          <w:sz w:val="24"/>
        </w:rPr>
      </w:pPr>
      <w:r w:rsidRPr="0034718D">
        <w:rPr>
          <w:rFonts w:ascii="Times New Roman" w:hAnsi="Times New Roman" w:cstheme="minorHAnsi"/>
          <w:b w:val="0"/>
          <w:color w:val="auto"/>
          <w:sz w:val="24"/>
        </w:rPr>
        <w:t xml:space="preserve">(a) For purposes of this Section, the following terms are defined as follows: </w:t>
      </w:r>
    </w:p>
    <w:p w14:paraId="0E924B91" w14:textId="77777777" w:rsidR="000D32A0" w:rsidRPr="0034718D" w:rsidRDefault="000D32A0" w:rsidP="000D32A0">
      <w:pPr>
        <w:rPr>
          <w:rFonts w:ascii="Times New Roman" w:hAnsi="Times New Roman" w:cstheme="minorHAnsi"/>
          <w:b w:val="0"/>
          <w:color w:val="auto"/>
          <w:sz w:val="24"/>
        </w:rPr>
      </w:pPr>
    </w:p>
    <w:p w14:paraId="1D69B446" w14:textId="77777777" w:rsidR="000D32A0" w:rsidRPr="0034718D" w:rsidRDefault="000D32A0" w:rsidP="005B3F65">
      <w:pPr>
        <w:numPr>
          <w:ilvl w:val="2"/>
          <w:numId w:val="21"/>
        </w:numPr>
        <w:tabs>
          <w:tab w:val="clear" w:pos="2340"/>
          <w:tab w:val="num" w:pos="1260"/>
        </w:tabs>
        <w:spacing w:after="0" w:line="240" w:lineRule="auto"/>
        <w:ind w:left="1620" w:right="0" w:hanging="540"/>
        <w:rPr>
          <w:rFonts w:ascii="Times New Roman" w:hAnsi="Times New Roman" w:cstheme="minorHAnsi"/>
          <w:b w:val="0"/>
          <w:color w:val="auto"/>
          <w:sz w:val="24"/>
        </w:rPr>
      </w:pPr>
      <w:r w:rsidRPr="0034718D">
        <w:rPr>
          <w:rFonts w:ascii="Times New Roman" w:hAnsi="Times New Roman" w:cstheme="minorHAnsi"/>
          <w:b w:val="0"/>
          <w:color w:val="auto"/>
          <w:sz w:val="24"/>
        </w:rPr>
        <w:t>“Commission” means the Commission on Human Rights and Opportunities;</w:t>
      </w:r>
    </w:p>
    <w:p w14:paraId="7B35968D" w14:textId="77777777" w:rsidR="000D32A0" w:rsidRPr="0034718D" w:rsidRDefault="000D32A0" w:rsidP="005B3F65">
      <w:pPr>
        <w:numPr>
          <w:ilvl w:val="2"/>
          <w:numId w:val="21"/>
        </w:numPr>
        <w:tabs>
          <w:tab w:val="clear" w:pos="2340"/>
          <w:tab w:val="num" w:pos="1260"/>
        </w:tabs>
        <w:spacing w:after="0" w:line="240" w:lineRule="auto"/>
        <w:ind w:left="1350" w:right="0" w:hanging="270"/>
        <w:rPr>
          <w:rFonts w:ascii="Times New Roman" w:hAnsi="Times New Roman" w:cstheme="minorHAnsi"/>
          <w:b w:val="0"/>
          <w:color w:val="auto"/>
          <w:sz w:val="24"/>
        </w:rPr>
      </w:pPr>
      <w:r w:rsidRPr="0034718D">
        <w:rPr>
          <w:rFonts w:ascii="Times New Roman" w:hAnsi="Times New Roman" w:cstheme="minorHAnsi"/>
          <w:b w:val="0"/>
          <w:color w:val="auto"/>
          <w:sz w:val="24"/>
        </w:rPr>
        <w:t xml:space="preserve">“Contract” and “contract” include any extension or modification of the Contract or contract; </w:t>
      </w:r>
    </w:p>
    <w:p w14:paraId="51DD971B" w14:textId="77777777" w:rsidR="000D32A0" w:rsidRPr="0034718D" w:rsidRDefault="000D32A0" w:rsidP="005B3F65">
      <w:pPr>
        <w:numPr>
          <w:ilvl w:val="2"/>
          <w:numId w:val="21"/>
        </w:numPr>
        <w:tabs>
          <w:tab w:val="clear" w:pos="2340"/>
          <w:tab w:val="num" w:pos="1260"/>
        </w:tabs>
        <w:spacing w:after="0" w:line="240" w:lineRule="auto"/>
        <w:ind w:left="1350" w:right="0" w:hanging="270"/>
        <w:rPr>
          <w:rFonts w:ascii="Times New Roman" w:hAnsi="Times New Roman" w:cstheme="minorHAnsi"/>
          <w:b w:val="0"/>
          <w:color w:val="auto"/>
          <w:sz w:val="24"/>
        </w:rPr>
      </w:pPr>
      <w:r w:rsidRPr="0034718D">
        <w:rPr>
          <w:rFonts w:ascii="Times New Roman" w:hAnsi="Times New Roman" w:cstheme="minorHAnsi"/>
          <w:b w:val="0"/>
          <w:color w:val="auto"/>
          <w:sz w:val="24"/>
        </w:rPr>
        <w:t>“Contractor” and “contractor” include any successors or assigns of the Contractor or contractor;</w:t>
      </w:r>
    </w:p>
    <w:p w14:paraId="3CFAD8A0" w14:textId="77777777" w:rsidR="000D32A0" w:rsidRPr="0034718D" w:rsidRDefault="000D32A0" w:rsidP="005B3F65">
      <w:pPr>
        <w:numPr>
          <w:ilvl w:val="2"/>
          <w:numId w:val="21"/>
        </w:numPr>
        <w:tabs>
          <w:tab w:val="clear" w:pos="2340"/>
          <w:tab w:val="num" w:pos="1260"/>
        </w:tabs>
        <w:spacing w:after="0" w:line="240" w:lineRule="auto"/>
        <w:ind w:left="1350" w:right="0" w:hanging="270"/>
        <w:rPr>
          <w:rFonts w:ascii="Times New Roman" w:hAnsi="Times New Roman" w:cstheme="minorHAnsi"/>
          <w:b w:val="0"/>
          <w:color w:val="auto"/>
          <w:sz w:val="24"/>
        </w:rPr>
      </w:pPr>
      <w:r w:rsidRPr="0034718D">
        <w:rPr>
          <w:rFonts w:ascii="Times New Roman" w:hAnsi="Times New Roman" w:cstheme="minorHAnsi"/>
          <w:b w:val="0"/>
          <w:color w:val="auto"/>
          <w:sz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7E554897" w14:textId="77777777" w:rsidR="000D32A0" w:rsidRPr="0034718D" w:rsidRDefault="000D32A0" w:rsidP="005B3F65">
      <w:pPr>
        <w:numPr>
          <w:ilvl w:val="2"/>
          <w:numId w:val="21"/>
        </w:numPr>
        <w:tabs>
          <w:tab w:val="clear" w:pos="2340"/>
          <w:tab w:val="num" w:pos="1260"/>
        </w:tabs>
        <w:spacing w:after="0" w:line="240" w:lineRule="auto"/>
        <w:ind w:left="1350" w:right="0" w:hanging="270"/>
        <w:rPr>
          <w:rFonts w:ascii="Times New Roman" w:hAnsi="Times New Roman" w:cstheme="minorHAnsi"/>
          <w:b w:val="0"/>
          <w:color w:val="auto"/>
          <w:sz w:val="24"/>
        </w:rPr>
      </w:pPr>
      <w:r w:rsidRPr="0034718D">
        <w:rPr>
          <w:rFonts w:ascii="Times New Roman" w:hAnsi="Times New Roman" w:cstheme="minorHAnsi"/>
          <w:b w:val="0"/>
          <w:color w:val="auto"/>
          <w:sz w:val="24"/>
        </w:rPr>
        <w:t>“good faith” means that degree of diligence which a reasonable person would exercise in the performance of legal duties and obligations;</w:t>
      </w:r>
    </w:p>
    <w:p w14:paraId="28CEBA39" w14:textId="77777777" w:rsidR="000D32A0" w:rsidRPr="0034718D" w:rsidRDefault="000D32A0" w:rsidP="005B3F65">
      <w:pPr>
        <w:numPr>
          <w:ilvl w:val="2"/>
          <w:numId w:val="21"/>
        </w:numPr>
        <w:tabs>
          <w:tab w:val="clear" w:pos="2340"/>
          <w:tab w:val="num" w:pos="1260"/>
        </w:tabs>
        <w:spacing w:after="0" w:line="240" w:lineRule="auto"/>
        <w:ind w:left="1350" w:right="0" w:hanging="270"/>
        <w:rPr>
          <w:rFonts w:ascii="Times New Roman" w:hAnsi="Times New Roman" w:cstheme="minorHAnsi"/>
          <w:b w:val="0"/>
          <w:color w:val="auto"/>
          <w:sz w:val="24"/>
        </w:rPr>
      </w:pPr>
      <w:r w:rsidRPr="0034718D">
        <w:rPr>
          <w:rFonts w:ascii="Times New Roman" w:hAnsi="Times New Roman" w:cstheme="minorHAnsi"/>
          <w:b w:val="0"/>
          <w:color w:val="auto"/>
          <w:sz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1DCAEFCE" w14:textId="77777777" w:rsidR="000D32A0" w:rsidRPr="0034718D" w:rsidRDefault="000D32A0" w:rsidP="005B3F65">
      <w:pPr>
        <w:numPr>
          <w:ilvl w:val="2"/>
          <w:numId w:val="21"/>
        </w:numPr>
        <w:tabs>
          <w:tab w:val="clear" w:pos="2340"/>
          <w:tab w:val="num" w:pos="1260"/>
        </w:tabs>
        <w:spacing w:after="0" w:line="240" w:lineRule="auto"/>
        <w:ind w:left="1350" w:right="0" w:hanging="270"/>
        <w:rPr>
          <w:rFonts w:ascii="Times New Roman" w:hAnsi="Times New Roman" w:cstheme="minorHAnsi"/>
          <w:b w:val="0"/>
          <w:color w:val="auto"/>
          <w:sz w:val="24"/>
        </w:rPr>
      </w:pPr>
      <w:r w:rsidRPr="0034718D">
        <w:rPr>
          <w:rFonts w:ascii="Times New Roman" w:hAnsi="Times New Roman" w:cstheme="minorHAnsi"/>
          <w:b w:val="0"/>
          <w:color w:val="auto"/>
          <w:sz w:val="24"/>
        </w:rPr>
        <w:t xml:space="preserve">“marital status” means being single, married as recognized by the State of Connecticut, widowed, separated or divorced; </w:t>
      </w:r>
    </w:p>
    <w:p w14:paraId="0D5E762D" w14:textId="77777777" w:rsidR="000D32A0" w:rsidRPr="0034718D" w:rsidRDefault="000D32A0" w:rsidP="005B3F65">
      <w:pPr>
        <w:numPr>
          <w:ilvl w:val="2"/>
          <w:numId w:val="21"/>
        </w:numPr>
        <w:tabs>
          <w:tab w:val="clear" w:pos="2340"/>
          <w:tab w:val="num" w:pos="1260"/>
        </w:tabs>
        <w:spacing w:after="0" w:line="240" w:lineRule="auto"/>
        <w:ind w:left="1350" w:right="0" w:hanging="270"/>
        <w:rPr>
          <w:rFonts w:ascii="Times New Roman" w:hAnsi="Times New Roman" w:cstheme="minorHAnsi"/>
          <w:b w:val="0"/>
          <w:color w:val="auto"/>
          <w:sz w:val="24"/>
        </w:rPr>
      </w:pPr>
      <w:r w:rsidRPr="0034718D">
        <w:rPr>
          <w:rFonts w:ascii="Times New Roman" w:hAnsi="Times New Roman" w:cstheme="minorHAnsi"/>
          <w:b w:val="0"/>
          <w:color w:val="auto"/>
          <w:sz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7BE842A2" w14:textId="77777777" w:rsidR="000D32A0" w:rsidRPr="0034718D" w:rsidRDefault="000D32A0" w:rsidP="005B3F65">
      <w:pPr>
        <w:numPr>
          <w:ilvl w:val="2"/>
          <w:numId w:val="21"/>
        </w:numPr>
        <w:tabs>
          <w:tab w:val="clear" w:pos="2340"/>
          <w:tab w:val="num" w:pos="1260"/>
        </w:tabs>
        <w:spacing w:after="0" w:line="240" w:lineRule="auto"/>
        <w:ind w:left="1350" w:right="0" w:hanging="270"/>
        <w:rPr>
          <w:rFonts w:ascii="Times New Roman" w:hAnsi="Times New Roman" w:cstheme="minorHAnsi"/>
          <w:b w:val="0"/>
          <w:color w:val="auto"/>
          <w:sz w:val="24"/>
        </w:rPr>
      </w:pPr>
      <w:r w:rsidRPr="0034718D">
        <w:rPr>
          <w:rFonts w:ascii="Times New Roman" w:hAnsi="Times New Roman" w:cstheme="minorHAnsi"/>
          <w:b w:val="0"/>
          <w:color w:val="auto"/>
          <w:sz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18513A17" w14:textId="77777777" w:rsidR="000D32A0" w:rsidRPr="0034718D" w:rsidRDefault="000D32A0" w:rsidP="005B3F65">
      <w:pPr>
        <w:numPr>
          <w:ilvl w:val="2"/>
          <w:numId w:val="21"/>
        </w:numPr>
        <w:tabs>
          <w:tab w:val="clear" w:pos="2340"/>
          <w:tab w:val="num" w:pos="1260"/>
        </w:tabs>
        <w:spacing w:after="0" w:line="240" w:lineRule="auto"/>
        <w:ind w:left="1350" w:right="0" w:hanging="270"/>
        <w:rPr>
          <w:rFonts w:ascii="Times New Roman" w:hAnsi="Times New Roman" w:cstheme="minorHAnsi"/>
          <w:b w:val="0"/>
          <w:color w:val="auto"/>
          <w:sz w:val="24"/>
        </w:rPr>
      </w:pPr>
      <w:r w:rsidRPr="0034718D">
        <w:rPr>
          <w:rFonts w:ascii="Times New Roman" w:hAnsi="Times New Roman" w:cstheme="minorHAnsi"/>
          <w:b w:val="0"/>
          <w:color w:val="auto"/>
          <w:sz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7F2E33EE" w14:textId="77777777" w:rsidR="000D32A0" w:rsidRPr="0034718D" w:rsidRDefault="000D32A0" w:rsidP="000D32A0">
      <w:pPr>
        <w:rPr>
          <w:rFonts w:ascii="Times New Roman" w:hAnsi="Times New Roman" w:cstheme="minorHAnsi"/>
          <w:b w:val="0"/>
          <w:color w:val="auto"/>
          <w:sz w:val="24"/>
        </w:rPr>
      </w:pPr>
    </w:p>
    <w:p w14:paraId="2A8B3EC7" w14:textId="77777777" w:rsidR="000D32A0" w:rsidRPr="0034718D" w:rsidRDefault="000D32A0" w:rsidP="000D32A0">
      <w:pPr>
        <w:ind w:left="1080"/>
        <w:rPr>
          <w:rFonts w:ascii="Times New Roman" w:hAnsi="Times New Roman" w:cstheme="minorHAnsi"/>
          <w:b w:val="0"/>
          <w:color w:val="auto"/>
          <w:sz w:val="24"/>
        </w:rPr>
      </w:pPr>
      <w:r w:rsidRPr="0034718D">
        <w:rPr>
          <w:rFonts w:ascii="Times New Roman" w:hAnsi="Times New Roman" w:cstheme="minorHAnsi"/>
          <w:b w:val="0"/>
          <w:color w:val="auto"/>
          <w:sz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3AF421F3" w14:textId="77777777" w:rsidR="000D32A0" w:rsidRPr="0034718D" w:rsidRDefault="000D32A0" w:rsidP="000D32A0">
      <w:pPr>
        <w:rPr>
          <w:rFonts w:ascii="Times New Roman" w:hAnsi="Times New Roman" w:cstheme="minorHAnsi"/>
          <w:b w:val="0"/>
          <w:color w:val="auto"/>
          <w:sz w:val="24"/>
        </w:rPr>
      </w:pPr>
    </w:p>
    <w:p w14:paraId="42C72FF5" w14:textId="77777777" w:rsidR="000D32A0" w:rsidRPr="0034718D" w:rsidRDefault="000D32A0" w:rsidP="000D32A0">
      <w:pPr>
        <w:ind w:left="1080" w:hanging="720"/>
        <w:rPr>
          <w:rFonts w:ascii="Times New Roman" w:hAnsi="Times New Roman" w:cstheme="minorHAnsi"/>
          <w:b w:val="0"/>
          <w:color w:val="auto"/>
          <w:sz w:val="24"/>
        </w:rPr>
      </w:pPr>
      <w:r w:rsidRPr="0034718D">
        <w:rPr>
          <w:rFonts w:ascii="Times New Roman" w:hAnsi="Times New Roman" w:cstheme="minorHAnsi"/>
          <w:b w:val="0"/>
          <w:color w:val="auto"/>
          <w:sz w:val="24"/>
        </w:rPr>
        <w:t>(b)       (1)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34718D">
        <w:rPr>
          <w:rFonts w:ascii="Times New Roman" w:hAnsi="Times New Roman" w:cstheme="minorHAnsi"/>
          <w:b w:val="0"/>
          <w:color w:val="auto"/>
          <w:sz w:val="24"/>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6E87AB2F" w14:textId="77777777" w:rsidR="000D32A0" w:rsidRPr="0034718D" w:rsidRDefault="000D32A0" w:rsidP="000D32A0">
      <w:pPr>
        <w:ind w:left="1080" w:hanging="720"/>
        <w:rPr>
          <w:rFonts w:ascii="Times New Roman" w:hAnsi="Times New Roman" w:cstheme="minorHAnsi"/>
          <w:b w:val="0"/>
          <w:color w:val="auto"/>
          <w:sz w:val="24"/>
        </w:rPr>
      </w:pPr>
    </w:p>
    <w:p w14:paraId="65BF1A77" w14:textId="77777777" w:rsidR="000D32A0" w:rsidRPr="0034718D" w:rsidRDefault="000D32A0" w:rsidP="000D32A0">
      <w:pPr>
        <w:ind w:left="1080" w:hanging="720"/>
        <w:rPr>
          <w:rFonts w:ascii="Times New Roman" w:hAnsi="Times New Roman" w:cstheme="minorHAnsi"/>
          <w:b w:val="0"/>
          <w:color w:val="auto"/>
          <w:sz w:val="24"/>
        </w:rPr>
      </w:pPr>
      <w:r w:rsidRPr="0034718D">
        <w:rPr>
          <w:rFonts w:ascii="Times New Roman" w:hAnsi="Times New Roman" w:cstheme="minorHAnsi"/>
          <w:b w:val="0"/>
          <w:color w:val="auto"/>
          <w:sz w:val="24"/>
        </w:rPr>
        <w:t>(c)        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6F6732C0" w14:textId="77777777" w:rsidR="000D32A0" w:rsidRPr="0034718D" w:rsidRDefault="000D32A0" w:rsidP="000D32A0">
      <w:pPr>
        <w:ind w:left="1080" w:hanging="720"/>
        <w:rPr>
          <w:rFonts w:ascii="Times New Roman" w:hAnsi="Times New Roman" w:cstheme="minorHAnsi"/>
          <w:b w:val="0"/>
          <w:color w:val="auto"/>
          <w:sz w:val="24"/>
        </w:rPr>
      </w:pPr>
    </w:p>
    <w:p w14:paraId="6512E2B0" w14:textId="77777777" w:rsidR="000D32A0" w:rsidRPr="0034718D" w:rsidRDefault="000D32A0" w:rsidP="000D32A0">
      <w:pPr>
        <w:ind w:left="1080" w:hanging="720"/>
        <w:rPr>
          <w:rFonts w:ascii="Times New Roman" w:hAnsi="Times New Roman" w:cstheme="minorHAnsi"/>
          <w:b w:val="0"/>
          <w:color w:val="auto"/>
          <w:sz w:val="24"/>
        </w:rPr>
      </w:pPr>
      <w:r w:rsidRPr="0034718D">
        <w:rPr>
          <w:rFonts w:ascii="Times New Roman" w:hAnsi="Times New Roman" w:cstheme="minorHAnsi"/>
          <w:b w:val="0"/>
          <w:color w:val="auto"/>
          <w:sz w:val="24"/>
        </w:rPr>
        <w:t>(d)       The Contractor shall develop and maintain adequate documentation, in a manner prescribed by the Commission, of its good faith efforts.</w:t>
      </w:r>
    </w:p>
    <w:p w14:paraId="208F6C5B" w14:textId="77777777" w:rsidR="000D32A0" w:rsidRPr="0034718D" w:rsidRDefault="000D32A0" w:rsidP="000D32A0">
      <w:pPr>
        <w:ind w:left="1080" w:hanging="720"/>
        <w:rPr>
          <w:rFonts w:ascii="Times New Roman" w:hAnsi="Times New Roman" w:cstheme="minorHAnsi"/>
          <w:b w:val="0"/>
          <w:color w:val="auto"/>
          <w:sz w:val="24"/>
        </w:rPr>
      </w:pPr>
    </w:p>
    <w:p w14:paraId="393CA08C" w14:textId="77777777" w:rsidR="000D32A0" w:rsidRPr="0034718D" w:rsidRDefault="000D32A0" w:rsidP="000D32A0">
      <w:pPr>
        <w:ind w:left="1080" w:hanging="720"/>
        <w:rPr>
          <w:rFonts w:ascii="Times New Roman" w:hAnsi="Times New Roman" w:cstheme="minorHAnsi"/>
          <w:b w:val="0"/>
          <w:color w:val="auto"/>
          <w:sz w:val="24"/>
        </w:rPr>
      </w:pPr>
      <w:r w:rsidRPr="0034718D">
        <w:rPr>
          <w:rFonts w:ascii="Times New Roman" w:hAnsi="Times New Roman" w:cstheme="minorHAnsi"/>
          <w:b w:val="0"/>
          <w:color w:val="auto"/>
          <w:sz w:val="24"/>
        </w:rPr>
        <w:t>(e)        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65E7EB41" w14:textId="77777777" w:rsidR="000D32A0" w:rsidRPr="0034718D" w:rsidRDefault="000D32A0" w:rsidP="000D32A0">
      <w:pPr>
        <w:ind w:left="1080" w:hanging="720"/>
        <w:rPr>
          <w:rFonts w:ascii="Times New Roman" w:hAnsi="Times New Roman" w:cstheme="minorHAnsi"/>
          <w:b w:val="0"/>
          <w:color w:val="auto"/>
          <w:sz w:val="24"/>
        </w:rPr>
      </w:pPr>
    </w:p>
    <w:p w14:paraId="0D3918FF" w14:textId="77777777" w:rsidR="000D32A0" w:rsidRPr="0034718D" w:rsidRDefault="000D32A0" w:rsidP="000D32A0">
      <w:pPr>
        <w:ind w:left="1080" w:hanging="720"/>
        <w:rPr>
          <w:rFonts w:ascii="Times New Roman" w:hAnsi="Times New Roman" w:cstheme="minorHAnsi"/>
          <w:b w:val="0"/>
          <w:color w:val="auto"/>
          <w:sz w:val="24"/>
        </w:rPr>
      </w:pPr>
      <w:r w:rsidRPr="0034718D">
        <w:rPr>
          <w:rFonts w:ascii="Times New Roman" w:hAnsi="Times New Roman" w:cstheme="minorHAnsi"/>
          <w:b w:val="0"/>
          <w:color w:val="auto"/>
          <w:sz w:val="24"/>
        </w:rPr>
        <w:t>(f)        The Contractor agrees to comply with the regulations referred to in this Section as they exist on the date of this Contract and as they may be adopted or amended from time to time during the term of this Contract and any amendments thereto.</w:t>
      </w:r>
    </w:p>
    <w:p w14:paraId="6280B631" w14:textId="77777777" w:rsidR="000D32A0" w:rsidRPr="0034718D" w:rsidRDefault="000D32A0" w:rsidP="000D32A0">
      <w:pPr>
        <w:ind w:left="1080" w:hanging="720"/>
        <w:rPr>
          <w:rFonts w:ascii="Times New Roman" w:hAnsi="Times New Roman" w:cstheme="minorHAnsi"/>
          <w:b w:val="0"/>
          <w:color w:val="auto"/>
          <w:sz w:val="24"/>
        </w:rPr>
      </w:pPr>
    </w:p>
    <w:p w14:paraId="2F220496" w14:textId="0BF23DEB" w:rsidR="0021020D" w:rsidRDefault="000D32A0" w:rsidP="000D32A0">
      <w:pPr>
        <w:ind w:left="1080" w:hanging="720"/>
        <w:rPr>
          <w:rFonts w:ascii="Times New Roman" w:hAnsi="Times New Roman" w:cstheme="minorHAnsi"/>
          <w:b w:val="0"/>
          <w:color w:val="auto"/>
          <w:sz w:val="24"/>
        </w:rPr>
      </w:pPr>
      <w:r w:rsidRPr="0034718D">
        <w:rPr>
          <w:rFonts w:ascii="Times New Roman" w:hAnsi="Times New Roman" w:cstheme="minorHAnsi"/>
          <w:b w:val="0"/>
          <w:color w:val="auto"/>
          <w:sz w:val="24"/>
        </w:rPr>
        <w:t>(g)       (1)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r w:rsidR="00CE763B">
        <w:rPr>
          <w:rFonts w:ascii="Times New Roman" w:hAnsi="Times New Roman" w:cstheme="minorHAnsi"/>
          <w:b w:val="0"/>
          <w:color w:val="auto"/>
          <w:sz w:val="24"/>
        </w:rPr>
        <w:t xml:space="preserve"> </w:t>
      </w:r>
    </w:p>
    <w:p w14:paraId="673E1711" w14:textId="77777777" w:rsidR="00CE763B" w:rsidRDefault="00CE763B" w:rsidP="000D32A0">
      <w:pPr>
        <w:ind w:left="1080" w:hanging="720"/>
        <w:rPr>
          <w:rFonts w:ascii="Times New Roman" w:hAnsi="Times New Roman" w:cstheme="minorHAnsi"/>
          <w:b w:val="0"/>
          <w:color w:val="auto"/>
          <w:sz w:val="24"/>
        </w:rPr>
      </w:pPr>
    </w:p>
    <w:p w14:paraId="4716AA23" w14:textId="56576C8A" w:rsidR="000D32A0" w:rsidRPr="0034718D" w:rsidRDefault="00CE763B" w:rsidP="00CE763B">
      <w:pPr>
        <w:ind w:left="1080" w:hanging="720"/>
        <w:rPr>
          <w:rFonts w:ascii="Times New Roman" w:hAnsi="Times New Roman" w:cstheme="minorHAnsi"/>
          <w:b w:val="0"/>
          <w:color w:val="auto"/>
          <w:sz w:val="24"/>
        </w:rPr>
      </w:pPr>
      <w:r>
        <w:rPr>
          <w:rFonts w:ascii="Times New Roman" w:hAnsi="Times New Roman" w:cstheme="minorHAnsi"/>
          <w:b w:val="0"/>
          <w:color w:val="auto"/>
          <w:sz w:val="24"/>
        </w:rPr>
        <w:t>(h)      </w:t>
      </w:r>
      <w:r w:rsidR="000D32A0" w:rsidRPr="0034718D">
        <w:rPr>
          <w:rFonts w:ascii="Times New Roman" w:hAnsi="Times New Roman" w:cstheme="minorHAnsi"/>
          <w:b w:val="0"/>
          <w:color w:val="auto"/>
          <w:sz w:val="24"/>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4B89CAAB" w14:textId="77777777" w:rsidR="000D32A0" w:rsidRPr="0034718D" w:rsidRDefault="000D32A0" w:rsidP="000D32A0">
      <w:pPr>
        <w:ind w:left="360"/>
        <w:rPr>
          <w:rFonts w:ascii="Times New Roman" w:hAnsi="Times New Roman" w:cstheme="minorHAnsi"/>
          <w:b w:val="0"/>
          <w:color w:val="auto"/>
          <w:sz w:val="24"/>
        </w:rPr>
      </w:pPr>
    </w:p>
    <w:p w14:paraId="0030E6AE" w14:textId="77777777" w:rsidR="000D32A0" w:rsidRPr="0034718D" w:rsidRDefault="000D32A0" w:rsidP="005B3F65">
      <w:pPr>
        <w:numPr>
          <w:ilvl w:val="0"/>
          <w:numId w:val="19"/>
        </w:numPr>
        <w:spacing w:after="0" w:line="240" w:lineRule="auto"/>
        <w:ind w:right="0"/>
        <w:rPr>
          <w:rFonts w:ascii="Times New Roman" w:hAnsi="Times New Roman" w:cstheme="minorHAnsi"/>
          <w:b w:val="0"/>
          <w:color w:val="auto"/>
          <w:sz w:val="24"/>
        </w:rPr>
      </w:pPr>
      <w:r w:rsidRPr="0034718D">
        <w:rPr>
          <w:rFonts w:ascii="Times New Roman" w:hAnsi="Times New Roman" w:cstheme="minorHAnsi"/>
          <w:b w:val="0"/>
          <w:color w:val="auto"/>
          <w:sz w:val="24"/>
        </w:rPr>
        <w:t>The grant award is subject to approval of the Connecticut State Department of Education and availability of state or federal funds.</w:t>
      </w:r>
    </w:p>
    <w:p w14:paraId="6F0E4B8B" w14:textId="77777777" w:rsidR="000D32A0" w:rsidRPr="0034718D" w:rsidRDefault="000D32A0" w:rsidP="000D32A0">
      <w:pPr>
        <w:ind w:left="360" w:hanging="360"/>
        <w:rPr>
          <w:rFonts w:ascii="Times New Roman" w:hAnsi="Times New Roman" w:cstheme="minorHAnsi"/>
          <w:b w:val="0"/>
          <w:color w:val="auto"/>
          <w:sz w:val="24"/>
        </w:rPr>
      </w:pPr>
    </w:p>
    <w:p w14:paraId="12750564" w14:textId="77777777" w:rsidR="000D32A0" w:rsidRPr="0034718D" w:rsidRDefault="000D32A0" w:rsidP="005B3F65">
      <w:pPr>
        <w:numPr>
          <w:ilvl w:val="0"/>
          <w:numId w:val="20"/>
        </w:numPr>
        <w:spacing w:after="0" w:line="240" w:lineRule="auto"/>
        <w:ind w:right="0"/>
        <w:rPr>
          <w:rFonts w:ascii="Times New Roman" w:hAnsi="Times New Roman" w:cstheme="minorHAnsi"/>
          <w:b w:val="0"/>
          <w:color w:val="auto"/>
          <w:sz w:val="24"/>
        </w:rPr>
      </w:pPr>
      <w:r w:rsidRPr="0034718D">
        <w:rPr>
          <w:rFonts w:ascii="Times New Roman" w:hAnsi="Times New Roman" w:cstheme="minorHAnsi"/>
          <w:b w:val="0"/>
          <w:color w:val="auto"/>
          <w:sz w:val="24"/>
        </w:rPr>
        <w:t>The applicant agrees and warrants that Sections 4-190 to 4-197, inclusive, of the Connecticut General Statutes concerning the Personal Data Act and Sections 10-4-8 to 10-4-10, inclusive, of the Regulations of Connecticut State Agencies promulgated there under are hereby incorporated by reference.</w:t>
      </w:r>
    </w:p>
    <w:p w14:paraId="2E5C92CA" w14:textId="6EA50D50" w:rsidR="000D32A0" w:rsidRDefault="000D32A0" w:rsidP="000D32A0">
      <w:pPr>
        <w:ind w:left="360"/>
        <w:rPr>
          <w:rFonts w:ascii="Times New Roman" w:hAnsi="Times New Roman" w:cstheme="minorHAnsi"/>
          <w:b w:val="0"/>
          <w:color w:val="auto"/>
          <w:sz w:val="24"/>
        </w:rPr>
      </w:pPr>
    </w:p>
    <w:p w14:paraId="4CFCBAC3" w14:textId="4241D5A3" w:rsidR="00CE763B" w:rsidRDefault="00CE763B" w:rsidP="000D32A0">
      <w:pPr>
        <w:ind w:left="360"/>
        <w:rPr>
          <w:rFonts w:ascii="Times New Roman" w:hAnsi="Times New Roman" w:cstheme="minorHAnsi"/>
          <w:b w:val="0"/>
          <w:color w:val="auto"/>
          <w:sz w:val="24"/>
        </w:rPr>
      </w:pPr>
    </w:p>
    <w:p w14:paraId="72AD9458" w14:textId="77777777" w:rsidR="00CE763B" w:rsidRPr="0034718D" w:rsidRDefault="00CE763B" w:rsidP="000D32A0">
      <w:pPr>
        <w:ind w:left="360"/>
        <w:rPr>
          <w:rFonts w:ascii="Times New Roman" w:hAnsi="Times New Roman" w:cstheme="minorHAnsi"/>
          <w:b w:val="0"/>
          <w:color w:val="auto"/>
          <w:sz w:val="24"/>
        </w:rPr>
      </w:pPr>
    </w:p>
    <w:p w14:paraId="30781179" w14:textId="77777777" w:rsidR="000D32A0" w:rsidRPr="0034718D" w:rsidRDefault="000D32A0" w:rsidP="00FF1C46">
      <w:pPr>
        <w:ind w:left="360" w:firstLine="0"/>
        <w:rPr>
          <w:rFonts w:ascii="Times New Roman" w:hAnsi="Times New Roman" w:cstheme="minorHAnsi"/>
          <w:b w:val="0"/>
          <w:color w:val="auto"/>
          <w:sz w:val="24"/>
        </w:rPr>
      </w:pPr>
    </w:p>
    <w:p w14:paraId="09430A61" w14:textId="77777777" w:rsidR="000D32A0" w:rsidRPr="0034718D" w:rsidRDefault="000D32A0" w:rsidP="000D32A0">
      <w:pPr>
        <w:rPr>
          <w:rFonts w:ascii="Times New Roman" w:hAnsi="Times New Roman" w:cstheme="minorHAnsi"/>
          <w:b w:val="0"/>
          <w:color w:val="auto"/>
          <w:sz w:val="24"/>
        </w:rPr>
      </w:pPr>
      <w:r w:rsidRPr="0034718D">
        <w:rPr>
          <w:rFonts w:ascii="Times New Roman" w:hAnsi="Times New Roman" w:cstheme="minorHAnsi"/>
          <w:b w:val="0"/>
          <w:color w:val="auto"/>
          <w:sz w:val="24"/>
        </w:rPr>
        <w:t>I, the undersigned authorized official, hereby certify that these assurances shall be fully implemented.</w:t>
      </w:r>
    </w:p>
    <w:p w14:paraId="6BF1E049" w14:textId="77777777" w:rsidR="000D32A0" w:rsidRPr="0034718D" w:rsidRDefault="000D32A0" w:rsidP="000D32A0">
      <w:pPr>
        <w:rPr>
          <w:rFonts w:ascii="Times New Roman" w:hAnsi="Times New Roman" w:cstheme="minorHAnsi"/>
          <w:b w:val="0"/>
          <w:color w:val="auto"/>
          <w:sz w:val="24"/>
        </w:rPr>
      </w:pPr>
    </w:p>
    <w:tbl>
      <w:tblPr>
        <w:tblW w:w="0" w:type="auto"/>
        <w:tblLook w:val="0000" w:firstRow="0" w:lastRow="0" w:firstColumn="0" w:lastColumn="0" w:noHBand="0" w:noVBand="0"/>
      </w:tblPr>
      <w:tblGrid>
        <w:gridCol w:w="2880"/>
        <w:gridCol w:w="6840"/>
      </w:tblGrid>
      <w:tr w:rsidR="000D32A0" w:rsidRPr="0034718D" w14:paraId="653ED7E3" w14:textId="77777777" w:rsidTr="00437468">
        <w:tc>
          <w:tcPr>
            <w:tcW w:w="2880" w:type="dxa"/>
          </w:tcPr>
          <w:p w14:paraId="39364170" w14:textId="77777777" w:rsidR="000D32A0" w:rsidRPr="0034718D" w:rsidRDefault="000D32A0" w:rsidP="00A004F4">
            <w:pPr>
              <w:rPr>
                <w:rFonts w:ascii="Times New Roman" w:hAnsi="Times New Roman" w:cstheme="minorHAnsi"/>
                <w:b w:val="0"/>
                <w:color w:val="auto"/>
                <w:sz w:val="24"/>
              </w:rPr>
            </w:pPr>
          </w:p>
          <w:p w14:paraId="71793555" w14:textId="77777777" w:rsidR="000D32A0" w:rsidRPr="0034718D" w:rsidRDefault="000D32A0" w:rsidP="00A004F4">
            <w:pPr>
              <w:rPr>
                <w:rFonts w:ascii="Times New Roman" w:hAnsi="Times New Roman" w:cstheme="minorHAnsi"/>
                <w:b w:val="0"/>
                <w:color w:val="auto"/>
                <w:sz w:val="24"/>
              </w:rPr>
            </w:pPr>
            <w:r w:rsidRPr="0034718D">
              <w:rPr>
                <w:rFonts w:ascii="Times New Roman" w:hAnsi="Times New Roman" w:cstheme="minorHAnsi"/>
                <w:b w:val="0"/>
                <w:color w:val="auto"/>
                <w:sz w:val="24"/>
              </w:rPr>
              <w:t>Superintendent Signature:</w:t>
            </w:r>
          </w:p>
        </w:tc>
        <w:tc>
          <w:tcPr>
            <w:tcW w:w="6840" w:type="dxa"/>
            <w:tcBorders>
              <w:bottom w:val="single" w:sz="4" w:space="0" w:color="auto"/>
            </w:tcBorders>
          </w:tcPr>
          <w:p w14:paraId="5200014D" w14:textId="77777777" w:rsidR="000D32A0" w:rsidRPr="0034718D" w:rsidRDefault="000D32A0" w:rsidP="00A004F4">
            <w:pPr>
              <w:rPr>
                <w:rFonts w:ascii="Times New Roman" w:hAnsi="Times New Roman" w:cstheme="minorHAnsi"/>
                <w:b w:val="0"/>
                <w:color w:val="auto"/>
                <w:sz w:val="24"/>
              </w:rPr>
            </w:pPr>
          </w:p>
        </w:tc>
      </w:tr>
      <w:tr w:rsidR="000D32A0" w:rsidRPr="0034718D" w14:paraId="03A6862A" w14:textId="77777777" w:rsidTr="00437468">
        <w:tc>
          <w:tcPr>
            <w:tcW w:w="2880" w:type="dxa"/>
          </w:tcPr>
          <w:p w14:paraId="36ED1567" w14:textId="77777777" w:rsidR="000D32A0" w:rsidRPr="0034718D" w:rsidRDefault="000D32A0" w:rsidP="00A004F4">
            <w:pPr>
              <w:rPr>
                <w:rFonts w:ascii="Times New Roman" w:hAnsi="Times New Roman" w:cstheme="minorHAnsi"/>
                <w:b w:val="0"/>
                <w:color w:val="auto"/>
                <w:sz w:val="24"/>
              </w:rPr>
            </w:pPr>
          </w:p>
          <w:p w14:paraId="405AE683" w14:textId="77777777" w:rsidR="000D32A0" w:rsidRPr="0034718D" w:rsidRDefault="000D32A0" w:rsidP="00A004F4">
            <w:pPr>
              <w:rPr>
                <w:rFonts w:ascii="Times New Roman" w:hAnsi="Times New Roman" w:cstheme="minorHAnsi"/>
                <w:b w:val="0"/>
                <w:color w:val="auto"/>
                <w:sz w:val="24"/>
              </w:rPr>
            </w:pPr>
            <w:r w:rsidRPr="0034718D">
              <w:rPr>
                <w:rFonts w:ascii="Times New Roman" w:hAnsi="Times New Roman" w:cstheme="minorHAnsi"/>
                <w:b w:val="0"/>
                <w:color w:val="auto"/>
                <w:sz w:val="24"/>
              </w:rPr>
              <w:t xml:space="preserve">Name: </w:t>
            </w:r>
            <w:r w:rsidRPr="0034718D">
              <w:rPr>
                <w:rFonts w:ascii="Times New Roman" w:hAnsi="Times New Roman" w:cstheme="minorHAnsi"/>
                <w:b w:val="0"/>
                <w:color w:val="auto"/>
                <w:sz w:val="24"/>
                <w:szCs w:val="18"/>
              </w:rPr>
              <w:t>(typed)</w:t>
            </w:r>
          </w:p>
        </w:tc>
        <w:tc>
          <w:tcPr>
            <w:tcW w:w="6840" w:type="dxa"/>
            <w:tcBorders>
              <w:top w:val="single" w:sz="4" w:space="0" w:color="auto"/>
              <w:bottom w:val="single" w:sz="4" w:space="0" w:color="auto"/>
            </w:tcBorders>
          </w:tcPr>
          <w:p w14:paraId="7A49FE1D" w14:textId="77777777" w:rsidR="000D32A0" w:rsidRPr="0034718D" w:rsidRDefault="000D32A0" w:rsidP="00A004F4">
            <w:pPr>
              <w:rPr>
                <w:rFonts w:ascii="Times New Roman" w:hAnsi="Times New Roman" w:cstheme="minorHAnsi"/>
                <w:b w:val="0"/>
                <w:color w:val="auto"/>
                <w:sz w:val="24"/>
              </w:rPr>
            </w:pPr>
          </w:p>
        </w:tc>
      </w:tr>
      <w:tr w:rsidR="000D32A0" w:rsidRPr="0034718D" w14:paraId="1892512C" w14:textId="77777777" w:rsidTr="00437468">
        <w:tc>
          <w:tcPr>
            <w:tcW w:w="2880" w:type="dxa"/>
          </w:tcPr>
          <w:p w14:paraId="2675B4D4" w14:textId="77777777" w:rsidR="000D32A0" w:rsidRPr="0034718D" w:rsidRDefault="000D32A0" w:rsidP="00A004F4">
            <w:pPr>
              <w:rPr>
                <w:rFonts w:ascii="Times New Roman" w:hAnsi="Times New Roman" w:cstheme="minorHAnsi"/>
                <w:b w:val="0"/>
                <w:color w:val="auto"/>
                <w:sz w:val="24"/>
              </w:rPr>
            </w:pPr>
          </w:p>
          <w:p w14:paraId="0CA6EC01" w14:textId="77777777" w:rsidR="000D32A0" w:rsidRPr="0034718D" w:rsidRDefault="000D32A0" w:rsidP="00A004F4">
            <w:pPr>
              <w:rPr>
                <w:rFonts w:ascii="Times New Roman" w:hAnsi="Times New Roman" w:cstheme="minorHAnsi"/>
                <w:b w:val="0"/>
                <w:color w:val="auto"/>
                <w:sz w:val="24"/>
              </w:rPr>
            </w:pPr>
            <w:r w:rsidRPr="0034718D">
              <w:rPr>
                <w:rFonts w:ascii="Times New Roman" w:hAnsi="Times New Roman" w:cstheme="minorHAnsi"/>
                <w:b w:val="0"/>
                <w:color w:val="auto"/>
                <w:sz w:val="24"/>
              </w:rPr>
              <w:t xml:space="preserve">Title: </w:t>
            </w:r>
            <w:r w:rsidRPr="0034718D">
              <w:rPr>
                <w:rFonts w:ascii="Times New Roman" w:hAnsi="Times New Roman" w:cstheme="minorHAnsi"/>
                <w:b w:val="0"/>
                <w:color w:val="auto"/>
                <w:sz w:val="24"/>
                <w:szCs w:val="18"/>
              </w:rPr>
              <w:t>(typed)</w:t>
            </w:r>
          </w:p>
        </w:tc>
        <w:tc>
          <w:tcPr>
            <w:tcW w:w="6840" w:type="dxa"/>
            <w:tcBorders>
              <w:top w:val="single" w:sz="4" w:space="0" w:color="auto"/>
              <w:bottom w:val="single" w:sz="4" w:space="0" w:color="auto"/>
            </w:tcBorders>
          </w:tcPr>
          <w:p w14:paraId="7AB8A4AC" w14:textId="77777777" w:rsidR="000D32A0" w:rsidRPr="0034718D" w:rsidRDefault="000D32A0" w:rsidP="00A004F4">
            <w:pPr>
              <w:rPr>
                <w:rFonts w:ascii="Times New Roman" w:hAnsi="Times New Roman" w:cstheme="minorHAnsi"/>
                <w:b w:val="0"/>
                <w:color w:val="auto"/>
                <w:sz w:val="24"/>
              </w:rPr>
            </w:pPr>
          </w:p>
        </w:tc>
      </w:tr>
      <w:tr w:rsidR="000D32A0" w:rsidRPr="0034718D" w14:paraId="76825085" w14:textId="77777777" w:rsidTr="00437468">
        <w:tc>
          <w:tcPr>
            <w:tcW w:w="2880" w:type="dxa"/>
          </w:tcPr>
          <w:p w14:paraId="4040D409" w14:textId="77777777" w:rsidR="000D32A0" w:rsidRPr="0034718D" w:rsidRDefault="000D32A0" w:rsidP="00A004F4">
            <w:pPr>
              <w:rPr>
                <w:rFonts w:ascii="Times New Roman" w:hAnsi="Times New Roman" w:cstheme="minorHAnsi"/>
                <w:b w:val="0"/>
                <w:color w:val="auto"/>
                <w:sz w:val="24"/>
              </w:rPr>
            </w:pPr>
          </w:p>
          <w:p w14:paraId="121328F3" w14:textId="77777777" w:rsidR="000D32A0" w:rsidRPr="0034718D" w:rsidRDefault="000D32A0" w:rsidP="00A004F4">
            <w:pPr>
              <w:rPr>
                <w:rFonts w:ascii="Times New Roman" w:hAnsi="Times New Roman" w:cstheme="minorHAnsi"/>
                <w:b w:val="0"/>
                <w:color w:val="auto"/>
                <w:sz w:val="24"/>
              </w:rPr>
            </w:pPr>
            <w:r w:rsidRPr="0034718D">
              <w:rPr>
                <w:rFonts w:ascii="Times New Roman" w:hAnsi="Times New Roman" w:cstheme="minorHAnsi"/>
                <w:b w:val="0"/>
                <w:color w:val="auto"/>
                <w:sz w:val="24"/>
              </w:rPr>
              <w:t>Date:</w:t>
            </w:r>
          </w:p>
        </w:tc>
        <w:tc>
          <w:tcPr>
            <w:tcW w:w="6840" w:type="dxa"/>
            <w:tcBorders>
              <w:top w:val="single" w:sz="4" w:space="0" w:color="auto"/>
              <w:bottom w:val="single" w:sz="4" w:space="0" w:color="auto"/>
            </w:tcBorders>
          </w:tcPr>
          <w:p w14:paraId="0416B74A" w14:textId="77777777" w:rsidR="000D32A0" w:rsidRPr="0034718D" w:rsidRDefault="000D32A0" w:rsidP="00A004F4">
            <w:pPr>
              <w:rPr>
                <w:rFonts w:ascii="Times New Roman" w:hAnsi="Times New Roman" w:cstheme="minorHAnsi"/>
                <w:b w:val="0"/>
                <w:color w:val="auto"/>
                <w:sz w:val="24"/>
              </w:rPr>
            </w:pPr>
          </w:p>
        </w:tc>
      </w:tr>
    </w:tbl>
    <w:p w14:paraId="0057F8D4" w14:textId="06051855" w:rsidR="00566AA3" w:rsidRDefault="00566AA3" w:rsidP="00D65B80">
      <w:pPr>
        <w:pStyle w:val="Heading3"/>
        <w:spacing w:after="0" w:line="240" w:lineRule="auto"/>
        <w:ind w:left="0" w:right="6" w:firstLine="0"/>
        <w:rPr>
          <w:color w:val="auto"/>
          <w:szCs w:val="28"/>
        </w:rPr>
      </w:pPr>
    </w:p>
    <w:p w14:paraId="0C831D0B" w14:textId="1CFDF043" w:rsidR="00D65B80" w:rsidRDefault="00D65B80" w:rsidP="00D65B80"/>
    <w:p w14:paraId="54F6F5D5" w14:textId="2141CEC3" w:rsidR="00D65B80" w:rsidRDefault="00D65B80" w:rsidP="00D65B80"/>
    <w:p w14:paraId="74A5D545" w14:textId="18F3AE62" w:rsidR="00D65B80" w:rsidRDefault="00D65B80" w:rsidP="00D65B80"/>
    <w:p w14:paraId="577591E2" w14:textId="546A725A" w:rsidR="00D65B80" w:rsidRDefault="00D65B80" w:rsidP="00D65B80"/>
    <w:p w14:paraId="12B1CC14" w14:textId="49EEC586" w:rsidR="00D65B80" w:rsidRDefault="00D65B80" w:rsidP="00D65B80"/>
    <w:p w14:paraId="681C909A" w14:textId="2AE44581" w:rsidR="00D65B80" w:rsidRDefault="00D65B80" w:rsidP="00D65B80"/>
    <w:p w14:paraId="124B2C60" w14:textId="68F20F6D" w:rsidR="00D65B80" w:rsidRDefault="00D65B80" w:rsidP="00D65B80"/>
    <w:p w14:paraId="2946BD6A" w14:textId="19DD45CE" w:rsidR="00D65B80" w:rsidRDefault="00D65B80" w:rsidP="00D65B80"/>
    <w:p w14:paraId="58CBAF73" w14:textId="1916B0C9" w:rsidR="00D65B80" w:rsidRDefault="00D65B80" w:rsidP="00D65B80"/>
    <w:p w14:paraId="1688D8FA" w14:textId="1AF8AD03" w:rsidR="00D65B80" w:rsidRDefault="00D65B80" w:rsidP="00D65B80"/>
    <w:p w14:paraId="51121CC9" w14:textId="3EE73CE9" w:rsidR="00D65B80" w:rsidRDefault="00D65B80" w:rsidP="00D65B80"/>
    <w:p w14:paraId="48189414" w14:textId="71F5B082" w:rsidR="00D65B80" w:rsidRDefault="00D65B80" w:rsidP="00D65B80"/>
    <w:p w14:paraId="798164FB" w14:textId="740BF7D4" w:rsidR="00D65B80" w:rsidRDefault="00D65B80" w:rsidP="00D65B80"/>
    <w:p w14:paraId="0A2F6998" w14:textId="57F29D25" w:rsidR="00D65B80" w:rsidRDefault="00D65B80" w:rsidP="00D65B80"/>
    <w:p w14:paraId="118385BC" w14:textId="742DE7DC" w:rsidR="00D65B80" w:rsidRDefault="00D65B80" w:rsidP="00D65B80"/>
    <w:p w14:paraId="2240C32F" w14:textId="649A4811" w:rsidR="00D65B80" w:rsidRDefault="00D65B80" w:rsidP="00D65B80">
      <w:pPr>
        <w:jc w:val="center"/>
      </w:pPr>
    </w:p>
    <w:p w14:paraId="15AD61B8" w14:textId="121BD711" w:rsidR="00D65B80" w:rsidRPr="00D65B80" w:rsidRDefault="00D65B80" w:rsidP="00D65B80">
      <w:pPr>
        <w:jc w:val="center"/>
      </w:pPr>
    </w:p>
    <w:sectPr w:rsidR="00D65B80" w:rsidRPr="00D65B80" w:rsidSect="00437468">
      <w:footerReference w:type="even" r:id="rId16"/>
      <w:pgSz w:w="12240" w:h="15840"/>
      <w:pgMar w:top="720" w:right="720" w:bottom="720" w:left="1296"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945CD" w14:textId="77777777" w:rsidR="00F57ACF" w:rsidRDefault="00F57ACF">
      <w:pPr>
        <w:spacing w:after="0" w:line="240" w:lineRule="auto"/>
      </w:pPr>
      <w:r>
        <w:separator/>
      </w:r>
    </w:p>
  </w:endnote>
  <w:endnote w:type="continuationSeparator" w:id="0">
    <w:p w14:paraId="0058FD76" w14:textId="77777777" w:rsidR="00F57ACF" w:rsidRDefault="00F5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11179"/>
      <w:docPartObj>
        <w:docPartGallery w:val="Page Numbers (Bottom of Page)"/>
        <w:docPartUnique/>
      </w:docPartObj>
    </w:sdtPr>
    <w:sdtEndPr>
      <w:rPr>
        <w:noProof/>
      </w:rPr>
    </w:sdtEndPr>
    <w:sdtContent>
      <w:p w14:paraId="5189584F" w14:textId="77777777" w:rsidR="000B4CF6" w:rsidRDefault="000B4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DA8C4" w14:textId="77777777" w:rsidR="000B4CF6" w:rsidRDefault="000B4CF6">
    <w:pPr>
      <w:spacing w:after="0" w:line="259" w:lineRule="auto"/>
      <w:ind w:left="80" w:right="0"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500E5" w14:textId="77777777" w:rsidR="000B4CF6" w:rsidRDefault="000B4CF6">
    <w:pPr>
      <w:spacing w:after="0" w:line="259" w:lineRule="auto"/>
      <w:ind w:left="8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CF38C" w14:textId="77777777" w:rsidR="000B4CF6" w:rsidRDefault="000B4CF6">
    <w:pPr>
      <w:pStyle w:val="Footer"/>
      <w:jc w:val="center"/>
    </w:pPr>
  </w:p>
  <w:p w14:paraId="3BC7FD6E" w14:textId="77777777" w:rsidR="000B4CF6" w:rsidRDefault="000B4CF6">
    <w:pPr>
      <w:spacing w:after="0" w:line="259" w:lineRule="auto"/>
      <w:ind w:left="80" w:right="0"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35797" w14:textId="77777777" w:rsidR="000B4CF6" w:rsidRDefault="000B4CF6">
    <w:pPr>
      <w:pStyle w:val="Footer"/>
      <w:jc w:val="center"/>
    </w:pPr>
  </w:p>
  <w:p w14:paraId="5AD40C2E" w14:textId="77777777" w:rsidR="000B4CF6" w:rsidRDefault="000B4CF6">
    <w:pPr>
      <w:spacing w:after="0" w:line="259" w:lineRule="auto"/>
      <w:ind w:left="80" w:right="0"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43727"/>
      <w:docPartObj>
        <w:docPartGallery w:val="Page Numbers (Bottom of Page)"/>
        <w:docPartUnique/>
      </w:docPartObj>
    </w:sdtPr>
    <w:sdtEndPr>
      <w:rPr>
        <w:noProof/>
      </w:rPr>
    </w:sdtEndPr>
    <w:sdtContent>
      <w:p w14:paraId="32AFEFD1" w14:textId="5B98C1B3" w:rsidR="000B4CF6" w:rsidRDefault="000B4CF6">
        <w:pPr>
          <w:pStyle w:val="Footer"/>
          <w:jc w:val="center"/>
        </w:pPr>
        <w:r>
          <w:fldChar w:fldCharType="begin"/>
        </w:r>
        <w:r>
          <w:instrText xml:space="preserve"> PAGE   \* MERGEFORMAT </w:instrText>
        </w:r>
        <w:r>
          <w:fldChar w:fldCharType="separate"/>
        </w:r>
        <w:r w:rsidR="00736667">
          <w:rPr>
            <w:noProof/>
          </w:rPr>
          <w:t>17</w:t>
        </w:r>
        <w:r>
          <w:rPr>
            <w:noProof/>
          </w:rPr>
          <w:fldChar w:fldCharType="end"/>
        </w:r>
      </w:p>
    </w:sdtContent>
  </w:sdt>
  <w:p w14:paraId="228FEAC3" w14:textId="77777777" w:rsidR="000B4CF6" w:rsidRDefault="000B4CF6">
    <w:pPr>
      <w:spacing w:after="0" w:line="259" w:lineRule="auto"/>
      <w:ind w:left="80" w:right="0"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871750"/>
      <w:docPartObj>
        <w:docPartGallery w:val="Page Numbers (Bottom of Page)"/>
        <w:docPartUnique/>
      </w:docPartObj>
    </w:sdtPr>
    <w:sdtEndPr>
      <w:rPr>
        <w:noProof/>
      </w:rPr>
    </w:sdtEndPr>
    <w:sdtContent>
      <w:p w14:paraId="2CC5D7F5" w14:textId="1DAEC92A" w:rsidR="000B4CF6" w:rsidRDefault="000B4CF6">
        <w:pPr>
          <w:pStyle w:val="Footer"/>
          <w:jc w:val="center"/>
        </w:pPr>
        <w:r>
          <w:fldChar w:fldCharType="begin"/>
        </w:r>
        <w:r>
          <w:instrText xml:space="preserve"> PAGE   \* MERGEFORMAT </w:instrText>
        </w:r>
        <w:r>
          <w:fldChar w:fldCharType="separate"/>
        </w:r>
        <w:r w:rsidR="00736667">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EA2F7" w14:textId="77777777" w:rsidR="00F57ACF" w:rsidRDefault="00F57ACF">
      <w:pPr>
        <w:spacing w:after="0" w:line="240" w:lineRule="auto"/>
      </w:pPr>
      <w:r>
        <w:separator/>
      </w:r>
    </w:p>
  </w:footnote>
  <w:footnote w:type="continuationSeparator" w:id="0">
    <w:p w14:paraId="2871E82B" w14:textId="77777777" w:rsidR="00F57ACF" w:rsidRDefault="00F57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499"/>
    <w:multiLevelType w:val="hybridMultilevel"/>
    <w:tmpl w:val="6F663818"/>
    <w:lvl w:ilvl="0" w:tplc="6AD27710">
      <w:start w:val="5"/>
      <w:numFmt w:val="decimal"/>
      <w:lvlText w:val="%1."/>
      <w:lvlJc w:val="left"/>
      <w:pPr>
        <w:ind w:left="79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5DCCF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E68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8ED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02B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2FE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416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A28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018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A7525D"/>
    <w:multiLevelType w:val="singleLevel"/>
    <w:tmpl w:val="12D25BEC"/>
    <w:lvl w:ilvl="0">
      <w:start w:val="3"/>
      <w:numFmt w:val="upperLetter"/>
      <w:lvlText w:val="%1."/>
      <w:legacy w:legacy="1" w:legacySpace="0" w:legacyIndent="360"/>
      <w:lvlJc w:val="left"/>
      <w:pPr>
        <w:ind w:left="360" w:hanging="360"/>
      </w:pPr>
    </w:lvl>
  </w:abstractNum>
  <w:abstractNum w:abstractNumId="2" w15:restartNumberingAfterBreak="0">
    <w:nsid w:val="065B0149"/>
    <w:multiLevelType w:val="singleLevel"/>
    <w:tmpl w:val="041E56AE"/>
    <w:lvl w:ilvl="0">
      <w:start w:val="9"/>
      <w:numFmt w:val="upperLetter"/>
      <w:lvlText w:val="%1."/>
      <w:legacy w:legacy="1" w:legacySpace="0" w:legacyIndent="360"/>
      <w:lvlJc w:val="left"/>
      <w:pPr>
        <w:ind w:left="360" w:hanging="360"/>
      </w:pPr>
    </w:lvl>
  </w:abstractNum>
  <w:abstractNum w:abstractNumId="3" w15:restartNumberingAfterBreak="0">
    <w:nsid w:val="0EE35619"/>
    <w:multiLevelType w:val="hybridMultilevel"/>
    <w:tmpl w:val="D222DE34"/>
    <w:lvl w:ilvl="0" w:tplc="8D3806A8">
      <w:start w:val="1"/>
      <w:numFmt w:val="upperRoman"/>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2FF6560"/>
    <w:multiLevelType w:val="hybridMultilevel"/>
    <w:tmpl w:val="29D09DC2"/>
    <w:lvl w:ilvl="0" w:tplc="C4A44116">
      <w:start w:val="5"/>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B3B7C"/>
    <w:multiLevelType w:val="hybridMultilevel"/>
    <w:tmpl w:val="417449EE"/>
    <w:lvl w:ilvl="0" w:tplc="6B760370">
      <w:start w:val="7"/>
      <w:numFmt w:val="decimal"/>
      <w:lvlText w:val="%1"/>
      <w:lvlJc w:val="left"/>
      <w:pPr>
        <w:ind w:left="720" w:hanging="360"/>
      </w:pPr>
      <w:rPr>
        <w:rFonts w:asciiTheme="minorHAnsi" w:eastAsia="Times New Roman" w:hAnsiTheme="minorHAnsi" w:cstheme="minorHAns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E5A50"/>
    <w:multiLevelType w:val="hybridMultilevel"/>
    <w:tmpl w:val="4986FE7E"/>
    <w:lvl w:ilvl="0" w:tplc="BBA670FC">
      <w:start w:val="4"/>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60109"/>
    <w:multiLevelType w:val="hybridMultilevel"/>
    <w:tmpl w:val="D488F768"/>
    <w:lvl w:ilvl="0" w:tplc="13FE650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2C5034">
      <w:start w:val="1"/>
      <w:numFmt w:val="bullet"/>
      <w:lvlText w:val="o"/>
      <w:lvlJc w:val="left"/>
      <w:pPr>
        <w:ind w:left="15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2AA602">
      <w:start w:val="1"/>
      <w:numFmt w:val="bullet"/>
      <w:lvlText w:val="▪"/>
      <w:lvlJc w:val="left"/>
      <w:pPr>
        <w:ind w:left="22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F878BA">
      <w:start w:val="1"/>
      <w:numFmt w:val="bullet"/>
      <w:lvlText w:val="•"/>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83308">
      <w:start w:val="1"/>
      <w:numFmt w:val="bullet"/>
      <w:lvlText w:val="o"/>
      <w:lvlJc w:val="left"/>
      <w:pPr>
        <w:ind w:left="36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B89F1E">
      <w:start w:val="1"/>
      <w:numFmt w:val="bullet"/>
      <w:lvlText w:val="▪"/>
      <w:lvlJc w:val="left"/>
      <w:pPr>
        <w:ind w:left="43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3C1ED0">
      <w:start w:val="1"/>
      <w:numFmt w:val="bullet"/>
      <w:lvlText w:val="•"/>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B0EFAA">
      <w:start w:val="1"/>
      <w:numFmt w:val="bullet"/>
      <w:lvlText w:val="o"/>
      <w:lvlJc w:val="left"/>
      <w:pPr>
        <w:ind w:left="58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80BB02">
      <w:start w:val="1"/>
      <w:numFmt w:val="bullet"/>
      <w:lvlText w:val="▪"/>
      <w:lvlJc w:val="left"/>
      <w:pPr>
        <w:ind w:left="65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44C35DA"/>
    <w:multiLevelType w:val="hybridMultilevel"/>
    <w:tmpl w:val="DC52C3DC"/>
    <w:lvl w:ilvl="0" w:tplc="5A029444">
      <w:start w:val="5"/>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11" w15:restartNumberingAfterBreak="0">
    <w:nsid w:val="2D2A4EDB"/>
    <w:multiLevelType w:val="singleLevel"/>
    <w:tmpl w:val="FBFCC084"/>
    <w:lvl w:ilvl="0">
      <w:start w:val="11"/>
      <w:numFmt w:val="upperLetter"/>
      <w:lvlText w:val="%1."/>
      <w:legacy w:legacy="1" w:legacySpace="0" w:legacyIndent="360"/>
      <w:lvlJc w:val="left"/>
      <w:pPr>
        <w:ind w:left="360" w:hanging="360"/>
      </w:pPr>
    </w:lvl>
  </w:abstractNum>
  <w:abstractNum w:abstractNumId="12" w15:restartNumberingAfterBreak="0">
    <w:nsid w:val="362E3B13"/>
    <w:multiLevelType w:val="hybridMultilevel"/>
    <w:tmpl w:val="27508892"/>
    <w:lvl w:ilvl="0" w:tplc="38FC68DE">
      <w:start w:val="1"/>
      <w:numFmt w:val="bullet"/>
      <w:lvlText w:val="•"/>
      <w:lvlJc w:val="left"/>
      <w:pPr>
        <w:ind w:left="1413"/>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3" w15:restartNumberingAfterBreak="0">
    <w:nsid w:val="3EC83EE6"/>
    <w:multiLevelType w:val="hybridMultilevel"/>
    <w:tmpl w:val="890C2BFE"/>
    <w:lvl w:ilvl="0" w:tplc="EFA0801E">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1D16C3"/>
    <w:multiLevelType w:val="hybridMultilevel"/>
    <w:tmpl w:val="EFCCFFCA"/>
    <w:lvl w:ilvl="0" w:tplc="3104BD6C">
      <w:start w:val="1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4269C1"/>
    <w:multiLevelType w:val="hybridMultilevel"/>
    <w:tmpl w:val="46687A64"/>
    <w:lvl w:ilvl="0" w:tplc="B0CAAA82">
      <w:start w:val="5"/>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17" w15:restartNumberingAfterBreak="0">
    <w:nsid w:val="50435229"/>
    <w:multiLevelType w:val="hybridMultilevel"/>
    <w:tmpl w:val="D416DC92"/>
    <w:lvl w:ilvl="0" w:tplc="4600CF90">
      <w:start w:val="1"/>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C5A89"/>
    <w:multiLevelType w:val="hybridMultilevel"/>
    <w:tmpl w:val="285C9BB4"/>
    <w:lvl w:ilvl="0" w:tplc="B6D45AD2">
      <w:start w:val="20"/>
      <w:numFmt w:val="decimal"/>
      <w:lvlText w:val="%1"/>
      <w:lvlJc w:val="left"/>
      <w:pPr>
        <w:ind w:left="720" w:hanging="360"/>
      </w:pPr>
      <w:rPr>
        <w:rFonts w:asciiTheme="minorHAnsi" w:eastAsia="Times New Roman" w:hAnsiTheme="minorHAnsi" w:cstheme="minorHAns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20" w15:restartNumberingAfterBreak="0">
    <w:nsid w:val="555306C4"/>
    <w:multiLevelType w:val="hybridMultilevel"/>
    <w:tmpl w:val="24CAADAE"/>
    <w:lvl w:ilvl="0" w:tplc="38FC68DE">
      <w:start w:val="1"/>
      <w:numFmt w:val="bullet"/>
      <w:lvlText w:val="•"/>
      <w:lvlJc w:val="left"/>
      <w:pPr>
        <w:ind w:left="1413"/>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1" w15:restartNumberingAfterBreak="0">
    <w:nsid w:val="5B1E4FE2"/>
    <w:multiLevelType w:val="hybridMultilevel"/>
    <w:tmpl w:val="4190B6A0"/>
    <w:lvl w:ilvl="0" w:tplc="368877B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BCE4768"/>
    <w:multiLevelType w:val="hybridMultilevel"/>
    <w:tmpl w:val="24B0DD6E"/>
    <w:lvl w:ilvl="0" w:tplc="D98421BE">
      <w:start w:val="15"/>
      <w:numFmt w:val="decimal"/>
      <w:lvlText w:val="%1"/>
      <w:lvlJc w:val="left"/>
      <w:pPr>
        <w:ind w:left="720" w:hanging="360"/>
      </w:pPr>
      <w:rPr>
        <w:rFonts w:asciiTheme="minorHAnsi" w:eastAsia="Times New Roman" w:hAnsiTheme="minorHAnsi" w:cstheme="minorHAns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24" w15:restartNumberingAfterBreak="0">
    <w:nsid w:val="640441FB"/>
    <w:multiLevelType w:val="hybridMultilevel"/>
    <w:tmpl w:val="312021B2"/>
    <w:lvl w:ilvl="0" w:tplc="1720981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6C276B7D"/>
    <w:multiLevelType w:val="hybridMultilevel"/>
    <w:tmpl w:val="AD38C0AA"/>
    <w:lvl w:ilvl="0" w:tplc="E30A8A6E">
      <w:start w:val="2"/>
      <w:numFmt w:val="decimal"/>
      <w:lvlText w:val="%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27" w15:restartNumberingAfterBreak="0">
    <w:nsid w:val="6EB02B2A"/>
    <w:multiLevelType w:val="hybridMultilevel"/>
    <w:tmpl w:val="410A6762"/>
    <w:lvl w:ilvl="0" w:tplc="38FC68DE">
      <w:start w:val="1"/>
      <w:numFmt w:val="bullet"/>
      <w:lvlText w:val="•"/>
      <w:lvlJc w:val="left"/>
      <w:pPr>
        <w:ind w:left="1332"/>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CDCBC86">
      <w:start w:val="1"/>
      <w:numFmt w:val="bullet"/>
      <w:lvlText w:val="o"/>
      <w:lvlJc w:val="left"/>
      <w:pPr>
        <w:ind w:left="15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B423C5C">
      <w:start w:val="1"/>
      <w:numFmt w:val="bullet"/>
      <w:lvlText w:val="▪"/>
      <w:lvlJc w:val="left"/>
      <w:pPr>
        <w:ind w:left="23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1864B82">
      <w:start w:val="1"/>
      <w:numFmt w:val="bullet"/>
      <w:lvlText w:val="•"/>
      <w:lvlJc w:val="left"/>
      <w:pPr>
        <w:ind w:left="30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FE7916">
      <w:start w:val="1"/>
      <w:numFmt w:val="bullet"/>
      <w:lvlText w:val="o"/>
      <w:lvlJc w:val="left"/>
      <w:pPr>
        <w:ind w:left="37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C7E1146">
      <w:start w:val="1"/>
      <w:numFmt w:val="bullet"/>
      <w:lvlText w:val="▪"/>
      <w:lvlJc w:val="left"/>
      <w:pPr>
        <w:ind w:left="44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C88F964">
      <w:start w:val="1"/>
      <w:numFmt w:val="bullet"/>
      <w:lvlText w:val="•"/>
      <w:lvlJc w:val="left"/>
      <w:pPr>
        <w:ind w:left="5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306B88">
      <w:start w:val="1"/>
      <w:numFmt w:val="bullet"/>
      <w:lvlText w:val="o"/>
      <w:lvlJc w:val="left"/>
      <w:pPr>
        <w:ind w:left="59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BAE1EE">
      <w:start w:val="1"/>
      <w:numFmt w:val="bullet"/>
      <w:lvlText w:val="▪"/>
      <w:lvlJc w:val="left"/>
      <w:pPr>
        <w:ind w:left="66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F473564"/>
    <w:multiLevelType w:val="hybridMultilevel"/>
    <w:tmpl w:val="AB9853EC"/>
    <w:lvl w:ilvl="0" w:tplc="14B4A7DA">
      <w:start w:val="1"/>
      <w:numFmt w:val="decimal"/>
      <w:lvlText w:val="%1"/>
      <w:lvlJc w:val="left"/>
      <w:pPr>
        <w:ind w:left="1440" w:hanging="360"/>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6E0D95"/>
    <w:multiLevelType w:val="singleLevel"/>
    <w:tmpl w:val="5F604E90"/>
    <w:lvl w:ilvl="0">
      <w:start w:val="1"/>
      <w:numFmt w:val="upperLetter"/>
      <w:lvlText w:val="%1."/>
      <w:legacy w:legacy="1" w:legacySpace="0" w:legacyIndent="360"/>
      <w:lvlJc w:val="left"/>
      <w:pPr>
        <w:ind w:left="360" w:hanging="360"/>
      </w:pPr>
    </w:lvl>
  </w:abstractNum>
  <w:abstractNum w:abstractNumId="30" w15:restartNumberingAfterBreak="0">
    <w:nsid w:val="796E4E21"/>
    <w:multiLevelType w:val="hybridMultilevel"/>
    <w:tmpl w:val="56C4310E"/>
    <w:lvl w:ilvl="0" w:tplc="91B0A4D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32"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abstractNum w:abstractNumId="33" w15:restartNumberingAfterBreak="0">
    <w:nsid w:val="7EFE387E"/>
    <w:multiLevelType w:val="hybridMultilevel"/>
    <w:tmpl w:val="E46EE67A"/>
    <w:lvl w:ilvl="0" w:tplc="2A2077C4">
      <w:start w:val="22"/>
      <w:numFmt w:val="decimal"/>
      <w:lvlText w:val="%1"/>
      <w:lvlJc w:val="left"/>
      <w:pPr>
        <w:ind w:left="720" w:hanging="360"/>
      </w:pPr>
      <w:rPr>
        <w:rFonts w:asciiTheme="minorHAnsi" w:eastAsia="Times New Roman" w:hAnsiTheme="minorHAnsi" w:cstheme="minorHAnsi"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8"/>
  </w:num>
  <w:num w:numId="4">
    <w:abstractNumId w:val="3"/>
  </w:num>
  <w:num w:numId="5">
    <w:abstractNumId w:val="28"/>
  </w:num>
  <w:num w:numId="6">
    <w:abstractNumId w:val="12"/>
  </w:num>
  <w:num w:numId="7">
    <w:abstractNumId w:val="20"/>
  </w:num>
  <w:num w:numId="8">
    <w:abstractNumId w:val="29"/>
  </w:num>
  <w:num w:numId="9">
    <w:abstractNumId w:val="10"/>
  </w:num>
  <w:num w:numId="10">
    <w:abstractNumId w:val="1"/>
  </w:num>
  <w:num w:numId="11">
    <w:abstractNumId w:val="31"/>
  </w:num>
  <w:num w:numId="12">
    <w:abstractNumId w:val="26"/>
  </w:num>
  <w:num w:numId="13">
    <w:abstractNumId w:val="32"/>
  </w:num>
  <w:num w:numId="14">
    <w:abstractNumId w:val="16"/>
  </w:num>
  <w:num w:numId="15">
    <w:abstractNumId w:val="19"/>
  </w:num>
  <w:num w:numId="16">
    <w:abstractNumId w:val="2"/>
  </w:num>
  <w:num w:numId="17">
    <w:abstractNumId w:val="23"/>
  </w:num>
  <w:num w:numId="18">
    <w:abstractNumId w:val="11"/>
  </w:num>
  <w:num w:numId="19">
    <w:abstractNumId w:val="13"/>
  </w:num>
  <w:num w:numId="20">
    <w:abstractNumId w:val="1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7"/>
  </w:num>
  <w:num w:numId="24">
    <w:abstractNumId w:val="25"/>
  </w:num>
  <w:num w:numId="25">
    <w:abstractNumId w:val="7"/>
  </w:num>
  <w:num w:numId="26">
    <w:abstractNumId w:val="5"/>
  </w:num>
  <w:num w:numId="27">
    <w:abstractNumId w:val="15"/>
  </w:num>
  <w:num w:numId="28">
    <w:abstractNumId w:val="9"/>
  </w:num>
  <w:num w:numId="29">
    <w:abstractNumId w:val="6"/>
  </w:num>
  <w:num w:numId="30">
    <w:abstractNumId w:val="18"/>
  </w:num>
  <w:num w:numId="31">
    <w:abstractNumId w:val="33"/>
  </w:num>
  <w:num w:numId="32">
    <w:abstractNumId w:val="30"/>
  </w:num>
  <w:num w:numId="33">
    <w:abstractNumId w:val="21"/>
  </w:num>
  <w:num w:numId="34">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47"/>
    <w:rsid w:val="000001B1"/>
    <w:rsid w:val="00000C62"/>
    <w:rsid w:val="00017AD9"/>
    <w:rsid w:val="000418A6"/>
    <w:rsid w:val="000453CA"/>
    <w:rsid w:val="0004548D"/>
    <w:rsid w:val="00054575"/>
    <w:rsid w:val="000551DA"/>
    <w:rsid w:val="000625BE"/>
    <w:rsid w:val="000B1611"/>
    <w:rsid w:val="000B45D6"/>
    <w:rsid w:val="000B4B65"/>
    <w:rsid w:val="000B4CF6"/>
    <w:rsid w:val="000C40D3"/>
    <w:rsid w:val="000D32A0"/>
    <w:rsid w:val="000E0D9A"/>
    <w:rsid w:val="000E394C"/>
    <w:rsid w:val="001002E2"/>
    <w:rsid w:val="00104931"/>
    <w:rsid w:val="0012621B"/>
    <w:rsid w:val="00130D26"/>
    <w:rsid w:val="001450E8"/>
    <w:rsid w:val="00164D26"/>
    <w:rsid w:val="00166CEC"/>
    <w:rsid w:val="00167361"/>
    <w:rsid w:val="001811F9"/>
    <w:rsid w:val="00181FF0"/>
    <w:rsid w:val="0018653C"/>
    <w:rsid w:val="001941E0"/>
    <w:rsid w:val="00196FDB"/>
    <w:rsid w:val="001A06CA"/>
    <w:rsid w:val="001A5A1A"/>
    <w:rsid w:val="001B2FCB"/>
    <w:rsid w:val="001C2DC5"/>
    <w:rsid w:val="001D7DBB"/>
    <w:rsid w:val="001E39A6"/>
    <w:rsid w:val="0020073C"/>
    <w:rsid w:val="00202458"/>
    <w:rsid w:val="002034D2"/>
    <w:rsid w:val="00206E9A"/>
    <w:rsid w:val="0021020D"/>
    <w:rsid w:val="00212180"/>
    <w:rsid w:val="00223BC3"/>
    <w:rsid w:val="00223C78"/>
    <w:rsid w:val="00246B4F"/>
    <w:rsid w:val="00252941"/>
    <w:rsid w:val="00253500"/>
    <w:rsid w:val="0025715B"/>
    <w:rsid w:val="00263DF7"/>
    <w:rsid w:val="00264666"/>
    <w:rsid w:val="0026721E"/>
    <w:rsid w:val="00277D2D"/>
    <w:rsid w:val="0029616D"/>
    <w:rsid w:val="002A75B9"/>
    <w:rsid w:val="002A7E15"/>
    <w:rsid w:val="002D1879"/>
    <w:rsid w:val="002D5F9D"/>
    <w:rsid w:val="002E19FF"/>
    <w:rsid w:val="002F4918"/>
    <w:rsid w:val="002F664D"/>
    <w:rsid w:val="00301094"/>
    <w:rsid w:val="00302D0B"/>
    <w:rsid w:val="00322FC7"/>
    <w:rsid w:val="00326153"/>
    <w:rsid w:val="003367F9"/>
    <w:rsid w:val="00342109"/>
    <w:rsid w:val="00342D85"/>
    <w:rsid w:val="0034718D"/>
    <w:rsid w:val="0034793C"/>
    <w:rsid w:val="00352035"/>
    <w:rsid w:val="003600FA"/>
    <w:rsid w:val="00363F7D"/>
    <w:rsid w:val="00373151"/>
    <w:rsid w:val="00377239"/>
    <w:rsid w:val="003837DD"/>
    <w:rsid w:val="003926BC"/>
    <w:rsid w:val="00392701"/>
    <w:rsid w:val="00396803"/>
    <w:rsid w:val="00396CF8"/>
    <w:rsid w:val="003A7FF6"/>
    <w:rsid w:val="003B3392"/>
    <w:rsid w:val="003B36A9"/>
    <w:rsid w:val="003C1E06"/>
    <w:rsid w:val="003D08FB"/>
    <w:rsid w:val="003F2A59"/>
    <w:rsid w:val="003F4D25"/>
    <w:rsid w:val="003F62A4"/>
    <w:rsid w:val="00400FE1"/>
    <w:rsid w:val="004302D8"/>
    <w:rsid w:val="00436FE7"/>
    <w:rsid w:val="00437468"/>
    <w:rsid w:val="00440964"/>
    <w:rsid w:val="004553F2"/>
    <w:rsid w:val="00457C1E"/>
    <w:rsid w:val="00477B67"/>
    <w:rsid w:val="0048169C"/>
    <w:rsid w:val="00484A00"/>
    <w:rsid w:val="00492676"/>
    <w:rsid w:val="00495019"/>
    <w:rsid w:val="00497378"/>
    <w:rsid w:val="004A696D"/>
    <w:rsid w:val="004B1B5F"/>
    <w:rsid w:val="004B255E"/>
    <w:rsid w:val="004B28AD"/>
    <w:rsid w:val="004B4F22"/>
    <w:rsid w:val="004B6811"/>
    <w:rsid w:val="004D596F"/>
    <w:rsid w:val="00504336"/>
    <w:rsid w:val="005157F3"/>
    <w:rsid w:val="00515FB9"/>
    <w:rsid w:val="005202D8"/>
    <w:rsid w:val="00523849"/>
    <w:rsid w:val="00524030"/>
    <w:rsid w:val="005417C3"/>
    <w:rsid w:val="00546D47"/>
    <w:rsid w:val="0056064F"/>
    <w:rsid w:val="00566AA3"/>
    <w:rsid w:val="005723C9"/>
    <w:rsid w:val="005975F8"/>
    <w:rsid w:val="005A0A40"/>
    <w:rsid w:val="005B1098"/>
    <w:rsid w:val="005B282A"/>
    <w:rsid w:val="005B3F65"/>
    <w:rsid w:val="005B4783"/>
    <w:rsid w:val="005B58E4"/>
    <w:rsid w:val="005C27B5"/>
    <w:rsid w:val="005C384E"/>
    <w:rsid w:val="005D1582"/>
    <w:rsid w:val="005D295F"/>
    <w:rsid w:val="005D4103"/>
    <w:rsid w:val="005D7DBD"/>
    <w:rsid w:val="005E25A2"/>
    <w:rsid w:val="005E423C"/>
    <w:rsid w:val="005F3CF5"/>
    <w:rsid w:val="00621C96"/>
    <w:rsid w:val="00624465"/>
    <w:rsid w:val="00626E62"/>
    <w:rsid w:val="00647AA2"/>
    <w:rsid w:val="00655E43"/>
    <w:rsid w:val="00663FFF"/>
    <w:rsid w:val="00664710"/>
    <w:rsid w:val="00664A14"/>
    <w:rsid w:val="00683FE7"/>
    <w:rsid w:val="006A22B5"/>
    <w:rsid w:val="006B3A01"/>
    <w:rsid w:val="006B54EB"/>
    <w:rsid w:val="006C135D"/>
    <w:rsid w:val="006C61FC"/>
    <w:rsid w:val="006D3CDB"/>
    <w:rsid w:val="006E1524"/>
    <w:rsid w:val="006E4B8A"/>
    <w:rsid w:val="006F3B4D"/>
    <w:rsid w:val="006F7CCE"/>
    <w:rsid w:val="00705ABD"/>
    <w:rsid w:val="00720F04"/>
    <w:rsid w:val="007256A8"/>
    <w:rsid w:val="007271DA"/>
    <w:rsid w:val="00736667"/>
    <w:rsid w:val="00737314"/>
    <w:rsid w:val="00737CBD"/>
    <w:rsid w:val="00741FB2"/>
    <w:rsid w:val="00743458"/>
    <w:rsid w:val="00746029"/>
    <w:rsid w:val="0074729A"/>
    <w:rsid w:val="007513F6"/>
    <w:rsid w:val="00752BFF"/>
    <w:rsid w:val="00752CB7"/>
    <w:rsid w:val="00767A55"/>
    <w:rsid w:val="00785961"/>
    <w:rsid w:val="007A384C"/>
    <w:rsid w:val="007B3293"/>
    <w:rsid w:val="007B3CAB"/>
    <w:rsid w:val="007C233B"/>
    <w:rsid w:val="007C71D0"/>
    <w:rsid w:val="007D1537"/>
    <w:rsid w:val="007D216A"/>
    <w:rsid w:val="007D3481"/>
    <w:rsid w:val="007D7483"/>
    <w:rsid w:val="007E5C47"/>
    <w:rsid w:val="007E776B"/>
    <w:rsid w:val="00803484"/>
    <w:rsid w:val="0080603C"/>
    <w:rsid w:val="00807305"/>
    <w:rsid w:val="00810432"/>
    <w:rsid w:val="0081204B"/>
    <w:rsid w:val="00816B80"/>
    <w:rsid w:val="00822780"/>
    <w:rsid w:val="00824680"/>
    <w:rsid w:val="00844C15"/>
    <w:rsid w:val="00846D34"/>
    <w:rsid w:val="008509A9"/>
    <w:rsid w:val="008511B7"/>
    <w:rsid w:val="00856FFB"/>
    <w:rsid w:val="00865C3C"/>
    <w:rsid w:val="00877D05"/>
    <w:rsid w:val="00891F7D"/>
    <w:rsid w:val="00892B9F"/>
    <w:rsid w:val="0089654E"/>
    <w:rsid w:val="008A2870"/>
    <w:rsid w:val="008A4120"/>
    <w:rsid w:val="008D7C16"/>
    <w:rsid w:val="009062D4"/>
    <w:rsid w:val="009072B4"/>
    <w:rsid w:val="00912BDA"/>
    <w:rsid w:val="009201C7"/>
    <w:rsid w:val="00934AE0"/>
    <w:rsid w:val="00935BDB"/>
    <w:rsid w:val="00940A57"/>
    <w:rsid w:val="00954DF7"/>
    <w:rsid w:val="00962B7E"/>
    <w:rsid w:val="00964E61"/>
    <w:rsid w:val="009659DC"/>
    <w:rsid w:val="00997C5E"/>
    <w:rsid w:val="009C1C75"/>
    <w:rsid w:val="009D4835"/>
    <w:rsid w:val="009D698F"/>
    <w:rsid w:val="009E1BC9"/>
    <w:rsid w:val="009E4426"/>
    <w:rsid w:val="009F05C9"/>
    <w:rsid w:val="00A004F4"/>
    <w:rsid w:val="00A04ECA"/>
    <w:rsid w:val="00A1388D"/>
    <w:rsid w:val="00A2431D"/>
    <w:rsid w:val="00A27941"/>
    <w:rsid w:val="00A30E52"/>
    <w:rsid w:val="00A33B47"/>
    <w:rsid w:val="00A55DFA"/>
    <w:rsid w:val="00A578DC"/>
    <w:rsid w:val="00A57FA7"/>
    <w:rsid w:val="00A612B9"/>
    <w:rsid w:val="00A636C6"/>
    <w:rsid w:val="00A64D2E"/>
    <w:rsid w:val="00A6720A"/>
    <w:rsid w:val="00A71DC2"/>
    <w:rsid w:val="00A72A85"/>
    <w:rsid w:val="00A76C7A"/>
    <w:rsid w:val="00A81DD7"/>
    <w:rsid w:val="00A83018"/>
    <w:rsid w:val="00AC3043"/>
    <w:rsid w:val="00AC4BBF"/>
    <w:rsid w:val="00AC5B29"/>
    <w:rsid w:val="00AD08C8"/>
    <w:rsid w:val="00AE3D77"/>
    <w:rsid w:val="00AE7007"/>
    <w:rsid w:val="00AF0AAB"/>
    <w:rsid w:val="00AF3907"/>
    <w:rsid w:val="00AF726F"/>
    <w:rsid w:val="00B05C01"/>
    <w:rsid w:val="00B06312"/>
    <w:rsid w:val="00B10B17"/>
    <w:rsid w:val="00B17A68"/>
    <w:rsid w:val="00B247B7"/>
    <w:rsid w:val="00B52DC0"/>
    <w:rsid w:val="00B56362"/>
    <w:rsid w:val="00B63C97"/>
    <w:rsid w:val="00B90AE0"/>
    <w:rsid w:val="00B92C1E"/>
    <w:rsid w:val="00BB04E1"/>
    <w:rsid w:val="00BB282A"/>
    <w:rsid w:val="00BD28F4"/>
    <w:rsid w:val="00BE1CB7"/>
    <w:rsid w:val="00BE21B8"/>
    <w:rsid w:val="00BE2F89"/>
    <w:rsid w:val="00BE56E0"/>
    <w:rsid w:val="00C0422A"/>
    <w:rsid w:val="00C059DA"/>
    <w:rsid w:val="00C43A74"/>
    <w:rsid w:val="00C44980"/>
    <w:rsid w:val="00C537F6"/>
    <w:rsid w:val="00C5579D"/>
    <w:rsid w:val="00C579DA"/>
    <w:rsid w:val="00C63FAD"/>
    <w:rsid w:val="00C72A8B"/>
    <w:rsid w:val="00C91824"/>
    <w:rsid w:val="00CB6FDB"/>
    <w:rsid w:val="00CD202D"/>
    <w:rsid w:val="00CE5202"/>
    <w:rsid w:val="00CE74DF"/>
    <w:rsid w:val="00CE763B"/>
    <w:rsid w:val="00D01270"/>
    <w:rsid w:val="00D02FE3"/>
    <w:rsid w:val="00D030E6"/>
    <w:rsid w:val="00D03EAA"/>
    <w:rsid w:val="00D06EC2"/>
    <w:rsid w:val="00D076D1"/>
    <w:rsid w:val="00D129CD"/>
    <w:rsid w:val="00D16ADE"/>
    <w:rsid w:val="00D22C7A"/>
    <w:rsid w:val="00D5735A"/>
    <w:rsid w:val="00D57900"/>
    <w:rsid w:val="00D57C83"/>
    <w:rsid w:val="00D613EE"/>
    <w:rsid w:val="00D65B80"/>
    <w:rsid w:val="00D81DDD"/>
    <w:rsid w:val="00D86BCA"/>
    <w:rsid w:val="00DA2E8E"/>
    <w:rsid w:val="00DA4101"/>
    <w:rsid w:val="00DA5678"/>
    <w:rsid w:val="00DA6396"/>
    <w:rsid w:val="00DA7009"/>
    <w:rsid w:val="00DA7342"/>
    <w:rsid w:val="00DB1DC4"/>
    <w:rsid w:val="00DC5353"/>
    <w:rsid w:val="00DD03C5"/>
    <w:rsid w:val="00DD2022"/>
    <w:rsid w:val="00E055E5"/>
    <w:rsid w:val="00E1359D"/>
    <w:rsid w:val="00E32269"/>
    <w:rsid w:val="00E36BB7"/>
    <w:rsid w:val="00E43267"/>
    <w:rsid w:val="00E43A4B"/>
    <w:rsid w:val="00E54780"/>
    <w:rsid w:val="00E6682F"/>
    <w:rsid w:val="00E700C2"/>
    <w:rsid w:val="00E74F85"/>
    <w:rsid w:val="00E7514B"/>
    <w:rsid w:val="00E91477"/>
    <w:rsid w:val="00E92B58"/>
    <w:rsid w:val="00EA602A"/>
    <w:rsid w:val="00EA609A"/>
    <w:rsid w:val="00EB07A9"/>
    <w:rsid w:val="00ED3844"/>
    <w:rsid w:val="00ED5AC6"/>
    <w:rsid w:val="00ED7DB9"/>
    <w:rsid w:val="00EE3A9B"/>
    <w:rsid w:val="00F103C7"/>
    <w:rsid w:val="00F12E12"/>
    <w:rsid w:val="00F15833"/>
    <w:rsid w:val="00F15E04"/>
    <w:rsid w:val="00F57ACF"/>
    <w:rsid w:val="00F75376"/>
    <w:rsid w:val="00FA26E8"/>
    <w:rsid w:val="00FB23B0"/>
    <w:rsid w:val="00FB2EC5"/>
    <w:rsid w:val="00FB4D21"/>
    <w:rsid w:val="00FB5A56"/>
    <w:rsid w:val="00FC4BA2"/>
    <w:rsid w:val="00FD1D75"/>
    <w:rsid w:val="00FE600F"/>
    <w:rsid w:val="00FE7422"/>
    <w:rsid w:val="00FF1C46"/>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A4E0"/>
  <w15:docId w15:val="{CB764578-34EE-4425-A974-968DBCFF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b/>
        <w:color w:val="000000"/>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442" w:right="250" w:hanging="10"/>
    </w:pPr>
  </w:style>
  <w:style w:type="paragraph" w:styleId="Heading1">
    <w:name w:val="heading 1"/>
    <w:next w:val="Normal"/>
    <w:link w:val="Heading1Char"/>
    <w:uiPriority w:val="9"/>
    <w:unhideWhenUsed/>
    <w:qFormat/>
    <w:pPr>
      <w:keepNext/>
      <w:keepLines/>
      <w:spacing w:after="18" w:line="248" w:lineRule="auto"/>
      <w:ind w:left="16" w:hanging="10"/>
      <w:jc w:val="center"/>
      <w:outlineLvl w:val="0"/>
    </w:pPr>
    <w:rPr>
      <w:rFonts w:ascii="Times New Roman" w:eastAsia="Times New Roman" w:hAnsi="Times New Roman"/>
      <w:b w:val="0"/>
      <w:sz w:val="36"/>
    </w:rPr>
  </w:style>
  <w:style w:type="paragraph" w:styleId="Heading2">
    <w:name w:val="heading 2"/>
    <w:next w:val="Normal"/>
    <w:link w:val="Heading2Char"/>
    <w:uiPriority w:val="9"/>
    <w:unhideWhenUsed/>
    <w:qFormat/>
    <w:pPr>
      <w:keepNext/>
      <w:keepLines/>
      <w:spacing w:after="0"/>
      <w:ind w:left="169" w:hanging="10"/>
      <w:jc w:val="center"/>
      <w:outlineLvl w:val="1"/>
    </w:pPr>
    <w:rPr>
      <w:rFonts w:ascii="Times New Roman" w:eastAsia="Times New Roman" w:hAnsi="Times New Roman"/>
      <w:b w:val="0"/>
      <w:sz w:val="28"/>
    </w:rPr>
  </w:style>
  <w:style w:type="paragraph" w:styleId="Heading3">
    <w:name w:val="heading 3"/>
    <w:next w:val="Normal"/>
    <w:link w:val="Heading3Char"/>
    <w:uiPriority w:val="9"/>
    <w:unhideWhenUsed/>
    <w:qFormat/>
    <w:pPr>
      <w:keepNext/>
      <w:keepLines/>
      <w:spacing w:after="10" w:line="249" w:lineRule="auto"/>
      <w:ind w:left="442" w:hanging="10"/>
      <w:jc w:val="center"/>
      <w:outlineLvl w:val="2"/>
    </w:pPr>
    <w:rPr>
      <w:rFonts w:ascii="Times New Roman" w:eastAsia="Times New Roman" w:hAnsi="Times New Roman"/>
      <w:b w:val="0"/>
      <w:sz w:val="24"/>
    </w:rPr>
  </w:style>
  <w:style w:type="paragraph" w:styleId="Heading4">
    <w:name w:val="heading 4"/>
    <w:basedOn w:val="Normal"/>
    <w:next w:val="Normal"/>
    <w:link w:val="Heading4Char"/>
    <w:uiPriority w:val="9"/>
    <w:unhideWhenUsed/>
    <w:qFormat/>
    <w:rsid w:val="00DA2E8E"/>
    <w:pPr>
      <w:keepNext/>
      <w:spacing w:after="0" w:line="259" w:lineRule="auto"/>
      <w:ind w:left="241" w:right="0" w:firstLine="0"/>
      <w:jc w:val="center"/>
      <w:outlineLvl w:val="3"/>
    </w:pPr>
    <w:rPr>
      <w:b w:val="0"/>
      <w:sz w:val="28"/>
      <w:szCs w:val="28"/>
    </w:rPr>
  </w:style>
  <w:style w:type="paragraph" w:styleId="Heading5">
    <w:name w:val="heading 5"/>
    <w:basedOn w:val="Normal"/>
    <w:next w:val="Normal"/>
    <w:link w:val="Heading5Char"/>
    <w:uiPriority w:val="9"/>
    <w:unhideWhenUsed/>
    <w:qFormat/>
    <w:rsid w:val="00DA2E8E"/>
    <w:pPr>
      <w:keepNext/>
      <w:spacing w:after="0" w:line="259" w:lineRule="auto"/>
      <w:ind w:left="172" w:right="7"/>
      <w:jc w:val="center"/>
      <w:outlineLvl w:val="4"/>
    </w:pPr>
    <w:rPr>
      <w:b w:val="0"/>
      <w:sz w:val="32"/>
      <w:szCs w:val="32"/>
    </w:rPr>
  </w:style>
  <w:style w:type="paragraph" w:styleId="Heading6">
    <w:name w:val="heading 6"/>
    <w:basedOn w:val="Normal"/>
    <w:next w:val="Normal"/>
    <w:link w:val="Heading6Char"/>
    <w:uiPriority w:val="9"/>
    <w:unhideWhenUsed/>
    <w:qFormat/>
    <w:rsid w:val="00DA2E8E"/>
    <w:pPr>
      <w:keepNext/>
      <w:spacing w:after="0" w:line="259" w:lineRule="auto"/>
      <w:ind w:left="221" w:right="0" w:firstLine="0"/>
      <w:jc w:val="center"/>
      <w:outlineLvl w:val="5"/>
    </w:pPr>
    <w:rPr>
      <w:b w:val="0"/>
      <w:sz w:val="28"/>
      <w:szCs w:val="28"/>
    </w:rPr>
  </w:style>
  <w:style w:type="paragraph" w:styleId="Heading7">
    <w:name w:val="heading 7"/>
    <w:basedOn w:val="Normal"/>
    <w:next w:val="Normal"/>
    <w:link w:val="Heading7Char"/>
    <w:uiPriority w:val="9"/>
    <w:unhideWhenUsed/>
    <w:qFormat/>
    <w:rsid w:val="0056064F"/>
    <w:pPr>
      <w:keepNext/>
      <w:spacing w:after="0" w:line="259" w:lineRule="auto"/>
      <w:ind w:left="0" w:right="4" w:firstLine="0"/>
      <w:jc w:val="center"/>
      <w:outlineLvl w:val="6"/>
    </w:pPr>
    <w:rPr>
      <w:b w:val="0"/>
      <w:sz w:val="28"/>
      <w:szCs w:val="28"/>
    </w:rPr>
  </w:style>
  <w:style w:type="paragraph" w:styleId="Heading8">
    <w:name w:val="heading 8"/>
    <w:basedOn w:val="Normal"/>
    <w:next w:val="Normal"/>
    <w:link w:val="Heading8Char"/>
    <w:uiPriority w:val="9"/>
    <w:unhideWhenUsed/>
    <w:qFormat/>
    <w:rsid w:val="00D02FE3"/>
    <w:pPr>
      <w:keepNext/>
      <w:spacing w:after="0" w:line="240" w:lineRule="auto"/>
      <w:ind w:left="0" w:right="0" w:firstLine="0"/>
      <w:outlineLvl w:val="7"/>
    </w:pPr>
    <w:rPr>
      <w:b w:val="0"/>
      <w:sz w:val="28"/>
      <w:szCs w:val="28"/>
    </w:rPr>
  </w:style>
  <w:style w:type="paragraph" w:styleId="Heading9">
    <w:name w:val="heading 9"/>
    <w:basedOn w:val="Normal"/>
    <w:next w:val="Normal"/>
    <w:link w:val="Heading9Char"/>
    <w:uiPriority w:val="9"/>
    <w:unhideWhenUsed/>
    <w:qFormat/>
    <w:rsid w:val="00D02FE3"/>
    <w:pPr>
      <w:keepNext/>
      <w:spacing w:after="0" w:line="240" w:lineRule="auto"/>
      <w:ind w:left="1" w:right="0" w:firstLine="0"/>
      <w:outlineLvl w:val="8"/>
    </w:pPr>
    <w:rPr>
      <w:b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val="0"/>
      <w:color w:val="000000"/>
      <w:sz w:val="24"/>
    </w:rPr>
  </w:style>
  <w:style w:type="character" w:customStyle="1" w:styleId="Heading2Char">
    <w:name w:val="Heading 2 Char"/>
    <w:link w:val="Heading2"/>
    <w:rPr>
      <w:rFonts w:ascii="Times New Roman" w:eastAsia="Times New Roman" w:hAnsi="Times New Roman" w:cs="Times New Roman"/>
      <w:b w:val="0"/>
      <w:color w:val="000000"/>
      <w:sz w:val="28"/>
    </w:rPr>
  </w:style>
  <w:style w:type="character" w:customStyle="1" w:styleId="Heading1Char">
    <w:name w:val="Heading 1 Char"/>
    <w:link w:val="Heading1"/>
    <w:rPr>
      <w:rFonts w:ascii="Times New Roman" w:eastAsia="Times New Roman" w:hAnsi="Times New Roman" w:cs="Times New Roman"/>
      <w:b w:val="0"/>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62A4"/>
    <w:pPr>
      <w:ind w:left="720"/>
      <w:contextualSpacing/>
    </w:pPr>
  </w:style>
  <w:style w:type="paragraph" w:styleId="BalloonText">
    <w:name w:val="Balloon Text"/>
    <w:basedOn w:val="Normal"/>
    <w:link w:val="BalloonTextChar"/>
    <w:uiPriority w:val="99"/>
    <w:semiHidden/>
    <w:unhideWhenUsed/>
    <w:rsid w:val="00A63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C6"/>
    <w:rPr>
      <w:rFonts w:ascii="Tahoma" w:eastAsia="Times New Roman" w:hAnsi="Tahoma" w:cs="Tahoma"/>
      <w:color w:val="000000"/>
      <w:sz w:val="16"/>
      <w:szCs w:val="16"/>
    </w:rPr>
  </w:style>
  <w:style w:type="paragraph" w:styleId="Header">
    <w:name w:val="header"/>
    <w:basedOn w:val="Normal"/>
    <w:link w:val="HeaderChar"/>
    <w:uiPriority w:val="99"/>
    <w:unhideWhenUsed/>
    <w:rsid w:val="006A2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2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A22B5"/>
    <w:pPr>
      <w:tabs>
        <w:tab w:val="center" w:pos="4680"/>
        <w:tab w:val="right" w:pos="9360"/>
      </w:tabs>
      <w:spacing w:after="0" w:line="240" w:lineRule="auto"/>
      <w:ind w:left="0" w:righ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6A22B5"/>
    <w:rPr>
      <w:rFonts w:eastAsiaTheme="minorHAnsi"/>
      <w:sz w:val="21"/>
      <w:lang w:eastAsia="ja-JP"/>
    </w:rPr>
  </w:style>
  <w:style w:type="character" w:customStyle="1" w:styleId="Heading4Char">
    <w:name w:val="Heading 4 Char"/>
    <w:basedOn w:val="DefaultParagraphFont"/>
    <w:link w:val="Heading4"/>
    <w:uiPriority w:val="9"/>
    <w:rsid w:val="00DA2E8E"/>
    <w:rPr>
      <w:rFonts w:ascii="Times New Roman" w:eastAsia="Times New Roman" w:hAnsi="Times New Roman" w:cs="Times New Roman"/>
      <w:b w:val="0"/>
      <w:color w:val="000000"/>
      <w:sz w:val="28"/>
      <w:szCs w:val="28"/>
    </w:rPr>
  </w:style>
  <w:style w:type="character" w:customStyle="1" w:styleId="Heading5Char">
    <w:name w:val="Heading 5 Char"/>
    <w:basedOn w:val="DefaultParagraphFont"/>
    <w:link w:val="Heading5"/>
    <w:uiPriority w:val="9"/>
    <w:rsid w:val="00DA2E8E"/>
    <w:rPr>
      <w:rFonts w:ascii="Times New Roman" w:eastAsia="Times New Roman" w:hAnsi="Times New Roman" w:cs="Times New Roman"/>
      <w:b w:val="0"/>
      <w:color w:val="000000"/>
      <w:sz w:val="32"/>
      <w:szCs w:val="32"/>
    </w:rPr>
  </w:style>
  <w:style w:type="character" w:customStyle="1" w:styleId="Heading6Char">
    <w:name w:val="Heading 6 Char"/>
    <w:basedOn w:val="DefaultParagraphFont"/>
    <w:link w:val="Heading6"/>
    <w:uiPriority w:val="9"/>
    <w:rsid w:val="00DA2E8E"/>
    <w:rPr>
      <w:rFonts w:ascii="Times New Roman" w:eastAsia="Times New Roman" w:hAnsi="Times New Roman" w:cs="Times New Roman"/>
      <w:b w:val="0"/>
      <w:color w:val="000000"/>
      <w:sz w:val="28"/>
      <w:szCs w:val="28"/>
    </w:rPr>
  </w:style>
  <w:style w:type="character" w:customStyle="1" w:styleId="Heading7Char">
    <w:name w:val="Heading 7 Char"/>
    <w:basedOn w:val="DefaultParagraphFont"/>
    <w:link w:val="Heading7"/>
    <w:uiPriority w:val="9"/>
    <w:rsid w:val="0056064F"/>
    <w:rPr>
      <w:rFonts w:ascii="Times New Roman" w:eastAsia="Times New Roman" w:hAnsi="Times New Roman" w:cs="Times New Roman"/>
      <w:b w:val="0"/>
      <w:color w:val="000000"/>
      <w:sz w:val="28"/>
      <w:szCs w:val="28"/>
    </w:rPr>
  </w:style>
  <w:style w:type="character" w:customStyle="1" w:styleId="Heading8Char">
    <w:name w:val="Heading 8 Char"/>
    <w:basedOn w:val="DefaultParagraphFont"/>
    <w:link w:val="Heading8"/>
    <w:uiPriority w:val="9"/>
    <w:rsid w:val="00D02FE3"/>
    <w:rPr>
      <w:rFonts w:ascii="Times New Roman" w:eastAsia="Times New Roman" w:hAnsi="Times New Roman" w:cs="Times New Roman"/>
      <w:b w:val="0"/>
      <w:color w:val="000000"/>
      <w:sz w:val="28"/>
      <w:szCs w:val="28"/>
    </w:rPr>
  </w:style>
  <w:style w:type="character" w:customStyle="1" w:styleId="Heading9Char">
    <w:name w:val="Heading 9 Char"/>
    <w:basedOn w:val="DefaultParagraphFont"/>
    <w:link w:val="Heading9"/>
    <w:uiPriority w:val="9"/>
    <w:rsid w:val="00D02FE3"/>
    <w:rPr>
      <w:rFonts w:ascii="Times New Roman" w:eastAsia="Times New Roman" w:hAnsi="Times New Roman" w:cs="Times New Roman"/>
      <w:b w:val="0"/>
      <w:color w:val="000000"/>
      <w:sz w:val="28"/>
      <w:szCs w:val="28"/>
    </w:rPr>
  </w:style>
  <w:style w:type="paragraph" w:styleId="BodyText">
    <w:name w:val="Body Text"/>
    <w:basedOn w:val="Normal"/>
    <w:link w:val="BodyTextChar"/>
    <w:uiPriority w:val="99"/>
    <w:unhideWhenUsed/>
    <w:rsid w:val="00D02FE3"/>
    <w:pPr>
      <w:spacing w:after="0" w:line="240" w:lineRule="auto"/>
      <w:ind w:left="0" w:right="0" w:firstLine="0"/>
    </w:pPr>
    <w:rPr>
      <w:rFonts w:asciiTheme="minorHAnsi" w:hAnsiTheme="minorHAnsi"/>
    </w:rPr>
  </w:style>
  <w:style w:type="character" w:customStyle="1" w:styleId="BodyTextChar">
    <w:name w:val="Body Text Char"/>
    <w:basedOn w:val="DefaultParagraphFont"/>
    <w:link w:val="BodyText"/>
    <w:uiPriority w:val="99"/>
    <w:rsid w:val="00D02FE3"/>
    <w:rPr>
      <w:rFonts w:eastAsia="Times New Roman" w:cs="Times New Roman"/>
      <w:color w:val="000000"/>
      <w:sz w:val="24"/>
    </w:rPr>
  </w:style>
  <w:style w:type="paragraph" w:styleId="BodyText2">
    <w:name w:val="Body Text 2"/>
    <w:basedOn w:val="Normal"/>
    <w:link w:val="BodyText2Char"/>
    <w:uiPriority w:val="99"/>
    <w:unhideWhenUsed/>
    <w:rsid w:val="00D02FE3"/>
    <w:pPr>
      <w:spacing w:after="0" w:line="240" w:lineRule="auto"/>
      <w:ind w:left="0" w:right="0" w:firstLine="0"/>
    </w:pPr>
    <w:rPr>
      <w:rFonts w:asciiTheme="minorHAnsi" w:hAnsiTheme="minorHAnsi"/>
      <w:color w:val="auto"/>
    </w:rPr>
  </w:style>
  <w:style w:type="character" w:customStyle="1" w:styleId="BodyText2Char">
    <w:name w:val="Body Text 2 Char"/>
    <w:basedOn w:val="DefaultParagraphFont"/>
    <w:link w:val="BodyText2"/>
    <w:uiPriority w:val="99"/>
    <w:rsid w:val="00D02FE3"/>
    <w:rPr>
      <w:rFonts w:eastAsia="Times New Roman" w:cs="Times New Roman"/>
      <w:sz w:val="24"/>
      <w:szCs w:val="24"/>
    </w:rPr>
  </w:style>
  <w:style w:type="paragraph" w:styleId="BodyTextIndent">
    <w:name w:val="Body Text Indent"/>
    <w:basedOn w:val="Normal"/>
    <w:link w:val="BodyTextIndentChar"/>
    <w:uiPriority w:val="99"/>
    <w:unhideWhenUsed/>
    <w:rsid w:val="009E1BC9"/>
    <w:pPr>
      <w:spacing w:after="0" w:line="240" w:lineRule="auto"/>
      <w:ind w:left="567" w:right="0" w:firstLine="0"/>
    </w:pPr>
    <w:rPr>
      <w:rFonts w:asciiTheme="minorHAnsi" w:hAnsiTheme="minorHAnsi"/>
    </w:rPr>
  </w:style>
  <w:style w:type="character" w:customStyle="1" w:styleId="BodyTextIndentChar">
    <w:name w:val="Body Text Indent Char"/>
    <w:basedOn w:val="DefaultParagraphFont"/>
    <w:link w:val="BodyTextIndent"/>
    <w:uiPriority w:val="99"/>
    <w:rsid w:val="009E1BC9"/>
    <w:rPr>
      <w:rFonts w:eastAsia="Times New Roman" w:cs="Times New Roman"/>
      <w:color w:val="000000"/>
      <w:sz w:val="24"/>
    </w:rPr>
  </w:style>
  <w:style w:type="paragraph" w:styleId="BodyTextIndent2">
    <w:name w:val="Body Text Indent 2"/>
    <w:basedOn w:val="Normal"/>
    <w:link w:val="BodyTextIndent2Char"/>
    <w:uiPriority w:val="99"/>
    <w:unhideWhenUsed/>
    <w:rsid w:val="00FC4BA2"/>
    <w:pPr>
      <w:spacing w:after="0" w:line="240" w:lineRule="auto"/>
      <w:ind w:left="0" w:right="416" w:firstLine="9"/>
    </w:pPr>
    <w:rPr>
      <w:rFonts w:asciiTheme="minorHAnsi" w:hAnsiTheme="minorHAnsi"/>
    </w:rPr>
  </w:style>
  <w:style w:type="character" w:customStyle="1" w:styleId="BodyTextIndent2Char">
    <w:name w:val="Body Text Indent 2 Char"/>
    <w:basedOn w:val="DefaultParagraphFont"/>
    <w:link w:val="BodyTextIndent2"/>
    <w:uiPriority w:val="99"/>
    <w:rsid w:val="00FC4BA2"/>
    <w:rPr>
      <w:rFonts w:eastAsia="Times New Roman" w:cs="Times New Roman"/>
      <w:color w:val="000000"/>
      <w:sz w:val="24"/>
    </w:rPr>
  </w:style>
  <w:style w:type="paragraph" w:styleId="Caption">
    <w:name w:val="caption"/>
    <w:basedOn w:val="Normal"/>
    <w:next w:val="Normal"/>
    <w:uiPriority w:val="35"/>
    <w:unhideWhenUsed/>
    <w:qFormat/>
    <w:rsid w:val="003367F9"/>
    <w:pPr>
      <w:spacing w:after="0" w:line="240" w:lineRule="auto"/>
      <w:ind w:left="3128" w:right="0" w:hanging="608"/>
    </w:pPr>
    <w:rPr>
      <w:b w:val="0"/>
      <w:sz w:val="28"/>
      <w:szCs w:val="28"/>
    </w:rPr>
  </w:style>
  <w:style w:type="paragraph" w:styleId="BlockText">
    <w:name w:val="Block Text"/>
    <w:basedOn w:val="Normal"/>
    <w:uiPriority w:val="99"/>
    <w:unhideWhenUsed/>
    <w:rsid w:val="00752CB7"/>
  </w:style>
  <w:style w:type="paragraph" w:styleId="BodyTextIndent3">
    <w:name w:val="Body Text Indent 3"/>
    <w:basedOn w:val="Normal"/>
    <w:link w:val="BodyTextIndent3Char"/>
    <w:uiPriority w:val="99"/>
    <w:unhideWhenUsed/>
    <w:rsid w:val="007C233B"/>
    <w:pPr>
      <w:spacing w:after="0" w:line="240" w:lineRule="auto"/>
      <w:ind w:right="0"/>
      <w:jc w:val="center"/>
    </w:pPr>
    <w:rPr>
      <w:rFonts w:asciiTheme="minorHAnsi" w:hAnsiTheme="minorHAnsi"/>
      <w:b w:val="0"/>
      <w:sz w:val="32"/>
      <w:szCs w:val="32"/>
    </w:rPr>
  </w:style>
  <w:style w:type="character" w:customStyle="1" w:styleId="BodyTextIndent3Char">
    <w:name w:val="Body Text Indent 3 Char"/>
    <w:basedOn w:val="DefaultParagraphFont"/>
    <w:link w:val="BodyTextIndent3"/>
    <w:uiPriority w:val="99"/>
    <w:rsid w:val="007C233B"/>
    <w:rPr>
      <w:rFonts w:eastAsia="Times New Roman" w:cs="Times New Roman"/>
      <w:b w:val="0"/>
      <w:color w:val="000000"/>
      <w:sz w:val="32"/>
      <w:szCs w:val="32"/>
    </w:rPr>
  </w:style>
  <w:style w:type="paragraph" w:styleId="NoSpacing">
    <w:name w:val="No Spacing"/>
    <w:uiPriority w:val="1"/>
    <w:qFormat/>
    <w:rsid w:val="00C44980"/>
    <w:pPr>
      <w:spacing w:after="0" w:line="240" w:lineRule="auto"/>
    </w:pPr>
    <w:rPr>
      <w:rFonts w:eastAsia="Calibri"/>
    </w:rPr>
  </w:style>
  <w:style w:type="character" w:styleId="Hyperlink">
    <w:name w:val="Hyperlink"/>
    <w:uiPriority w:val="99"/>
    <w:unhideWhenUsed/>
    <w:rsid w:val="00C44980"/>
    <w:rPr>
      <w:color w:val="0563C1"/>
      <w:u w:val="single"/>
    </w:rPr>
  </w:style>
  <w:style w:type="character" w:styleId="CommentReference">
    <w:name w:val="annotation reference"/>
    <w:basedOn w:val="DefaultParagraphFont"/>
    <w:uiPriority w:val="99"/>
    <w:semiHidden/>
    <w:unhideWhenUsed/>
    <w:rsid w:val="00877D05"/>
    <w:rPr>
      <w:sz w:val="16"/>
      <w:szCs w:val="16"/>
    </w:rPr>
  </w:style>
  <w:style w:type="paragraph" w:styleId="CommentText">
    <w:name w:val="annotation text"/>
    <w:basedOn w:val="Normal"/>
    <w:link w:val="CommentTextChar"/>
    <w:uiPriority w:val="99"/>
    <w:semiHidden/>
    <w:unhideWhenUsed/>
    <w:rsid w:val="00877D05"/>
    <w:pPr>
      <w:spacing w:line="240" w:lineRule="auto"/>
    </w:pPr>
    <w:rPr>
      <w:szCs w:val="20"/>
    </w:rPr>
  </w:style>
  <w:style w:type="character" w:customStyle="1" w:styleId="CommentTextChar">
    <w:name w:val="Comment Text Char"/>
    <w:basedOn w:val="DefaultParagraphFont"/>
    <w:link w:val="CommentText"/>
    <w:uiPriority w:val="99"/>
    <w:semiHidden/>
    <w:rsid w:val="00877D0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77D05"/>
    <w:rPr>
      <w:b w:val="0"/>
      <w:bCs/>
    </w:rPr>
  </w:style>
  <w:style w:type="character" w:customStyle="1" w:styleId="CommentSubjectChar">
    <w:name w:val="Comment Subject Char"/>
    <w:basedOn w:val="CommentTextChar"/>
    <w:link w:val="CommentSubject"/>
    <w:uiPriority w:val="99"/>
    <w:semiHidden/>
    <w:rsid w:val="00877D05"/>
    <w:rPr>
      <w:rFonts w:ascii="Times New Roman" w:eastAsia="Times New Roman" w:hAnsi="Times New Roman" w:cs="Times New Roman"/>
      <w:b w:val="0"/>
      <w:bCs/>
      <w:color w:val="000000"/>
      <w:sz w:val="20"/>
      <w:szCs w:val="20"/>
    </w:rPr>
  </w:style>
  <w:style w:type="table" w:styleId="TableGrid0">
    <w:name w:val="Table Grid"/>
    <w:basedOn w:val="TableNormal"/>
    <w:uiPriority w:val="39"/>
    <w:rsid w:val="00D07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1A06CA"/>
    <w:pPr>
      <w:overflowPunct w:val="0"/>
      <w:autoSpaceDE w:val="0"/>
      <w:autoSpaceDN w:val="0"/>
      <w:adjustRightInd w:val="0"/>
      <w:spacing w:after="288" w:line="240" w:lineRule="auto"/>
      <w:ind w:left="0" w:right="0" w:firstLine="720"/>
      <w:jc w:val="both"/>
      <w:textAlignment w:val="baseline"/>
    </w:pPr>
    <w:rPr>
      <w:rFonts w:ascii="Times New Roman" w:eastAsia="Times New Roman" w:hAnsi="Times New Roman"/>
      <w:b w:val="0"/>
      <w:color w:val="auto"/>
      <w:sz w:val="24"/>
      <w:szCs w:val="20"/>
    </w:rPr>
  </w:style>
  <w:style w:type="character" w:customStyle="1" w:styleId="UnresolvedMention">
    <w:name w:val="Unresolved Mention"/>
    <w:basedOn w:val="DefaultParagraphFont"/>
    <w:uiPriority w:val="99"/>
    <w:semiHidden/>
    <w:unhideWhenUsed/>
    <w:rsid w:val="007D7483"/>
    <w:rPr>
      <w:color w:val="605E5C"/>
      <w:shd w:val="clear" w:color="auto" w:fill="E1DFDD"/>
    </w:rPr>
  </w:style>
  <w:style w:type="character" w:customStyle="1" w:styleId="apple-converted-space">
    <w:name w:val="apple-converted-space"/>
    <w:basedOn w:val="DefaultParagraphFont"/>
    <w:rsid w:val="00DA5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5892">
      <w:bodyDiv w:val="1"/>
      <w:marLeft w:val="0"/>
      <w:marRight w:val="0"/>
      <w:marTop w:val="0"/>
      <w:marBottom w:val="0"/>
      <w:divBdr>
        <w:top w:val="none" w:sz="0" w:space="0" w:color="auto"/>
        <w:left w:val="none" w:sz="0" w:space="0" w:color="auto"/>
        <w:bottom w:val="none" w:sz="0" w:space="0" w:color="auto"/>
        <w:right w:val="none" w:sz="0" w:space="0" w:color="auto"/>
      </w:divBdr>
    </w:div>
    <w:div w:id="929891962">
      <w:bodyDiv w:val="1"/>
      <w:marLeft w:val="0"/>
      <w:marRight w:val="0"/>
      <w:marTop w:val="0"/>
      <w:marBottom w:val="0"/>
      <w:divBdr>
        <w:top w:val="none" w:sz="0" w:space="0" w:color="auto"/>
        <w:left w:val="none" w:sz="0" w:space="0" w:color="auto"/>
        <w:bottom w:val="none" w:sz="0" w:space="0" w:color="auto"/>
        <w:right w:val="none" w:sz="0" w:space="0" w:color="auto"/>
      </w:divBdr>
      <w:divsChild>
        <w:div w:id="969090518">
          <w:marLeft w:val="720"/>
          <w:marRight w:val="0"/>
          <w:marTop w:val="40"/>
          <w:marBottom w:val="0"/>
          <w:divBdr>
            <w:top w:val="none" w:sz="0" w:space="0" w:color="auto"/>
            <w:left w:val="none" w:sz="0" w:space="0" w:color="auto"/>
            <w:bottom w:val="none" w:sz="0" w:space="0" w:color="auto"/>
            <w:right w:val="none" w:sz="0" w:space="0" w:color="auto"/>
          </w:divBdr>
        </w:div>
        <w:div w:id="239871318">
          <w:marLeft w:val="720"/>
          <w:marRight w:val="0"/>
          <w:marTop w:val="0"/>
          <w:marBottom w:val="0"/>
          <w:divBdr>
            <w:top w:val="none" w:sz="0" w:space="0" w:color="auto"/>
            <w:left w:val="none" w:sz="0" w:space="0" w:color="auto"/>
            <w:bottom w:val="none" w:sz="0" w:space="0" w:color="auto"/>
            <w:right w:val="none" w:sz="0" w:space="0" w:color="auto"/>
          </w:divBdr>
        </w:div>
        <w:div w:id="2035109705">
          <w:marLeft w:val="1080"/>
          <w:marRight w:val="0"/>
          <w:marTop w:val="0"/>
          <w:marBottom w:val="0"/>
          <w:divBdr>
            <w:top w:val="none" w:sz="0" w:space="0" w:color="auto"/>
            <w:left w:val="none" w:sz="0" w:space="0" w:color="auto"/>
            <w:bottom w:val="none" w:sz="0" w:space="0" w:color="auto"/>
            <w:right w:val="none" w:sz="0" w:space="0" w:color="auto"/>
          </w:divBdr>
        </w:div>
        <w:div w:id="1269509402">
          <w:marLeft w:val="1080"/>
          <w:marRight w:val="0"/>
          <w:marTop w:val="0"/>
          <w:marBottom w:val="0"/>
          <w:divBdr>
            <w:top w:val="none" w:sz="0" w:space="0" w:color="auto"/>
            <w:left w:val="none" w:sz="0" w:space="0" w:color="auto"/>
            <w:bottom w:val="none" w:sz="0" w:space="0" w:color="auto"/>
            <w:right w:val="none" w:sz="0" w:space="0" w:color="auto"/>
          </w:divBdr>
        </w:div>
        <w:div w:id="1378697654">
          <w:marLeft w:val="1080"/>
          <w:marRight w:val="0"/>
          <w:marTop w:val="0"/>
          <w:marBottom w:val="0"/>
          <w:divBdr>
            <w:top w:val="none" w:sz="0" w:space="0" w:color="auto"/>
            <w:left w:val="none" w:sz="0" w:space="0" w:color="auto"/>
            <w:bottom w:val="none" w:sz="0" w:space="0" w:color="auto"/>
            <w:right w:val="none" w:sz="0" w:space="0" w:color="auto"/>
          </w:divBdr>
        </w:div>
        <w:div w:id="139348172">
          <w:marLeft w:val="1080"/>
          <w:marRight w:val="0"/>
          <w:marTop w:val="0"/>
          <w:marBottom w:val="0"/>
          <w:divBdr>
            <w:top w:val="none" w:sz="0" w:space="0" w:color="auto"/>
            <w:left w:val="none" w:sz="0" w:space="0" w:color="auto"/>
            <w:bottom w:val="none" w:sz="0" w:space="0" w:color="auto"/>
            <w:right w:val="none" w:sz="0" w:space="0" w:color="auto"/>
          </w:divBdr>
        </w:div>
        <w:div w:id="1391229133">
          <w:marLeft w:val="1080"/>
          <w:marRight w:val="0"/>
          <w:marTop w:val="0"/>
          <w:marBottom w:val="0"/>
          <w:divBdr>
            <w:top w:val="none" w:sz="0" w:space="0" w:color="auto"/>
            <w:left w:val="none" w:sz="0" w:space="0" w:color="auto"/>
            <w:bottom w:val="none" w:sz="0" w:space="0" w:color="auto"/>
            <w:right w:val="none" w:sz="0" w:space="0" w:color="auto"/>
          </w:divBdr>
        </w:div>
        <w:div w:id="1918401705">
          <w:marLeft w:val="1080"/>
          <w:marRight w:val="0"/>
          <w:marTop w:val="0"/>
          <w:marBottom w:val="0"/>
          <w:divBdr>
            <w:top w:val="none" w:sz="0" w:space="0" w:color="auto"/>
            <w:left w:val="none" w:sz="0" w:space="0" w:color="auto"/>
            <w:bottom w:val="none" w:sz="0" w:space="0" w:color="auto"/>
            <w:right w:val="none" w:sz="0" w:space="0" w:color="auto"/>
          </w:divBdr>
        </w:div>
        <w:div w:id="262147627">
          <w:marLeft w:val="1080"/>
          <w:marRight w:val="0"/>
          <w:marTop w:val="0"/>
          <w:marBottom w:val="0"/>
          <w:divBdr>
            <w:top w:val="none" w:sz="0" w:space="0" w:color="auto"/>
            <w:left w:val="none" w:sz="0" w:space="0" w:color="auto"/>
            <w:bottom w:val="none" w:sz="0" w:space="0" w:color="auto"/>
            <w:right w:val="none" w:sz="0" w:space="0" w:color="auto"/>
          </w:divBdr>
        </w:div>
        <w:div w:id="418868907">
          <w:marLeft w:val="1080"/>
          <w:marRight w:val="0"/>
          <w:marTop w:val="0"/>
          <w:marBottom w:val="0"/>
          <w:divBdr>
            <w:top w:val="none" w:sz="0" w:space="0" w:color="auto"/>
            <w:left w:val="none" w:sz="0" w:space="0" w:color="auto"/>
            <w:bottom w:val="none" w:sz="0" w:space="0" w:color="auto"/>
            <w:right w:val="none" w:sz="0" w:space="0" w:color="auto"/>
          </w:divBdr>
        </w:div>
        <w:div w:id="1154106651">
          <w:marLeft w:val="1080"/>
          <w:marRight w:val="0"/>
          <w:marTop w:val="0"/>
          <w:marBottom w:val="0"/>
          <w:divBdr>
            <w:top w:val="none" w:sz="0" w:space="0" w:color="auto"/>
            <w:left w:val="none" w:sz="0" w:space="0" w:color="auto"/>
            <w:bottom w:val="none" w:sz="0" w:space="0" w:color="auto"/>
            <w:right w:val="none" w:sz="0" w:space="0" w:color="auto"/>
          </w:divBdr>
        </w:div>
        <w:div w:id="1001587946">
          <w:marLeft w:val="1080"/>
          <w:marRight w:val="0"/>
          <w:marTop w:val="0"/>
          <w:marBottom w:val="0"/>
          <w:divBdr>
            <w:top w:val="none" w:sz="0" w:space="0" w:color="auto"/>
            <w:left w:val="none" w:sz="0" w:space="0" w:color="auto"/>
            <w:bottom w:val="none" w:sz="0" w:space="0" w:color="auto"/>
            <w:right w:val="none" w:sz="0" w:space="0" w:color="auto"/>
          </w:divBdr>
        </w:div>
        <w:div w:id="82380910">
          <w:marLeft w:val="1080"/>
          <w:marRight w:val="0"/>
          <w:marTop w:val="0"/>
          <w:marBottom w:val="0"/>
          <w:divBdr>
            <w:top w:val="none" w:sz="0" w:space="0" w:color="auto"/>
            <w:left w:val="none" w:sz="0" w:space="0" w:color="auto"/>
            <w:bottom w:val="none" w:sz="0" w:space="0" w:color="auto"/>
            <w:right w:val="none" w:sz="0" w:space="0" w:color="auto"/>
          </w:divBdr>
        </w:div>
        <w:div w:id="1804226526">
          <w:marLeft w:val="720"/>
          <w:marRight w:val="0"/>
          <w:marTop w:val="0"/>
          <w:marBottom w:val="0"/>
          <w:divBdr>
            <w:top w:val="none" w:sz="0" w:space="0" w:color="auto"/>
            <w:left w:val="none" w:sz="0" w:space="0" w:color="auto"/>
            <w:bottom w:val="none" w:sz="0" w:space="0" w:color="auto"/>
            <w:right w:val="none" w:sz="0" w:space="0" w:color="auto"/>
          </w:divBdr>
        </w:div>
        <w:div w:id="660623633">
          <w:marLeft w:val="720"/>
          <w:marRight w:val="0"/>
          <w:marTop w:val="0"/>
          <w:marBottom w:val="0"/>
          <w:divBdr>
            <w:top w:val="none" w:sz="0" w:space="0" w:color="auto"/>
            <w:left w:val="none" w:sz="0" w:space="0" w:color="auto"/>
            <w:bottom w:val="none" w:sz="0" w:space="0" w:color="auto"/>
            <w:right w:val="none" w:sz="0" w:space="0" w:color="auto"/>
          </w:divBdr>
        </w:div>
        <w:div w:id="573392850">
          <w:marLeft w:val="720"/>
          <w:marRight w:val="0"/>
          <w:marTop w:val="0"/>
          <w:marBottom w:val="0"/>
          <w:divBdr>
            <w:top w:val="none" w:sz="0" w:space="0" w:color="auto"/>
            <w:left w:val="none" w:sz="0" w:space="0" w:color="auto"/>
            <w:bottom w:val="none" w:sz="0" w:space="0" w:color="auto"/>
            <w:right w:val="none" w:sz="0" w:space="0" w:color="auto"/>
          </w:divBdr>
        </w:div>
        <w:div w:id="1688753077">
          <w:marLeft w:val="720"/>
          <w:marRight w:val="0"/>
          <w:marTop w:val="0"/>
          <w:marBottom w:val="0"/>
          <w:divBdr>
            <w:top w:val="none" w:sz="0" w:space="0" w:color="auto"/>
            <w:left w:val="none" w:sz="0" w:space="0" w:color="auto"/>
            <w:bottom w:val="none" w:sz="0" w:space="0" w:color="auto"/>
            <w:right w:val="none" w:sz="0" w:space="0" w:color="auto"/>
          </w:divBdr>
        </w:div>
        <w:div w:id="1593121847">
          <w:marLeft w:val="720"/>
          <w:marRight w:val="0"/>
          <w:marTop w:val="0"/>
          <w:marBottom w:val="0"/>
          <w:divBdr>
            <w:top w:val="none" w:sz="0" w:space="0" w:color="auto"/>
            <w:left w:val="none" w:sz="0" w:space="0" w:color="auto"/>
            <w:bottom w:val="none" w:sz="0" w:space="0" w:color="auto"/>
            <w:right w:val="none" w:sz="0" w:space="0" w:color="auto"/>
          </w:divBdr>
        </w:div>
        <w:div w:id="2062289467">
          <w:marLeft w:val="720"/>
          <w:marRight w:val="0"/>
          <w:marTop w:val="0"/>
          <w:marBottom w:val="0"/>
          <w:divBdr>
            <w:top w:val="none" w:sz="0" w:space="0" w:color="auto"/>
            <w:left w:val="none" w:sz="0" w:space="0" w:color="auto"/>
            <w:bottom w:val="none" w:sz="0" w:space="0" w:color="auto"/>
            <w:right w:val="none" w:sz="0" w:space="0" w:color="auto"/>
          </w:divBdr>
        </w:div>
        <w:div w:id="269171240">
          <w:marLeft w:val="720"/>
          <w:marRight w:val="0"/>
          <w:marTop w:val="0"/>
          <w:marBottom w:val="0"/>
          <w:divBdr>
            <w:top w:val="none" w:sz="0" w:space="0" w:color="auto"/>
            <w:left w:val="none" w:sz="0" w:space="0" w:color="auto"/>
            <w:bottom w:val="none" w:sz="0" w:space="0" w:color="auto"/>
            <w:right w:val="none" w:sz="0" w:space="0" w:color="auto"/>
          </w:divBdr>
        </w:div>
        <w:div w:id="872763754">
          <w:marLeft w:val="720"/>
          <w:marRight w:val="0"/>
          <w:marTop w:val="0"/>
          <w:marBottom w:val="0"/>
          <w:divBdr>
            <w:top w:val="none" w:sz="0" w:space="0" w:color="auto"/>
            <w:left w:val="none" w:sz="0" w:space="0" w:color="auto"/>
            <w:bottom w:val="none" w:sz="0" w:space="0" w:color="auto"/>
            <w:right w:val="none" w:sz="0" w:space="0" w:color="auto"/>
          </w:divBdr>
        </w:div>
        <w:div w:id="2031295274">
          <w:marLeft w:val="0"/>
          <w:marRight w:val="0"/>
          <w:marTop w:val="0"/>
          <w:marBottom w:val="0"/>
          <w:divBdr>
            <w:top w:val="none" w:sz="0" w:space="0" w:color="auto"/>
            <w:left w:val="none" w:sz="0" w:space="0" w:color="auto"/>
            <w:bottom w:val="none" w:sz="0" w:space="0" w:color="auto"/>
            <w:right w:val="none" w:sz="0" w:space="0" w:color="auto"/>
          </w:divBdr>
        </w:div>
      </w:divsChild>
    </w:div>
    <w:div w:id="1678724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evy.gillespie@ct.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et.foster@ct.gov"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E00F-45C4-47C6-8518-B76ED8DA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6889</Words>
  <Characters>39272</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CONNECTICUT STATE DEPARTMENT OF EDUCATION</vt:lpstr>
    </vt:vector>
  </TitlesOfParts>
  <Company>CSDE</Company>
  <LinksUpToDate>false</LinksUpToDate>
  <CharactersWithSpaces>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STATE DEPARTMENT OF EDUCATION</dc:title>
  <dc:creator>dw1</dc:creator>
  <cp:lastModifiedBy>Casiano, Pam</cp:lastModifiedBy>
  <cp:revision>2</cp:revision>
  <cp:lastPrinted>2020-05-18T15:48:00Z</cp:lastPrinted>
  <dcterms:created xsi:type="dcterms:W3CDTF">2020-05-29T17:42:00Z</dcterms:created>
  <dcterms:modified xsi:type="dcterms:W3CDTF">2020-05-29T17:42:00Z</dcterms:modified>
</cp:coreProperties>
</file>