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D1EF1A" w14:textId="77777777" w:rsidR="000344C7" w:rsidRDefault="000344C7" w:rsidP="00DF42BC"/>
    <w:p w14:paraId="65C28D3D" w14:textId="0DC6B4FE" w:rsidR="00A3311D" w:rsidRDefault="00AF6D58" w:rsidP="00A3311D">
      <w:pPr>
        <w:jc w:val="center"/>
        <w:rPr>
          <w:b/>
          <w:sz w:val="28"/>
          <w:szCs w:val="28"/>
        </w:rPr>
      </w:pPr>
      <w:r w:rsidRPr="00484510">
        <w:rPr>
          <w:b/>
          <w:sz w:val="28"/>
          <w:szCs w:val="28"/>
        </w:rPr>
        <w:t xml:space="preserve">Activity </w:t>
      </w:r>
      <w:r w:rsidR="00BB4C03" w:rsidRPr="00484510">
        <w:rPr>
          <w:b/>
          <w:sz w:val="28"/>
          <w:szCs w:val="28"/>
        </w:rPr>
        <w:t>6.1.2 What</w:t>
      </w:r>
      <w:r w:rsidR="00484510" w:rsidRPr="00484510">
        <w:rPr>
          <w:b/>
          <w:sz w:val="28"/>
          <w:szCs w:val="28"/>
        </w:rPr>
        <w:t xml:space="preserve"> Is a Radian?</w:t>
      </w:r>
    </w:p>
    <w:p w14:paraId="2FEB7984" w14:textId="77777777" w:rsidR="0039021B" w:rsidRPr="00484510" w:rsidRDefault="0039021B" w:rsidP="00A3311D">
      <w:pPr>
        <w:jc w:val="center"/>
        <w:rPr>
          <w:b/>
          <w:sz w:val="28"/>
          <w:szCs w:val="28"/>
        </w:rPr>
      </w:pPr>
    </w:p>
    <w:p w14:paraId="3AB4A0EA" w14:textId="7838A3A9" w:rsidR="0039021B" w:rsidRDefault="0039021B" w:rsidP="0039021B">
      <w:pPr>
        <w:rPr>
          <w:rFonts w:cs="Aharoni"/>
        </w:rPr>
      </w:pPr>
      <w:r>
        <w:t xml:space="preserve"> In the previous activity 6.1.1, we learned how to measure angles by the amount of rotation from the initial side to the terminal side. We measured angles that are larger than 90</w:t>
      </w:r>
      <w:r>
        <w:rPr>
          <w:rFonts w:cs="Aharoni" w:hint="cs"/>
        </w:rPr>
        <w:t>°</w:t>
      </w:r>
      <w:r>
        <w:rPr>
          <w:rFonts w:cs="Aharoni"/>
        </w:rPr>
        <w:t xml:space="preserve"> and angles that are negative. This will allow us to take the sine, cosine and tangent of an angle that measures any number of degrees, not just between 0 and 90 degrees. </w:t>
      </w:r>
    </w:p>
    <w:p w14:paraId="0B015CFC" w14:textId="77777777" w:rsidR="00E342CE" w:rsidRDefault="00E342CE" w:rsidP="00DF42BC">
      <w:pPr>
        <w:rPr>
          <w:rFonts w:cs="Aharoni"/>
        </w:rPr>
      </w:pPr>
    </w:p>
    <w:p w14:paraId="24944EB7" w14:textId="69278B60" w:rsidR="00C374FD" w:rsidRDefault="00E342CE" w:rsidP="00C374FD">
      <w:r>
        <w:rPr>
          <w:rFonts w:cs="Aharoni"/>
        </w:rPr>
        <w:t xml:space="preserve">Since our goal is to be able to use </w:t>
      </w:r>
      <w:r w:rsidR="00BB4C03">
        <w:rPr>
          <w:rFonts w:cs="Aharoni"/>
        </w:rPr>
        <w:t>trigonometric</w:t>
      </w:r>
      <w:r>
        <w:rPr>
          <w:rFonts w:cs="Aharoni"/>
        </w:rPr>
        <w:t xml:space="preserve"> functions to model real world periodic phenomena, there is </w:t>
      </w:r>
      <w:r w:rsidR="00E8677B" w:rsidRPr="006506C5">
        <w:t>problem with using angles measured in d</w:t>
      </w:r>
      <w:r w:rsidR="00FF4912" w:rsidRPr="006506C5">
        <w:t>egrees</w:t>
      </w:r>
      <w:r w:rsidR="00E8677B" w:rsidRPr="006506C5">
        <w:t xml:space="preserve">. </w:t>
      </w:r>
      <w:r w:rsidR="006506C5" w:rsidRPr="006506C5">
        <w:t xml:space="preserve">We </w:t>
      </w:r>
      <w:r>
        <w:t xml:space="preserve">will </w:t>
      </w:r>
      <w:r w:rsidR="006506C5" w:rsidRPr="006506C5">
        <w:t xml:space="preserve">want to be able to add, </w:t>
      </w:r>
      <w:r w:rsidR="00C374FD">
        <w:t>subtrac</w:t>
      </w:r>
      <w:r w:rsidR="006506C5" w:rsidRPr="006506C5">
        <w:t>t</w:t>
      </w:r>
      <w:r w:rsidR="00C374FD">
        <w:t xml:space="preserve">, </w:t>
      </w:r>
      <w:r w:rsidR="006506C5" w:rsidRPr="006506C5">
        <w:t xml:space="preserve"> multiply a trig</w:t>
      </w:r>
      <w:r w:rsidR="005E1779">
        <w:t>onometric</w:t>
      </w:r>
      <w:r w:rsidR="006506C5" w:rsidRPr="006506C5">
        <w:t xml:space="preserve"> function and a non</w:t>
      </w:r>
      <w:r w:rsidR="00790683">
        <w:t>-</w:t>
      </w:r>
      <w:r w:rsidR="006506C5" w:rsidRPr="006506C5">
        <w:t>trig</w:t>
      </w:r>
      <w:r w:rsidR="005E1779">
        <w:t>onometric</w:t>
      </w:r>
      <w:r w:rsidR="006506C5" w:rsidRPr="006506C5">
        <w:t xml:space="preserve"> function so we need a common domain. Degrees </w:t>
      </w:r>
      <w:r>
        <w:t>will not work for “x” if we try</w:t>
      </w:r>
      <w:r w:rsidR="00790683">
        <w:t xml:space="preserve"> to interact </w:t>
      </w:r>
      <w:r>
        <w:t>with trig</w:t>
      </w:r>
      <w:r w:rsidR="005E1779">
        <w:t>onometric</w:t>
      </w:r>
      <w:r>
        <w:t xml:space="preserve"> functions and </w:t>
      </w:r>
      <w:r w:rsidR="00790683">
        <w:t>non-</w:t>
      </w:r>
      <w:r w:rsidR="006506C5" w:rsidRPr="006506C5">
        <w:t>trig</w:t>
      </w:r>
      <w:r w:rsidR="005E1779">
        <w:t>onometric</w:t>
      </w:r>
      <w:r w:rsidR="006506C5" w:rsidRPr="006506C5">
        <w:t xml:space="preserve"> functions</w:t>
      </w:r>
      <w:r w:rsidR="006506C5">
        <w:t>.</w:t>
      </w:r>
      <w:r w:rsidR="00C374FD" w:rsidRPr="00C374FD">
        <w:t xml:space="preserve"> </w:t>
      </w:r>
      <w:r w:rsidR="00C374FD">
        <w:t xml:space="preserve">Recall the work in unit 1 when you found the sum, difference and product of two functions. What was the domain of the new sum, difference and product function? </w:t>
      </w:r>
      <w:r w:rsidR="00C374FD">
        <w:t>______________________</w:t>
      </w:r>
    </w:p>
    <w:p w14:paraId="6001A519" w14:textId="24A4AC35" w:rsidR="006506C5" w:rsidRDefault="006506C5" w:rsidP="00E342CE"/>
    <w:p w14:paraId="5B5D2C83" w14:textId="4E3BFD94" w:rsidR="00E342CE" w:rsidRDefault="00E8677B" w:rsidP="00FF4912">
      <w:pPr>
        <w:spacing w:after="120"/>
      </w:pPr>
      <w:r>
        <w:t>For example, if we describe the vertical height of a bungie jumper as a function of time, the independent variable x can’t represent both the time in seconds</w:t>
      </w:r>
      <w:r w:rsidR="00FF4912">
        <w:t xml:space="preserve"> for the exponential </w:t>
      </w:r>
      <w:r w:rsidR="00C374FD">
        <w:t xml:space="preserve">function </w:t>
      </w:r>
      <w:r w:rsidR="00FF4912">
        <w:t>factor</w:t>
      </w:r>
      <w:r>
        <w:t xml:space="preserve"> and the angle in degrees</w:t>
      </w:r>
      <w:r w:rsidR="00FF4912">
        <w:t xml:space="preserve"> for the cosine function</w:t>
      </w:r>
      <w:r>
        <w:t xml:space="preserve"> in the function f(</w:t>
      </w:r>
      <w:r w:rsidRPr="00C374FD">
        <w:rPr>
          <w:i/>
        </w:rPr>
        <w:t>x</w:t>
      </w:r>
      <w:r>
        <w:t>) = .75</w:t>
      </w:r>
      <w:r w:rsidRPr="00C374FD">
        <w:rPr>
          <w:i/>
          <w:vertAlign w:val="superscript"/>
        </w:rPr>
        <w:t>x</w:t>
      </w:r>
      <w:r w:rsidR="00FF4912">
        <w:t>(cos</w:t>
      </w:r>
      <w:r w:rsidR="00C374FD">
        <w:t xml:space="preserve"> </w:t>
      </w:r>
      <w:r w:rsidRPr="00C374FD">
        <w:rPr>
          <w:i/>
        </w:rPr>
        <w:t>x</w:t>
      </w:r>
      <w:r>
        <w:t>)</w:t>
      </w:r>
      <w:r w:rsidR="00695279">
        <w:t xml:space="preserve"> </w:t>
      </w:r>
      <w:r>
        <w:t>+</w:t>
      </w:r>
      <w:r w:rsidR="00695279">
        <w:t xml:space="preserve"> </w:t>
      </w:r>
      <w:r>
        <w:t xml:space="preserve">30.  </w:t>
      </w:r>
    </w:p>
    <w:p w14:paraId="210651B0" w14:textId="77777777" w:rsidR="00E342CE" w:rsidRDefault="00E342CE" w:rsidP="00FF4912">
      <w:pPr>
        <w:spacing w:after="120"/>
      </w:pPr>
    </w:p>
    <w:p w14:paraId="54281994" w14:textId="20817230" w:rsidR="00DF42BC" w:rsidRPr="00E342CE" w:rsidRDefault="00FF4912" w:rsidP="00FF4912">
      <w:pPr>
        <w:spacing w:after="120"/>
        <w:rPr>
          <w:b/>
        </w:rPr>
      </w:pPr>
      <w:r w:rsidRPr="00E342CE">
        <w:rPr>
          <w:b/>
        </w:rPr>
        <w:t>The solution to this problem is to measure angles in</w:t>
      </w:r>
      <w:r w:rsidR="001A7226" w:rsidRPr="00E342CE">
        <w:rPr>
          <w:b/>
        </w:rPr>
        <w:t xml:space="preserve"> ‘</w:t>
      </w:r>
      <w:r w:rsidR="00B03F92" w:rsidRPr="00E342CE">
        <w:rPr>
          <w:b/>
        </w:rPr>
        <w:t>radian</w:t>
      </w:r>
      <w:r w:rsidRPr="00E342CE">
        <w:rPr>
          <w:b/>
        </w:rPr>
        <w:t>s</w:t>
      </w:r>
      <w:r w:rsidR="001A7226" w:rsidRPr="00E342CE">
        <w:rPr>
          <w:b/>
        </w:rPr>
        <w:t>’</w:t>
      </w:r>
      <w:r w:rsidR="00B03F92" w:rsidRPr="00E342CE">
        <w:rPr>
          <w:b/>
        </w:rPr>
        <w:t xml:space="preserve"> </w:t>
      </w:r>
      <w:r w:rsidR="001A7226" w:rsidRPr="00E342CE">
        <w:rPr>
          <w:b/>
        </w:rPr>
        <w:t>that was conceptualize</w:t>
      </w:r>
      <w:r w:rsidR="001D5D1C" w:rsidRPr="00E342CE">
        <w:rPr>
          <w:b/>
        </w:rPr>
        <w:t>d</w:t>
      </w:r>
      <w:r w:rsidR="00B03F92" w:rsidRPr="00E342CE">
        <w:rPr>
          <w:b/>
        </w:rPr>
        <w:t xml:space="preserve"> by </w:t>
      </w:r>
      <w:r w:rsidR="00A472A5" w:rsidRPr="00E342CE">
        <w:rPr>
          <w:b/>
        </w:rPr>
        <w:t xml:space="preserve">Roger Cotes </w:t>
      </w:r>
      <w:r w:rsidR="00B03F92" w:rsidRPr="00E342CE">
        <w:rPr>
          <w:b/>
        </w:rPr>
        <w:t xml:space="preserve">(1682-1716), a co-worker of Sir Isaac Newton. </w:t>
      </w:r>
    </w:p>
    <w:p w14:paraId="4521689F" w14:textId="77777777" w:rsidR="00E342CE" w:rsidRDefault="00E342CE" w:rsidP="00386EE2">
      <w:pPr>
        <w:rPr>
          <w:b/>
        </w:rPr>
      </w:pPr>
    </w:p>
    <w:p w14:paraId="65D92DAC" w14:textId="77777777" w:rsidR="00E342CE" w:rsidRPr="00C80FF8" w:rsidRDefault="00E342CE" w:rsidP="00386EE2">
      <w:pPr>
        <w:rPr>
          <w:b/>
        </w:rPr>
      </w:pPr>
    </w:p>
    <w:p w14:paraId="70EF5BBA" w14:textId="69605A86" w:rsidR="00F733A9" w:rsidRDefault="0022692E" w:rsidP="00DF42BC">
      <w:r>
        <w:t xml:space="preserve">Follow the steps below, in order to learn about radians. You will need </w:t>
      </w:r>
      <w:r w:rsidR="00B868B7">
        <w:t>a piece of tracing</w:t>
      </w:r>
      <w:r w:rsidR="00934928">
        <w:t xml:space="preserve"> paper</w:t>
      </w:r>
      <w:r w:rsidR="00C80FF8">
        <w:t xml:space="preserve"> or other thin or transparent </w:t>
      </w:r>
      <w:r w:rsidR="00B868B7">
        <w:t>paper</w:t>
      </w:r>
      <w:r>
        <w:t xml:space="preserve"> and some </w:t>
      </w:r>
      <w:r w:rsidR="00E342CE">
        <w:t>string about 15 or 20 cm long.</w:t>
      </w:r>
    </w:p>
    <w:p w14:paraId="2DB784BD" w14:textId="77777777" w:rsidR="00E342CE" w:rsidRDefault="00E342CE" w:rsidP="00DF42BC"/>
    <w:p w14:paraId="10A5B581" w14:textId="6957587F" w:rsidR="00F733A9" w:rsidRDefault="00386EE2" w:rsidP="00386EE2">
      <w:r>
        <w:t xml:space="preserve">1. </w:t>
      </w:r>
      <w:r w:rsidR="00F437E2">
        <w:t>Draw a circle centered at (0</w:t>
      </w:r>
      <w:r w:rsidR="00BB4C03">
        <w:t>, 0</w:t>
      </w:r>
      <w:r w:rsidR="00F437E2">
        <w:t>)</w:t>
      </w:r>
      <w:r w:rsidR="00DF42BC">
        <w:t xml:space="preserve"> on </w:t>
      </w:r>
      <w:r w:rsidR="00F437E2">
        <w:t>a coordinate axis w</w:t>
      </w:r>
      <w:r w:rsidR="00CE377B">
        <w:t>ith a compass. Be sure to mark</w:t>
      </w:r>
      <w:r w:rsidR="00B868B7">
        <w:t xml:space="preserve"> the center</w:t>
      </w:r>
      <w:r w:rsidR="00D4491C">
        <w:t>.</w:t>
      </w:r>
      <w:r w:rsidR="00B868B7">
        <w:t xml:space="preserve"> Draw the initial ray</w:t>
      </w:r>
      <w:r w:rsidR="00C80FF8">
        <w:t xml:space="preserve"> of an angle in standard position</w:t>
      </w:r>
      <w:r w:rsidR="00B868B7">
        <w:t xml:space="preserve">. </w:t>
      </w:r>
    </w:p>
    <w:p w14:paraId="462E152E" w14:textId="77777777" w:rsidR="00F733A9" w:rsidRDefault="00F733A9" w:rsidP="00F733A9">
      <w:pPr>
        <w:pStyle w:val="ListParagraph"/>
      </w:pPr>
    </w:p>
    <w:p w14:paraId="57BA0263" w14:textId="77777777" w:rsidR="00E342CE" w:rsidRDefault="00E342CE" w:rsidP="00695279"/>
    <w:p w14:paraId="307DA40B" w14:textId="0A22426E" w:rsidR="00E342CE" w:rsidRDefault="00386EE2" w:rsidP="00386EE2">
      <w:pPr>
        <w:spacing w:after="200"/>
      </w:pPr>
      <w:r>
        <w:t>2. Next</w:t>
      </w:r>
      <w:r w:rsidR="00434E7C">
        <w:t xml:space="preserve"> create your own unique tape</w:t>
      </w:r>
      <w:r w:rsidR="00F437E2">
        <w:t xml:space="preserve"> measure</w:t>
      </w:r>
      <w:r w:rsidR="00434E7C">
        <w:t xml:space="preserve"> for your particular circle. The tape measure will be marked of</w:t>
      </w:r>
      <w:r w:rsidR="00834CA5">
        <w:t xml:space="preserve">f </w:t>
      </w:r>
      <w:r w:rsidR="00434E7C">
        <w:t xml:space="preserve"> in lengths the same size as the </w:t>
      </w:r>
      <w:r w:rsidR="00C80FF8">
        <w:t>radius of your circle. L</w:t>
      </w:r>
      <w:r w:rsidR="00434E7C">
        <w:t>ay a piece of string on one radius of yo</w:t>
      </w:r>
      <w:r w:rsidR="00AF0BF7">
        <w:t>ur circle, make a mark</w:t>
      </w:r>
      <w:r w:rsidR="00C80FF8">
        <w:t xml:space="preserve"> the length of</w:t>
      </w:r>
      <w:r w:rsidR="00AF0BF7">
        <w:t xml:space="preserve"> </w:t>
      </w:r>
      <w:r w:rsidR="00B868B7">
        <w:t>1</w:t>
      </w:r>
      <w:r w:rsidR="00C80FF8">
        <w:t xml:space="preserve"> radius</w:t>
      </w:r>
      <w:r w:rsidR="00B868B7">
        <w:t xml:space="preserve"> on</w:t>
      </w:r>
      <w:r w:rsidR="00AF0BF7">
        <w:t xml:space="preserve"> the string;</w:t>
      </w:r>
      <w:r w:rsidR="00434E7C">
        <w:t xml:space="preserve"> </w:t>
      </w:r>
      <w:r w:rsidR="00BB4C03">
        <w:t>and then</w:t>
      </w:r>
      <w:r w:rsidR="00434E7C">
        <w:t xml:space="preserve"> mark of</w:t>
      </w:r>
      <w:r w:rsidR="00AF0BF7">
        <w:t>f</w:t>
      </w:r>
      <w:r w:rsidR="00434E7C">
        <w:t xml:space="preserve"> another</w:t>
      </w:r>
      <w:r w:rsidR="00C80FF8">
        <w:t xml:space="preserve"> radius’s length on your string, and so on.</w:t>
      </w:r>
      <w:r>
        <w:t xml:space="preserve"> </w:t>
      </w:r>
    </w:p>
    <w:p w14:paraId="3FAF9D34" w14:textId="2CC2537C" w:rsidR="00434E7C" w:rsidRDefault="00934928" w:rsidP="00386EE2">
      <w:pPr>
        <w:spacing w:after="200"/>
      </w:pPr>
      <w:r>
        <w:t xml:space="preserve">The </w:t>
      </w:r>
      <w:r w:rsidR="00434E7C">
        <w:t>unit of measure for your special tape measure</w:t>
      </w:r>
      <w:r w:rsidR="00766346">
        <w:t xml:space="preserve"> is “</w:t>
      </w:r>
      <w:r>
        <w:t>1 radius long</w:t>
      </w:r>
      <w:r w:rsidR="00766346">
        <w:t>”</w:t>
      </w:r>
      <w:r w:rsidR="00AF0BF7">
        <w:t xml:space="preserve">. </w:t>
      </w:r>
      <w:r>
        <w:t>Hopefully, your tape measure has at least</w:t>
      </w:r>
      <w:r w:rsidR="00AF0BF7">
        <w:t xml:space="preserve"> 6 or so r</w:t>
      </w:r>
      <w:r>
        <w:t>adii marked along its length</w:t>
      </w:r>
      <w:r w:rsidR="00AF0BF7">
        <w:t xml:space="preserve">. </w:t>
      </w:r>
    </w:p>
    <w:p w14:paraId="48868CB3" w14:textId="5DB965F2" w:rsidR="00A3311D" w:rsidRDefault="001A4F12" w:rsidP="00386EE2">
      <w:pPr>
        <w:spacing w:after="200"/>
      </w:pPr>
      <w:r>
        <w:t xml:space="preserve">We say that the radius of your circle is 1 </w:t>
      </w:r>
      <w:r w:rsidR="00505411">
        <w:t>unit in length. We use the word</w:t>
      </w:r>
      <w:r w:rsidR="00541DBF">
        <w:t xml:space="preserve"> </w:t>
      </w:r>
      <w:r>
        <w:t>“unit</w:t>
      </w:r>
      <w:r w:rsidR="00834CA5">
        <w:t xml:space="preserve">,” </w:t>
      </w:r>
      <w:r w:rsidR="00766346">
        <w:t>because we may or may not</w:t>
      </w:r>
      <w:r>
        <w:t xml:space="preserve"> use any standard unit of measure such</w:t>
      </w:r>
      <w:r w:rsidR="001D5D1C">
        <w:t xml:space="preserve"> as</w:t>
      </w:r>
      <w:r>
        <w:t xml:space="preserve"> centi</w:t>
      </w:r>
      <w:r w:rsidRPr="0035215F">
        <w:t>meters or</w:t>
      </w:r>
      <w:r w:rsidR="00903988" w:rsidRPr="0035215F">
        <w:t xml:space="preserve"> inches.</w:t>
      </w:r>
      <w:r w:rsidR="00695279">
        <w:t xml:space="preserve"> Y</w:t>
      </w:r>
      <w:r w:rsidR="0035215F" w:rsidRPr="0035215F">
        <w:t>ou might wan</w:t>
      </w:r>
      <w:r w:rsidR="00B868B7">
        <w:t xml:space="preserve">t to </w:t>
      </w:r>
      <w:r w:rsidR="00695279">
        <w:t>give your unit a name. You might name your</w:t>
      </w:r>
      <w:r w:rsidR="00B868B7">
        <w:t xml:space="preserve"> unit</w:t>
      </w:r>
      <w:r w:rsidR="0035215F" w:rsidRPr="0035215F">
        <w:t xml:space="preserve"> </w:t>
      </w:r>
      <w:r w:rsidR="00BB4C03">
        <w:t>‘</w:t>
      </w:r>
      <w:r w:rsidR="00695279" w:rsidRPr="00695279">
        <w:rPr>
          <w:i/>
        </w:rPr>
        <w:t>your first name</w:t>
      </w:r>
      <w:r w:rsidR="00BB4C03">
        <w:t xml:space="preserve">’ </w:t>
      </w:r>
      <w:r w:rsidR="00BB4C03" w:rsidRPr="0035215F">
        <w:t>and</w:t>
      </w:r>
      <w:r w:rsidR="0035215F" w:rsidRPr="0035215F">
        <w:t xml:space="preserve"> pretend to be queen</w:t>
      </w:r>
      <w:r w:rsidR="00695279">
        <w:t xml:space="preserve">/king for the day </w:t>
      </w:r>
      <w:r w:rsidR="0035215F" w:rsidRPr="0035215F">
        <w:t>since so many units came from kings and queens. Then it is more like inches or centimeters.</w:t>
      </w:r>
    </w:p>
    <w:p w14:paraId="48A25110" w14:textId="77777777" w:rsidR="00695279" w:rsidRDefault="00695279" w:rsidP="00386EE2">
      <w:pPr>
        <w:spacing w:after="200"/>
      </w:pPr>
    </w:p>
    <w:p w14:paraId="1E85B000" w14:textId="77777777" w:rsidR="00386EE2" w:rsidRDefault="00386EE2" w:rsidP="00386EE2">
      <w:r>
        <w:rPr>
          <w:noProof/>
        </w:rPr>
        <w:lastRenderedPageBreak/>
        <mc:AlternateContent>
          <mc:Choice Requires="wps">
            <w:drawing>
              <wp:anchor distT="0" distB="0" distL="114300" distR="114300" simplePos="0" relativeHeight="251722752" behindDoc="0" locked="0" layoutInCell="1" allowOverlap="1" wp14:anchorId="281ADC88" wp14:editId="467DB722">
                <wp:simplePos x="0" y="0"/>
                <wp:positionH relativeFrom="column">
                  <wp:posOffset>3896360</wp:posOffset>
                </wp:positionH>
                <wp:positionV relativeFrom="paragraph">
                  <wp:posOffset>555972</wp:posOffset>
                </wp:positionV>
                <wp:extent cx="1766454" cy="1631373"/>
                <wp:effectExtent l="0" t="0" r="24765" b="26035"/>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454" cy="1631373"/>
                        </a:xfrm>
                        <a:prstGeom prst="rect">
                          <a:avLst/>
                        </a:prstGeom>
                        <a:solidFill>
                          <a:srgbClr val="FFFFFF"/>
                        </a:solidFill>
                        <a:ln w="9525">
                          <a:solidFill>
                            <a:srgbClr val="000000"/>
                          </a:solidFill>
                          <a:miter lim="800000"/>
                          <a:headEnd/>
                          <a:tailEnd/>
                        </a:ln>
                      </wps:spPr>
                      <wps:txbx>
                        <w:txbxContent>
                          <w:p w14:paraId="7FD7DAC4" w14:textId="44905AD6" w:rsidR="00205F31" w:rsidRDefault="00205F31">
                            <w:r>
                              <w:rPr>
                                <w:noProof/>
                              </w:rPr>
                              <w:drawing>
                                <wp:inline distT="0" distB="0" distL="0" distR="0" wp14:anchorId="212FF8A2" wp14:editId="48621314">
                                  <wp:extent cx="1859973" cy="1507557"/>
                                  <wp:effectExtent l="0" t="0" r="6985" b="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880030" cy="152381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06.8pt;margin-top:43.8pt;width:139.1pt;height:128.4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">
                <v:textbox>
                  <w:txbxContent>
                    <w:p w14:paraId="7FD7DAC4" w14:textId="44905AD6" w:rsidR="00205F31" w:rsidRDefault="00205F31">
                      <w:r>
                        <w:rPr>
                          <w:noProof/>
                        </w:rPr>
                        <w:drawing>
                          <wp:inline distT="0" distB="0" distL="0" distR="0" wp14:anchorId="212FF8A2" wp14:editId="48621314">
                            <wp:extent cx="1859973" cy="1507557"/>
                            <wp:effectExtent l="0" t="0" r="6985" b="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880030" cy="1523814"/>
                                    </a:xfrm>
                                    <a:prstGeom prst="rect">
                                      <a:avLst/>
                                    </a:prstGeom>
                                  </pic:spPr>
                                </pic:pic>
                              </a:graphicData>
                            </a:graphic>
                          </wp:inline>
                        </w:drawing>
                      </w:r>
                    </w:p>
                  </w:txbxContent>
                </v:textbox>
              </v:shape>
            </w:pict>
          </mc:Fallback>
        </mc:AlternateContent>
      </w:r>
      <w:r>
        <w:t xml:space="preserve">3. </w:t>
      </w:r>
      <w:r w:rsidR="001563C2">
        <w:t>On the circumference of the circle, mark off an arc that is one radius long. Do this by placing</w:t>
      </w:r>
      <w:r w:rsidR="00934928">
        <w:t xml:space="preserve"> one endpoint of your tape measure</w:t>
      </w:r>
      <w:r w:rsidR="00DF42BC">
        <w:t xml:space="preserve"> at the point that th</w:t>
      </w:r>
      <w:r w:rsidR="001563C2">
        <w:t>e initial ray</w:t>
      </w:r>
      <w:r w:rsidR="00AF0BF7">
        <w:t xml:space="preserve"> intersects the circle</w:t>
      </w:r>
      <w:r w:rsidR="00934928">
        <w:t xml:space="preserve">. We call this </w:t>
      </w:r>
      <w:r w:rsidR="00AF0BF7">
        <w:t>the initial point</w:t>
      </w:r>
      <w:r w:rsidR="00630985">
        <w:t xml:space="preserve"> </w:t>
      </w:r>
      <w:r w:rsidR="00934928">
        <w:t xml:space="preserve">of the arc </w:t>
      </w:r>
      <w:r>
        <w:t>in standard position.  I</w:t>
      </w:r>
      <w:r w:rsidR="00934928">
        <w:t xml:space="preserve">t is the point that is at </w:t>
      </w:r>
      <w:r w:rsidR="00434E7C">
        <w:t>3 o’clock on a circ</w:t>
      </w:r>
      <w:r w:rsidR="00934928">
        <w:t>ular clock face</w:t>
      </w:r>
      <w:r w:rsidR="00AF0BF7">
        <w:t>.</w:t>
      </w:r>
    </w:p>
    <w:p w14:paraId="4E9F29AD" w14:textId="77777777" w:rsidR="00386EE2" w:rsidRDefault="00386EE2" w:rsidP="00386EE2"/>
    <w:p w14:paraId="6E9917E8" w14:textId="77777777" w:rsidR="00E342CE" w:rsidRDefault="00E342CE" w:rsidP="00386EE2"/>
    <w:p w14:paraId="7983288F" w14:textId="177C1345" w:rsidR="00386EE2" w:rsidRDefault="00834CA5" w:rsidP="00386EE2">
      <w:r>
        <w:t>Wrap your tape measure counter</w:t>
      </w:r>
      <w:r w:rsidR="00630985">
        <w:t xml:space="preserve">clockwise </w:t>
      </w:r>
    </w:p>
    <w:p w14:paraId="2C705256" w14:textId="552CC72D" w:rsidR="00386EE2" w:rsidRDefault="00630985" w:rsidP="00386EE2">
      <w:r>
        <w:t>around the circumference of the circle</w:t>
      </w:r>
      <w:r w:rsidR="00386EE2">
        <w:t>, so you can</w:t>
      </w:r>
    </w:p>
    <w:p w14:paraId="4A6B4B53" w14:textId="373B49ED" w:rsidR="00386EE2" w:rsidRDefault="00695279" w:rsidP="00386EE2">
      <w:r>
        <w:t>measure the length</w:t>
      </w:r>
      <w:r w:rsidR="00AF0BF7">
        <w:t xml:space="preserve"> of any </w:t>
      </w:r>
      <w:r w:rsidR="00386EE2">
        <w:t>distance around the circle.</w:t>
      </w:r>
    </w:p>
    <w:p w14:paraId="37A27F6B" w14:textId="37D8CE45" w:rsidR="00386EE2" w:rsidRDefault="00630985" w:rsidP="00386EE2">
      <w:r>
        <w:t>With a pen or pencil, m</w:t>
      </w:r>
      <w:r w:rsidR="00DF42BC">
        <w:t>a</w:t>
      </w:r>
      <w:r w:rsidR="00386EE2">
        <w:t xml:space="preserve">rk off an arc on the circle </w:t>
      </w:r>
    </w:p>
    <w:p w14:paraId="5342532D" w14:textId="0B4DE856" w:rsidR="00DF42BC" w:rsidRDefault="00386EE2" w:rsidP="00386EE2">
      <w:r>
        <w:t>that</w:t>
      </w:r>
      <w:r w:rsidR="00DF42BC">
        <w:t xml:space="preserve"> is the same length as the radius</w:t>
      </w:r>
      <w:r w:rsidR="00D4491C">
        <w:t xml:space="preserve"> </w:t>
      </w:r>
      <w:r w:rsidR="00F733A9">
        <w:t>of the circle.</w:t>
      </w:r>
    </w:p>
    <w:p w14:paraId="2F8E8DE2" w14:textId="77777777" w:rsidR="00F733A9" w:rsidRDefault="00F733A9" w:rsidP="00F733A9">
      <w:pPr>
        <w:spacing w:after="200" w:line="276" w:lineRule="auto"/>
      </w:pPr>
    </w:p>
    <w:p w14:paraId="4122DD01" w14:textId="77777777" w:rsidR="00A3311D" w:rsidRDefault="00A3311D" w:rsidP="00F733A9"/>
    <w:p w14:paraId="746C0C7E" w14:textId="77777777" w:rsidR="00E342CE" w:rsidRDefault="00E342CE" w:rsidP="00F733A9"/>
    <w:p w14:paraId="09C7728B" w14:textId="1150E607" w:rsidR="00E061CA" w:rsidRDefault="00374CE8" w:rsidP="0022692E">
      <w:r>
        <w:t xml:space="preserve">4. </w:t>
      </w:r>
      <w:r w:rsidR="00DF42BC">
        <w:t xml:space="preserve">Use a straight edge to draw the central angle that </w:t>
      </w:r>
      <w:r w:rsidR="00FA125F">
        <w:t>is subtended by your arc</w:t>
      </w:r>
      <w:r w:rsidR="001D5D1C">
        <w:t>, the same arc that</w:t>
      </w:r>
      <w:r w:rsidR="002375BF">
        <w:t xml:space="preserve"> is the same length as the radius.  Note: the central angle subtended by an arc is the </w:t>
      </w:r>
      <w:r w:rsidR="00FA125F">
        <w:t>a</w:t>
      </w:r>
      <w:r w:rsidR="0022692E">
        <w:t>ngle that is made by drawing the initial</w:t>
      </w:r>
      <w:r w:rsidR="00FA125F">
        <w:t xml:space="preserve"> ray from the center of the circle to the initi</w:t>
      </w:r>
      <w:r w:rsidR="0022692E">
        <w:t xml:space="preserve">al point of the arc and the terminal </w:t>
      </w:r>
      <w:r w:rsidR="00FA125F">
        <w:t>ray from the center</w:t>
      </w:r>
      <w:r w:rsidR="005C3228">
        <w:t xml:space="preserve"> of the circle</w:t>
      </w:r>
      <w:r w:rsidR="00FA125F">
        <w:t xml:space="preserve"> to the endpoint of the arc. </w:t>
      </w:r>
      <w:r w:rsidR="009551FB">
        <w:t xml:space="preserve"> </w:t>
      </w:r>
    </w:p>
    <w:p w14:paraId="48AF84F3" w14:textId="6A0071DC" w:rsidR="00A3311D" w:rsidRDefault="00A3311D" w:rsidP="00EE11EE">
      <w:r>
        <w:rPr>
          <w:noProof/>
        </w:rPr>
        <mc:AlternateContent>
          <mc:Choice Requires="wps">
            <w:drawing>
              <wp:anchor distT="0" distB="0" distL="114300" distR="114300" simplePos="0" relativeHeight="251689984" behindDoc="0" locked="0" layoutInCell="1" allowOverlap="1" wp14:anchorId="49CB1A3E" wp14:editId="29EA5358">
                <wp:simplePos x="0" y="0"/>
                <wp:positionH relativeFrom="column">
                  <wp:posOffset>996950</wp:posOffset>
                </wp:positionH>
                <wp:positionV relativeFrom="paragraph">
                  <wp:posOffset>139065</wp:posOffset>
                </wp:positionV>
                <wp:extent cx="2279650" cy="266065"/>
                <wp:effectExtent l="0" t="0" r="25400" b="1968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0" cy="266065"/>
                        </a:xfrm>
                        <a:prstGeom prst="rect">
                          <a:avLst/>
                        </a:prstGeom>
                        <a:solidFill>
                          <a:srgbClr val="FFFFFF"/>
                        </a:solidFill>
                        <a:ln w="9525">
                          <a:solidFill>
                            <a:srgbClr val="000000"/>
                          </a:solidFill>
                          <a:miter lim="800000"/>
                          <a:headEnd/>
                          <a:tailEnd/>
                        </a:ln>
                      </wps:spPr>
                      <wps:txbx>
                        <w:txbxContent>
                          <w:p w14:paraId="698CA250" w14:textId="007263C0" w:rsidR="00205F31" w:rsidRDefault="00205F31">
                            <w:r>
                              <w:t>Terminal ray of the central angle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78.5pt;margin-top:10.95pt;width:179.5pt;height:20.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">
                <v:textbox>
                  <w:txbxContent>
                    <w:p w14:paraId="698CA250" w14:textId="007263C0" w:rsidR="00205F31" w:rsidRDefault="00205F31">
                      <w:r>
                        <w:t>Terminal ray of the central angle</w:t>
                      </w:r>
                    </w:p>
                  </w:txbxContent>
                </v:textbox>
              </v:shape>
            </w:pict>
          </mc:Fallback>
        </mc:AlternateContent>
      </w:r>
    </w:p>
    <w:p w14:paraId="1DCAAE1B" w14:textId="42A5E9DB" w:rsidR="00DA28B3" w:rsidRDefault="00A3311D" w:rsidP="00C92044">
      <w:pPr>
        <w:spacing w:after="200" w:line="276" w:lineRule="auto"/>
      </w:pPr>
      <w:r>
        <w:rPr>
          <w:noProof/>
        </w:rPr>
        <mc:AlternateContent>
          <mc:Choice Requires="wps">
            <w:drawing>
              <wp:anchor distT="0" distB="0" distL="114300" distR="114300" simplePos="0" relativeHeight="251687936" behindDoc="0" locked="0" layoutInCell="1" allowOverlap="1" wp14:anchorId="453FF3C6" wp14:editId="09EE6D28">
                <wp:simplePos x="0" y="0"/>
                <wp:positionH relativeFrom="column">
                  <wp:posOffset>1204595</wp:posOffset>
                </wp:positionH>
                <wp:positionV relativeFrom="paragraph">
                  <wp:posOffset>446405</wp:posOffset>
                </wp:positionV>
                <wp:extent cx="1261110" cy="532130"/>
                <wp:effectExtent l="0" t="0" r="15240" b="2032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110" cy="532130"/>
                        </a:xfrm>
                        <a:prstGeom prst="rect">
                          <a:avLst/>
                        </a:prstGeom>
                        <a:solidFill>
                          <a:srgbClr val="FFFFFF"/>
                        </a:solidFill>
                        <a:ln w="9525">
                          <a:solidFill>
                            <a:srgbClr val="000000"/>
                          </a:solidFill>
                          <a:miter lim="800000"/>
                          <a:headEnd/>
                          <a:tailEnd/>
                        </a:ln>
                      </wps:spPr>
                      <wps:txbx>
                        <w:txbxContent>
                          <w:p w14:paraId="77381E41" w14:textId="644FD3E6" w:rsidR="00205F31" w:rsidRDefault="00205F31">
                            <w:r>
                              <w:t>Initial ray of the central angle.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94.85pt;margin-top:35.15pt;width:99.3pt;height:41.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">
                <v:textbox>
                  <w:txbxContent>
                    <w:p w14:paraId="77381E41" w14:textId="644FD3E6" w:rsidR="00205F31" w:rsidRDefault="00205F31">
                      <w:proofErr w:type="gramStart"/>
                      <w:r>
                        <w:t>Initial ray of the central angle.</w:t>
                      </w:r>
                      <w:proofErr w:type="gramEnd"/>
                    </w:p>
                  </w:txbxContent>
                </v:textbox>
              </v:shape>
            </w:pict>
          </mc:Fallback>
        </mc:AlternateContent>
      </w:r>
      <w:r>
        <w:rPr>
          <w:noProof/>
        </w:rPr>
        <w:drawing>
          <wp:inline distT="0" distB="0" distL="0" distR="0" wp14:anchorId="51F3353F" wp14:editId="2B3ACD9B">
            <wp:extent cx="1105443" cy="1369576"/>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111541" cy="1377131"/>
                    </a:xfrm>
                    <a:prstGeom prst="rect">
                      <a:avLst/>
                    </a:prstGeom>
                  </pic:spPr>
                </pic:pic>
              </a:graphicData>
            </a:graphic>
          </wp:inline>
        </w:drawing>
      </w:r>
    </w:p>
    <w:p w14:paraId="4EC820A4" w14:textId="0DFC06FA" w:rsidR="00E342CE" w:rsidRDefault="0022692E" w:rsidP="00C92044">
      <w:pPr>
        <w:spacing w:after="200" w:line="276" w:lineRule="auto"/>
      </w:pPr>
      <w:r>
        <w:t>(The word “subtend”</w:t>
      </w:r>
      <w:r w:rsidR="00182612">
        <w:t xml:space="preserve"> means</w:t>
      </w:r>
      <w:r>
        <w:t xml:space="preserve"> “stretch</w:t>
      </w:r>
      <w:r w:rsidR="00182612">
        <w:t>es</w:t>
      </w:r>
      <w:r>
        <w:t xml:space="preserve"> under</w:t>
      </w:r>
      <w:r w:rsidR="00BB4C03">
        <w:t xml:space="preserve">”. </w:t>
      </w:r>
      <w:r>
        <w:t xml:space="preserve">The arc on the circle stretches under the central angle from the initial ray to the terminal ray) </w:t>
      </w:r>
    </w:p>
    <w:p w14:paraId="36F0236C" w14:textId="290A4D24" w:rsidR="004C44FC" w:rsidRDefault="0022692E" w:rsidP="0022692E">
      <w:pPr>
        <w:spacing w:after="200" w:line="276" w:lineRule="auto"/>
      </w:pPr>
      <w:r>
        <w:t xml:space="preserve">5. </w:t>
      </w:r>
      <w:r w:rsidR="002375BF">
        <w:t>Th</w:t>
      </w:r>
      <w:r w:rsidR="0035215F">
        <w:t xml:space="preserve">e </w:t>
      </w:r>
      <w:r w:rsidR="00374CE8">
        <w:t>length</w:t>
      </w:r>
      <w:r w:rsidR="0035215F">
        <w:t xml:space="preserve"> of the arc is 1 </w:t>
      </w:r>
      <w:r w:rsidR="00FE69C3">
        <w:t>“</w:t>
      </w:r>
      <w:r w:rsidR="00695279" w:rsidRPr="00695279">
        <w:rPr>
          <w:i/>
        </w:rPr>
        <w:t>your name</w:t>
      </w:r>
      <w:r w:rsidR="00FE69C3">
        <w:t>”</w:t>
      </w:r>
      <w:r w:rsidR="002375BF">
        <w:t>.</w:t>
      </w:r>
      <w:r w:rsidR="00A3311D">
        <w:t xml:space="preserve"> The </w:t>
      </w:r>
      <w:r w:rsidR="00695279">
        <w:t>length of the radius is 1 “</w:t>
      </w:r>
      <w:r w:rsidR="00695279" w:rsidRPr="00695279">
        <w:rPr>
          <w:i/>
        </w:rPr>
        <w:t>your name</w:t>
      </w:r>
      <w:r w:rsidR="00A3311D">
        <w:t xml:space="preserve">”. </w:t>
      </w:r>
      <w:r w:rsidR="00746E02">
        <w:rPr>
          <w:noProof/>
        </w:rPr>
        <w:t xml:space="preserve"> The measure of the </w:t>
      </w:r>
      <w:r w:rsidR="005C5832">
        <w:rPr>
          <w:noProof/>
        </w:rPr>
        <w:t xml:space="preserve">central </w:t>
      </w:r>
      <w:r w:rsidR="00746E02">
        <w:rPr>
          <w:noProof/>
        </w:rPr>
        <w:t>angle is 1 radian</w:t>
      </w:r>
      <w:r w:rsidR="00FE69C3">
        <w:rPr>
          <w:noProof/>
        </w:rPr>
        <w:t>.</w:t>
      </w:r>
      <w:r w:rsidR="00C92044">
        <w:t xml:space="preserve"> </w:t>
      </w:r>
      <w:r w:rsidR="002375BF">
        <w:t>Label</w:t>
      </w:r>
      <w:r w:rsidR="00FE69C3">
        <w:t xml:space="preserve"> the</w:t>
      </w:r>
      <w:r w:rsidR="002375BF">
        <w:t xml:space="preserve"> angle</w:t>
      </w:r>
      <w:r w:rsidR="009551FB">
        <w:t xml:space="preserve"> </w:t>
      </w:r>
      <w:r w:rsidR="00746E02">
        <w:t xml:space="preserve">in your picture </w:t>
      </w:r>
      <w:r w:rsidR="00FE69C3">
        <w:t xml:space="preserve">“1 radian”. </w:t>
      </w:r>
    </w:p>
    <w:p w14:paraId="3F4BEB28" w14:textId="78DB7EE3" w:rsidR="00C92044" w:rsidRDefault="001563C2" w:rsidP="00C92044">
      <w:pPr>
        <w:pStyle w:val="ListParagraph"/>
        <w:spacing w:after="200" w:line="276" w:lineRule="auto"/>
      </w:pPr>
      <w:r>
        <w:rPr>
          <w:noProof/>
        </w:rPr>
        <mc:AlternateContent>
          <mc:Choice Requires="wps">
            <w:drawing>
              <wp:anchor distT="0" distB="0" distL="114300" distR="114300" simplePos="0" relativeHeight="251691008" behindDoc="0" locked="0" layoutInCell="1" allowOverlap="1" wp14:anchorId="439A4145" wp14:editId="4703B8E4">
                <wp:simplePos x="0" y="0"/>
                <wp:positionH relativeFrom="column">
                  <wp:posOffset>2784764</wp:posOffset>
                </wp:positionH>
                <wp:positionV relativeFrom="paragraph">
                  <wp:posOffset>504363</wp:posOffset>
                </wp:positionV>
                <wp:extent cx="45719" cy="217863"/>
                <wp:effectExtent l="57150" t="19050" r="31115" b="86995"/>
                <wp:wrapNone/>
                <wp:docPr id="12" name="Freeform 12"/>
                <wp:cNvGraphicFramePr/>
                <a:graphic xmlns:a="http://schemas.openxmlformats.org/drawingml/2006/main">
                  <a:graphicData uri="http://schemas.microsoft.com/office/word/2010/wordprocessingShape">
                    <wps:wsp>
                      <wps:cNvSpPr/>
                      <wps:spPr>
                        <a:xfrm>
                          <a:off x="0" y="0"/>
                          <a:ext cx="45719" cy="217863"/>
                        </a:xfrm>
                        <a:custGeom>
                          <a:avLst/>
                          <a:gdLst>
                            <a:gd name="connsiteX0" fmla="*/ 0 w 52357"/>
                            <a:gd name="connsiteY0" fmla="*/ 0 h 176645"/>
                            <a:gd name="connsiteX1" fmla="*/ 31173 w 52357"/>
                            <a:gd name="connsiteY1" fmla="*/ 51954 h 176645"/>
                            <a:gd name="connsiteX2" fmla="*/ 51955 w 52357"/>
                            <a:gd name="connsiteY2" fmla="*/ 114300 h 176645"/>
                            <a:gd name="connsiteX3" fmla="*/ 31173 w 52357"/>
                            <a:gd name="connsiteY3" fmla="*/ 176645 h 176645"/>
                            <a:gd name="connsiteX4" fmla="*/ 41564 w 52357"/>
                            <a:gd name="connsiteY4" fmla="*/ 145472 h 176645"/>
                            <a:gd name="connsiteX5" fmla="*/ 51955 w 52357"/>
                            <a:gd name="connsiteY5" fmla="*/ 114300 h 176645"/>
                            <a:gd name="connsiteX6" fmla="*/ 41564 w 52357"/>
                            <a:gd name="connsiteY6" fmla="*/ 93518 h 1766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2357" h="176645">
                              <a:moveTo>
                                <a:pt x="0" y="0"/>
                              </a:moveTo>
                              <a:cubicBezTo>
                                <a:pt x="10391" y="17318"/>
                                <a:pt x="22816" y="33568"/>
                                <a:pt x="31173" y="51954"/>
                              </a:cubicBezTo>
                              <a:cubicBezTo>
                                <a:pt x="40238" y="71897"/>
                                <a:pt x="51955" y="114300"/>
                                <a:pt x="51955" y="114300"/>
                              </a:cubicBezTo>
                              <a:lnTo>
                                <a:pt x="31173" y="176645"/>
                              </a:lnTo>
                              <a:lnTo>
                                <a:pt x="41564" y="145472"/>
                              </a:lnTo>
                              <a:lnTo>
                                <a:pt x="51955" y="114300"/>
                              </a:lnTo>
                              <a:cubicBezTo>
                                <a:pt x="54404" y="106952"/>
                                <a:pt x="45028" y="100445"/>
                                <a:pt x="41564" y="93518"/>
                              </a:cubicBezTo>
                            </a:path>
                          </a:pathLst>
                        </a:cu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12" o:spid="_x0000_s1026" style="position:absolute;margin-left:219.25pt;margin-top:39.7pt;width:3.6pt;height:17.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2357,176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" path="m,c10391,17318,22816,33568,31173,51954v9065,19943,20782,62346,20782,62346l31173,176645,41564,145472,51955,114300c54404,106952,45028,100445,41564,93518e" filled="f" strokecolor="#4579b8 [3044]">
                <v:shadow on="t" color="black" opacity="22937f" origin=",.5" offset="0,.63889mm"/>
                <v:path arrowok="t" o:connecttype="custom" o:connectlocs="0,0;27221,64077;45368,140971;27221,217863;36294,179416;45368,140971;36294,115339" o:connectangles="0,0,0,0,0,0,0"/>
              </v:shape>
            </w:pict>
          </mc:Fallback>
        </mc:AlternateContent>
      </w:r>
      <w:r w:rsidR="00F733A9">
        <w:rPr>
          <w:noProof/>
        </w:rPr>
        <mc:AlternateContent>
          <mc:Choice Requires="wps">
            <w:drawing>
              <wp:anchor distT="0" distB="0" distL="114300" distR="114300" simplePos="0" relativeHeight="251683840" behindDoc="0" locked="0" layoutInCell="1" allowOverlap="1" wp14:anchorId="4A39A0AE" wp14:editId="179FC846">
                <wp:simplePos x="0" y="0"/>
                <wp:positionH relativeFrom="column">
                  <wp:posOffset>3273136</wp:posOffset>
                </wp:positionH>
                <wp:positionV relativeFrom="paragraph">
                  <wp:posOffset>96809</wp:posOffset>
                </wp:positionV>
                <wp:extent cx="1704109" cy="519545"/>
                <wp:effectExtent l="0" t="0" r="10795" b="139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109" cy="519545"/>
                        </a:xfrm>
                        <a:prstGeom prst="rect">
                          <a:avLst/>
                        </a:prstGeom>
                        <a:solidFill>
                          <a:srgbClr val="FFFFFF"/>
                        </a:solidFill>
                        <a:ln w="9525">
                          <a:solidFill>
                            <a:srgbClr val="000000"/>
                          </a:solidFill>
                          <a:miter lim="800000"/>
                          <a:headEnd/>
                          <a:tailEnd/>
                        </a:ln>
                      </wps:spPr>
                      <wps:txbx>
                        <w:txbxContent>
                          <w:p w14:paraId="5C28D749" w14:textId="495A387A" w:rsidR="00205F31" w:rsidRDefault="00205F31">
                            <w:r>
                              <w:t>This central angle measures 1 radian.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257.75pt;margin-top:7.6pt;width:134.2pt;height:40.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">
                <v:textbox>
                  <w:txbxContent>
                    <w:p w14:paraId="5C28D749" w14:textId="495A387A" w:rsidR="00205F31" w:rsidRDefault="00205F31">
                      <w:r>
                        <w:t>This central angle measures 1 radian.</w:t>
                      </w:r>
                    </w:p>
                  </w:txbxContent>
                </v:textbox>
              </v:shape>
            </w:pict>
          </mc:Fallback>
        </mc:AlternateContent>
      </w:r>
      <w:r w:rsidR="00892268">
        <w:t xml:space="preserve">                                        </w:t>
      </w:r>
      <w:r w:rsidR="00892268">
        <w:rPr>
          <w:noProof/>
        </w:rPr>
        <w:drawing>
          <wp:inline distT="0" distB="0" distL="0" distR="0" wp14:anchorId="7B2EE707" wp14:editId="0B7B892A">
            <wp:extent cx="1292513" cy="1601344"/>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297750" cy="1607832"/>
                    </a:xfrm>
                    <a:prstGeom prst="rect">
                      <a:avLst/>
                    </a:prstGeom>
                  </pic:spPr>
                </pic:pic>
              </a:graphicData>
            </a:graphic>
          </wp:inline>
        </w:drawing>
      </w:r>
    </w:p>
    <w:p w14:paraId="00CC92FF" w14:textId="215BE2B7" w:rsidR="000F16F5" w:rsidRDefault="000F16F5" w:rsidP="00E419E7">
      <w:pPr>
        <w:spacing w:after="200" w:line="276" w:lineRule="auto"/>
      </w:pPr>
      <w:r>
        <w:rPr>
          <w:noProof/>
        </w:rPr>
        <w:lastRenderedPageBreak/>
        <mc:AlternateContent>
          <mc:Choice Requires="wps">
            <w:drawing>
              <wp:anchor distT="0" distB="0" distL="114300" distR="114300" simplePos="0" relativeHeight="251725824" behindDoc="0" locked="0" layoutInCell="1" allowOverlap="1" wp14:anchorId="34CD2A0B" wp14:editId="7F17B1CB">
                <wp:simplePos x="0" y="0"/>
                <wp:positionH relativeFrom="column">
                  <wp:posOffset>3148445</wp:posOffset>
                </wp:positionH>
                <wp:positionV relativeFrom="paragraph">
                  <wp:posOffset>697172</wp:posOffset>
                </wp:positionV>
                <wp:extent cx="2202873" cy="2057400"/>
                <wp:effectExtent l="0" t="0" r="26035" b="19050"/>
                <wp:wrapNone/>
                <wp:docPr id="301" name="Rectangle 301"/>
                <wp:cNvGraphicFramePr/>
                <a:graphic xmlns:a="http://schemas.openxmlformats.org/drawingml/2006/main">
                  <a:graphicData uri="http://schemas.microsoft.com/office/word/2010/wordprocessingShape">
                    <wps:wsp>
                      <wps:cNvSpPr/>
                      <wps:spPr>
                        <a:xfrm>
                          <a:off x="0" y="0"/>
                          <a:ext cx="2202873" cy="2057400"/>
                        </a:xfrm>
                        <a:prstGeom prst="rect">
                          <a:avLst/>
                        </a:prstGeom>
                        <a:noFill/>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1" o:spid="_x0000_s1026" style="position:absolute;margin-left:247.9pt;margin-top:54.9pt;width:173.45pt;height:16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" filled="f" strokecolor="#4579b8 [3044]"/>
            </w:pict>
          </mc:Fallback>
        </mc:AlternateContent>
      </w:r>
      <w:r w:rsidR="001848D4">
        <w:t xml:space="preserve">6. Lay your angle on </w:t>
      </w:r>
      <w:r>
        <w:t>top of those of your neighbor. Each of you has an angle that measures 1 radian. Note that the length of the radius does not affect the size of the angle.</w:t>
      </w:r>
      <w:r w:rsidR="001848D4">
        <w:t xml:space="preserve"> Even though the circles are different s</w:t>
      </w:r>
      <w:r>
        <w:t xml:space="preserve">izes, the </w:t>
      </w:r>
      <w:r w:rsidR="002B3CED">
        <w:t xml:space="preserve">central </w:t>
      </w:r>
      <w:r>
        <w:t>angles are congruent.</w:t>
      </w:r>
    </w:p>
    <w:p w14:paraId="1D639B33" w14:textId="77777777" w:rsidR="000F16F5" w:rsidRDefault="000F16F5" w:rsidP="000F16F5"/>
    <w:p w14:paraId="1145C4C1" w14:textId="77777777" w:rsidR="000F16F5" w:rsidRDefault="000F16F5" w:rsidP="000F16F5"/>
    <w:p w14:paraId="5622DB91" w14:textId="794DB206" w:rsidR="000F16F5" w:rsidRDefault="000F16F5" w:rsidP="000F16F5">
      <w:r>
        <w:t>Sketch 3 concentric circles and the</w:t>
      </w:r>
      <w:r w:rsidR="001848D4">
        <w:t xml:space="preserve"> angle</w:t>
      </w:r>
      <w:r>
        <w:t xml:space="preserve"> that</w:t>
      </w:r>
    </w:p>
    <w:p w14:paraId="7C3045EF" w14:textId="606BA85D" w:rsidR="001848D4" w:rsidRDefault="000F16F5" w:rsidP="000F16F5">
      <w:r>
        <w:t>measures</w:t>
      </w:r>
      <w:r w:rsidR="001848D4">
        <w:t xml:space="preserve"> 1 ra</w:t>
      </w:r>
      <w:r>
        <w:t xml:space="preserve">dian in standard position here: </w:t>
      </w:r>
    </w:p>
    <w:p w14:paraId="5AC696CA" w14:textId="4067B4D5" w:rsidR="001848D4" w:rsidRDefault="001848D4" w:rsidP="00E419E7">
      <w:pPr>
        <w:spacing w:after="200" w:line="276" w:lineRule="auto"/>
      </w:pPr>
    </w:p>
    <w:p w14:paraId="0F93BC2C" w14:textId="77777777" w:rsidR="001848D4" w:rsidRDefault="001848D4" w:rsidP="00E419E7">
      <w:pPr>
        <w:spacing w:after="200" w:line="276" w:lineRule="auto"/>
      </w:pPr>
    </w:p>
    <w:p w14:paraId="31A68FF8" w14:textId="77777777" w:rsidR="001848D4" w:rsidRDefault="001848D4" w:rsidP="00E419E7">
      <w:pPr>
        <w:spacing w:after="200" w:line="276" w:lineRule="auto"/>
      </w:pPr>
    </w:p>
    <w:p w14:paraId="5DEDE878" w14:textId="77777777" w:rsidR="001848D4" w:rsidRDefault="001848D4" w:rsidP="00E419E7">
      <w:pPr>
        <w:spacing w:after="200" w:line="276" w:lineRule="auto"/>
      </w:pPr>
    </w:p>
    <w:p w14:paraId="459B5DA1" w14:textId="77777777" w:rsidR="00DA28B3" w:rsidRDefault="00DA28B3" w:rsidP="00E419E7">
      <w:pPr>
        <w:spacing w:after="200" w:line="276" w:lineRule="auto"/>
      </w:pPr>
    </w:p>
    <w:p w14:paraId="0AFC3976" w14:textId="77777777" w:rsidR="001848D4" w:rsidRDefault="001848D4" w:rsidP="00E419E7">
      <w:pPr>
        <w:spacing w:after="200" w:line="276" w:lineRule="auto"/>
      </w:pPr>
    </w:p>
    <w:p w14:paraId="316B6336" w14:textId="199E0186" w:rsidR="001848D4" w:rsidRDefault="000F16F5" w:rsidP="00E419E7">
      <w:pPr>
        <w:spacing w:after="200" w:line="276" w:lineRule="auto"/>
      </w:pPr>
      <w:r>
        <w:rPr>
          <w:noProof/>
        </w:rPr>
        <mc:AlternateContent>
          <mc:Choice Requires="wps">
            <w:drawing>
              <wp:anchor distT="0" distB="0" distL="114300" distR="114300" simplePos="0" relativeHeight="251724800" behindDoc="0" locked="0" layoutInCell="1" allowOverlap="1" wp14:anchorId="5EA75408" wp14:editId="3D3B73BC">
                <wp:simplePos x="0" y="0"/>
                <wp:positionH relativeFrom="column">
                  <wp:posOffset>249381</wp:posOffset>
                </wp:positionH>
                <wp:positionV relativeFrom="paragraph">
                  <wp:posOffset>-103909</wp:posOffset>
                </wp:positionV>
                <wp:extent cx="5527963" cy="1267691"/>
                <wp:effectExtent l="0" t="0" r="15875" b="27940"/>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7963" cy="1267691"/>
                        </a:xfrm>
                        <a:prstGeom prst="rect">
                          <a:avLst/>
                        </a:prstGeom>
                        <a:solidFill>
                          <a:srgbClr val="FFFFFF"/>
                        </a:solidFill>
                        <a:ln w="9525">
                          <a:solidFill>
                            <a:srgbClr val="000000"/>
                          </a:solidFill>
                          <a:miter lim="800000"/>
                          <a:headEnd/>
                          <a:tailEnd/>
                        </a:ln>
                      </wps:spPr>
                      <wps:txbx>
                        <w:txbxContent>
                          <w:p w14:paraId="61710EF8" w14:textId="46BCFDC8" w:rsidR="00205F31" w:rsidRDefault="00205F31" w:rsidP="000A2D5B">
                            <w:pPr>
                              <w:jc w:val="center"/>
                              <w:rPr>
                                <w:b/>
                              </w:rPr>
                            </w:pPr>
                            <w:r w:rsidRPr="000A2D5B">
                              <w:rPr>
                                <w:b/>
                              </w:rPr>
                              <w:t>BIG IDEA</w:t>
                            </w:r>
                            <w:r>
                              <w:rPr>
                                <w:b/>
                              </w:rPr>
                              <w:t>S</w:t>
                            </w:r>
                          </w:p>
                          <w:p w14:paraId="68B01907" w14:textId="77777777" w:rsidR="00205F31" w:rsidRPr="000A2D5B" w:rsidRDefault="00205F31" w:rsidP="000A2D5B">
                            <w:pPr>
                              <w:jc w:val="center"/>
                              <w:rPr>
                                <w:b/>
                              </w:rPr>
                            </w:pPr>
                          </w:p>
                          <w:p w14:paraId="3D9D7A27" w14:textId="0BAAE1CE" w:rsidR="00205F31" w:rsidRPr="000A2D5B" w:rsidRDefault="00205F31" w:rsidP="000A2D5B">
                            <w:pPr>
                              <w:jc w:val="center"/>
                              <w:rPr>
                                <w:b/>
                              </w:rPr>
                            </w:pPr>
                            <w:r w:rsidRPr="000A2D5B">
                              <w:rPr>
                                <w:b/>
                              </w:rPr>
                              <w:t>An arc that is 1 radius long subtends an angle that measures 1 radian.</w:t>
                            </w:r>
                          </w:p>
                          <w:p w14:paraId="2CD3DA2D" w14:textId="77777777" w:rsidR="00205F31" w:rsidRPr="000A2D5B" w:rsidRDefault="00205F31" w:rsidP="000A2D5B">
                            <w:pPr>
                              <w:jc w:val="center"/>
                              <w:rPr>
                                <w:b/>
                              </w:rPr>
                            </w:pPr>
                          </w:p>
                          <w:p w14:paraId="592EBAB6" w14:textId="32119C90" w:rsidR="00205F31" w:rsidRPr="000A2D5B" w:rsidRDefault="00205F31" w:rsidP="000A2D5B">
                            <w:pPr>
                              <w:jc w:val="center"/>
                              <w:rPr>
                                <w:b/>
                              </w:rPr>
                            </w:pPr>
                            <w:r w:rsidRPr="000A2D5B">
                              <w:rPr>
                                <w:b/>
                              </w:rPr>
                              <w:t>The arc subtended by a central angle with measure 1 radian has the same length as the radius of the circle.</w:t>
                            </w:r>
                          </w:p>
                          <w:p w14:paraId="2E63FB02" w14:textId="77777777" w:rsidR="00205F31" w:rsidRDefault="00205F3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9.65pt;margin-top:-8.2pt;width:435.25pt;height:99.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">
                <v:textbox>
                  <w:txbxContent>
                    <w:p w14:paraId="61710EF8" w14:textId="46BCFDC8" w:rsidR="00205F31" w:rsidRDefault="00205F31" w:rsidP="000A2D5B">
                      <w:pPr>
                        <w:jc w:val="center"/>
                        <w:rPr>
                          <w:b/>
                        </w:rPr>
                      </w:pPr>
                      <w:r w:rsidRPr="000A2D5B">
                        <w:rPr>
                          <w:b/>
                        </w:rPr>
                        <w:t>BIG IDEA</w:t>
                      </w:r>
                      <w:r>
                        <w:rPr>
                          <w:b/>
                        </w:rPr>
                        <w:t>S</w:t>
                      </w:r>
                    </w:p>
                    <w:p w14:paraId="68B01907" w14:textId="77777777" w:rsidR="00205F31" w:rsidRPr="000A2D5B" w:rsidRDefault="00205F31" w:rsidP="000A2D5B">
                      <w:pPr>
                        <w:jc w:val="center"/>
                        <w:rPr>
                          <w:b/>
                        </w:rPr>
                      </w:pPr>
                    </w:p>
                    <w:p w14:paraId="3D9D7A27" w14:textId="0BAAE1CE" w:rsidR="00205F31" w:rsidRPr="000A2D5B" w:rsidRDefault="00205F31" w:rsidP="000A2D5B">
                      <w:pPr>
                        <w:jc w:val="center"/>
                        <w:rPr>
                          <w:b/>
                        </w:rPr>
                      </w:pPr>
                      <w:r w:rsidRPr="000A2D5B">
                        <w:rPr>
                          <w:b/>
                        </w:rPr>
                        <w:t>An arc that is 1 radius long subtends an angle that measures 1 radian.</w:t>
                      </w:r>
                    </w:p>
                    <w:p w14:paraId="2CD3DA2D" w14:textId="77777777" w:rsidR="00205F31" w:rsidRPr="000A2D5B" w:rsidRDefault="00205F31" w:rsidP="000A2D5B">
                      <w:pPr>
                        <w:jc w:val="center"/>
                        <w:rPr>
                          <w:b/>
                        </w:rPr>
                      </w:pPr>
                    </w:p>
                    <w:p w14:paraId="592EBAB6" w14:textId="32119C90" w:rsidR="00205F31" w:rsidRPr="000A2D5B" w:rsidRDefault="00205F31" w:rsidP="000A2D5B">
                      <w:pPr>
                        <w:jc w:val="center"/>
                        <w:rPr>
                          <w:b/>
                        </w:rPr>
                      </w:pPr>
                      <w:r w:rsidRPr="000A2D5B">
                        <w:rPr>
                          <w:b/>
                        </w:rPr>
                        <w:t>The arc subtended by a central angle with measure 1 radian has the same length as the radius of the circle.</w:t>
                      </w:r>
                    </w:p>
                    <w:p w14:paraId="2E63FB02" w14:textId="77777777" w:rsidR="00205F31" w:rsidRDefault="00205F31"/>
                  </w:txbxContent>
                </v:textbox>
              </v:shape>
            </w:pict>
          </mc:Fallback>
        </mc:AlternateContent>
      </w:r>
      <w:r w:rsidR="001848D4">
        <w:t xml:space="preserve"> </w:t>
      </w:r>
    </w:p>
    <w:p w14:paraId="2DD455AE" w14:textId="77777777" w:rsidR="001848D4" w:rsidRDefault="001848D4" w:rsidP="00E419E7">
      <w:pPr>
        <w:spacing w:after="200" w:line="276" w:lineRule="auto"/>
      </w:pPr>
    </w:p>
    <w:p w14:paraId="3DF9AE30" w14:textId="30286B02" w:rsidR="001848D4" w:rsidRDefault="001848D4" w:rsidP="00E419E7">
      <w:pPr>
        <w:spacing w:after="200" w:line="276" w:lineRule="auto"/>
      </w:pPr>
    </w:p>
    <w:p w14:paraId="4974CB4D" w14:textId="77777777" w:rsidR="0010440E" w:rsidRDefault="0010440E" w:rsidP="00DA28B3">
      <w:pPr>
        <w:spacing w:after="200" w:line="276" w:lineRule="auto"/>
      </w:pPr>
    </w:p>
    <w:p w14:paraId="44F37C8F" w14:textId="16C8EB55" w:rsidR="00DA28B3" w:rsidRDefault="00DA28B3" w:rsidP="00DA28B3">
      <w:pPr>
        <w:spacing w:after="200" w:line="276" w:lineRule="auto"/>
      </w:pPr>
      <w:r>
        <w:t>7. Go back to your</w:t>
      </w:r>
      <w:r w:rsidR="00205F31">
        <w:t xml:space="preserve"> original</w:t>
      </w:r>
      <w:r w:rsidR="001848D4">
        <w:t xml:space="preserve"> sketch, </w:t>
      </w:r>
      <w:r>
        <w:t>where you drew an angle that subtended an arc that was the size of 1 radius. Use a protractor that is marked in degrees to find the degree m</w:t>
      </w:r>
      <w:r w:rsidR="001848D4">
        <w:t>easure</w:t>
      </w:r>
      <w:r w:rsidR="00DF42BC">
        <w:t xml:space="preserve"> </w:t>
      </w:r>
      <w:r w:rsidR="00834CA5">
        <w:t xml:space="preserve">of </w:t>
      </w:r>
      <w:r w:rsidR="00DF42BC">
        <w:t>the an</w:t>
      </w:r>
      <w:r>
        <w:t>gle that is 1 radian</w:t>
      </w:r>
      <w:r w:rsidR="00FE69C3">
        <w:t xml:space="preserve">. </w:t>
      </w:r>
      <w:r w:rsidR="009551FB" w:rsidRPr="00215331">
        <w:t xml:space="preserve">An angle that measures </w:t>
      </w:r>
      <w:r w:rsidR="00DF42BC" w:rsidRPr="00215331">
        <w:t>one radian is approxima</w:t>
      </w:r>
      <w:r w:rsidR="00746E02" w:rsidRPr="00215331">
        <w:t xml:space="preserve">tely equal to ________ degrees. </w:t>
      </w:r>
    </w:p>
    <w:p w14:paraId="7F79606F" w14:textId="77777777" w:rsidR="00DA28B3" w:rsidRDefault="00DA28B3" w:rsidP="00E62AF6"/>
    <w:p w14:paraId="2EB565EF" w14:textId="77777777" w:rsidR="00834CA5" w:rsidRDefault="00834CA5" w:rsidP="00E62AF6"/>
    <w:p w14:paraId="00143B00" w14:textId="77777777" w:rsidR="00834CA5" w:rsidRDefault="00834CA5" w:rsidP="00E62AF6"/>
    <w:p w14:paraId="5002FE34" w14:textId="77777777" w:rsidR="007C1683" w:rsidRDefault="007C1683" w:rsidP="00E62AF6"/>
    <w:p w14:paraId="3390E7D1" w14:textId="22A26BD4" w:rsidR="00E62AF6" w:rsidRDefault="001848D4" w:rsidP="00E62AF6">
      <w:r>
        <w:t>8</w:t>
      </w:r>
      <w:r w:rsidR="005C5832">
        <w:t xml:space="preserve">. </w:t>
      </w:r>
      <w:r w:rsidR="00FE69C3">
        <w:t xml:space="preserve">Compare the measure of your angle with that of other students.  </w:t>
      </w:r>
      <w:r w:rsidR="00746E02">
        <w:t>Fill in the blank with “greater tha</w:t>
      </w:r>
      <w:r w:rsidR="007C1683">
        <w:t xml:space="preserve">n, less than or </w:t>
      </w:r>
      <w:r w:rsidR="00746E02">
        <w:t>equal to</w:t>
      </w:r>
      <w:r w:rsidR="00BB4C03">
        <w:t>”:</w:t>
      </w:r>
      <w:r w:rsidR="00746E02">
        <w:t xml:space="preserve"> </w:t>
      </w:r>
      <w:r w:rsidR="001A4F12">
        <w:t xml:space="preserve"> </w:t>
      </w:r>
      <w:r w:rsidR="00746E02">
        <w:t>An angle that measures 1 radian in a bigger circle will have a measure ____</w:t>
      </w:r>
      <w:r w:rsidR="00E061CA">
        <w:t>____</w:t>
      </w:r>
      <w:r w:rsidR="00746E02">
        <w:t>__</w:t>
      </w:r>
      <w:r w:rsidR="0010440E">
        <w:t>_____</w:t>
      </w:r>
      <w:r w:rsidR="00746E02">
        <w:t>____ an angle of 1 radian in a smaller circle.</w:t>
      </w:r>
    </w:p>
    <w:p w14:paraId="0906A15D" w14:textId="77777777" w:rsidR="00DA28B3" w:rsidRDefault="00DA28B3" w:rsidP="00E62AF6"/>
    <w:p w14:paraId="1DDEDE38" w14:textId="77777777" w:rsidR="007C1683" w:rsidRDefault="007C1683" w:rsidP="00E62AF6"/>
    <w:p w14:paraId="232812D1" w14:textId="77777777" w:rsidR="00834CA5" w:rsidRDefault="00834CA5" w:rsidP="00E62AF6"/>
    <w:p w14:paraId="5366AF06" w14:textId="77777777" w:rsidR="00834CA5" w:rsidRDefault="00834CA5" w:rsidP="00E62AF6"/>
    <w:p w14:paraId="25554B27" w14:textId="77777777" w:rsidR="00834CA5" w:rsidRDefault="00834CA5" w:rsidP="00E62AF6"/>
    <w:p w14:paraId="5430E611" w14:textId="77777777" w:rsidR="00834CA5" w:rsidRDefault="00834CA5" w:rsidP="00E62AF6"/>
    <w:p w14:paraId="72F6FE47" w14:textId="77777777" w:rsidR="00834CA5" w:rsidRDefault="00834CA5" w:rsidP="00E62AF6"/>
    <w:p w14:paraId="0885DD69" w14:textId="77777777" w:rsidR="00834CA5" w:rsidRDefault="00834CA5" w:rsidP="00E62AF6"/>
    <w:p w14:paraId="6F0D2F4A" w14:textId="01D0DE79" w:rsidR="00DA28B3" w:rsidRDefault="00F733A9" w:rsidP="00E62AF6">
      <w:r>
        <w:rPr>
          <w:noProof/>
        </w:rPr>
        <mc:AlternateContent>
          <mc:Choice Requires="wps">
            <w:drawing>
              <wp:anchor distT="0" distB="0" distL="114300" distR="114300" simplePos="0" relativeHeight="251692032" behindDoc="0" locked="0" layoutInCell="1" allowOverlap="1" wp14:anchorId="0D0D9EF5" wp14:editId="7669CC1F">
                <wp:simplePos x="0" y="0"/>
                <wp:positionH relativeFrom="column">
                  <wp:posOffset>3923818</wp:posOffset>
                </wp:positionH>
                <wp:positionV relativeFrom="paragraph">
                  <wp:posOffset>126744</wp:posOffset>
                </wp:positionV>
                <wp:extent cx="2010321" cy="2095018"/>
                <wp:effectExtent l="0" t="0" r="28575" b="19685"/>
                <wp:wrapNone/>
                <wp:docPr id="14" name="Rectangle 14"/>
                <wp:cNvGraphicFramePr/>
                <a:graphic xmlns:a="http://schemas.openxmlformats.org/drawingml/2006/main">
                  <a:graphicData uri="http://schemas.microsoft.com/office/word/2010/wordprocessingShape">
                    <wps:wsp>
                      <wps:cNvSpPr/>
                      <wps:spPr>
                        <a:xfrm>
                          <a:off x="0" y="0"/>
                          <a:ext cx="2010321" cy="2095018"/>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308.95pt;margin-top:10pt;width:158.3pt;height:164.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" filled="f" strokecolor="black [3213]"/>
            </w:pict>
          </mc:Fallback>
        </mc:AlternateContent>
      </w:r>
    </w:p>
    <w:p w14:paraId="2F7C1599" w14:textId="350939C2" w:rsidR="00E419E7" w:rsidRDefault="000A2D5B" w:rsidP="00E62AF6">
      <w:r>
        <w:t>9</w:t>
      </w:r>
      <w:r w:rsidR="00C92044">
        <w:t xml:space="preserve">. </w:t>
      </w:r>
      <w:r w:rsidR="00E419E7">
        <w:t>a. To the right, sketch</w:t>
      </w:r>
      <w:r w:rsidR="009026DD">
        <w:t xml:space="preserve"> </w:t>
      </w:r>
      <w:r w:rsidR="00A83A66">
        <w:t xml:space="preserve">a circle. </w:t>
      </w:r>
      <w:r w:rsidR="00E419E7">
        <w:t>Indicate</w:t>
      </w:r>
      <w:r w:rsidR="00A83A66">
        <w:t xml:space="preserve"> </w:t>
      </w:r>
      <w:r w:rsidR="009026DD">
        <w:t xml:space="preserve">an arc </w:t>
      </w:r>
      <w:r w:rsidR="00E419E7">
        <w:t>in standard</w:t>
      </w:r>
    </w:p>
    <w:p w14:paraId="35D0609D" w14:textId="17493B1C" w:rsidR="00E419E7" w:rsidRDefault="006506C5" w:rsidP="00E62AF6">
      <w:r>
        <w:t>p</w:t>
      </w:r>
      <w:r w:rsidR="00E419E7">
        <w:t xml:space="preserve">osition </w:t>
      </w:r>
      <w:r w:rsidR="009026DD">
        <w:t>that is 2 radii long. D</w:t>
      </w:r>
      <w:r w:rsidR="00E419E7">
        <w:t xml:space="preserve">raw the </w:t>
      </w:r>
      <w:r w:rsidR="00BB4C03">
        <w:t>initial</w:t>
      </w:r>
      <w:r w:rsidR="00E419E7">
        <w:t xml:space="preserve"> </w:t>
      </w:r>
      <w:r w:rsidR="00834CA5">
        <w:t xml:space="preserve">ray </w:t>
      </w:r>
      <w:r w:rsidR="00E419E7">
        <w:t>and the terminal</w:t>
      </w:r>
    </w:p>
    <w:p w14:paraId="0E992DF5" w14:textId="77777777" w:rsidR="007C1683" w:rsidRDefault="009026DD" w:rsidP="00E62AF6">
      <w:r>
        <w:t xml:space="preserve">ray </w:t>
      </w:r>
      <w:r w:rsidR="00E419E7">
        <w:t xml:space="preserve">of the </w:t>
      </w:r>
      <w:r w:rsidR="00A83A66">
        <w:t>central angle</w:t>
      </w:r>
      <w:r w:rsidR="00E419E7">
        <w:t xml:space="preserve"> </w:t>
      </w:r>
      <w:r w:rsidR="00A83A66">
        <w:t>that subtends the arc.</w:t>
      </w:r>
    </w:p>
    <w:p w14:paraId="71DBD0E3" w14:textId="77777777" w:rsidR="007C1683" w:rsidRDefault="007C1683" w:rsidP="00E62AF6"/>
    <w:p w14:paraId="43ACBD17" w14:textId="4382E755" w:rsidR="007C1683" w:rsidRDefault="00E419E7" w:rsidP="00E62AF6">
      <w:r>
        <w:t>What is the</w:t>
      </w:r>
      <w:r w:rsidR="007C1683">
        <w:t xml:space="preserve"> </w:t>
      </w:r>
      <w:r>
        <w:t xml:space="preserve">radian measure </w:t>
      </w:r>
      <w:r w:rsidR="009026DD">
        <w:t xml:space="preserve">of the central angle </w:t>
      </w:r>
      <w:r w:rsidR="000A2D5B">
        <w:t>subtended by</w:t>
      </w:r>
    </w:p>
    <w:p w14:paraId="67DC1002" w14:textId="70C7A193" w:rsidR="00DA28B3" w:rsidRDefault="00E419E7" w:rsidP="00205F31">
      <w:r>
        <w:t>an arc</w:t>
      </w:r>
      <w:r w:rsidR="007C1683">
        <w:t xml:space="preserve"> </w:t>
      </w:r>
      <w:r w:rsidR="00A83A66">
        <w:t>that is 2 radii long?</w:t>
      </w:r>
      <w:r>
        <w:t>______</w:t>
      </w:r>
    </w:p>
    <w:p w14:paraId="005F0CC0" w14:textId="77777777" w:rsidR="00DA28B3" w:rsidRDefault="00DA28B3" w:rsidP="00205F31"/>
    <w:p w14:paraId="07E23F9B" w14:textId="67C974CD" w:rsidR="00205F31" w:rsidRDefault="00205F31" w:rsidP="00205F31">
      <w:r>
        <w:t>b. I</w:t>
      </w:r>
      <w:r w:rsidR="007C1683">
        <w:t>f an angle measures 3</w:t>
      </w:r>
      <w:r>
        <w:t xml:space="preserve"> radians, </w:t>
      </w:r>
      <w:r w:rsidR="007C1683">
        <w:t>how many radii long</w:t>
      </w:r>
    </w:p>
    <w:p w14:paraId="2C4B03C0" w14:textId="1EDD0189" w:rsidR="00205F31" w:rsidRPr="00205F31" w:rsidRDefault="007C1683" w:rsidP="00205F31">
      <w:r>
        <w:t xml:space="preserve">is </w:t>
      </w:r>
      <w:r w:rsidR="00BB4C03">
        <w:t>the intercepted</w:t>
      </w:r>
      <w:r w:rsidR="00205F31">
        <w:t xml:space="preserve"> arc?</w:t>
      </w:r>
      <w:r>
        <w:t xml:space="preserve"> _____________</w:t>
      </w:r>
    </w:p>
    <w:p w14:paraId="35C620C7" w14:textId="77777777" w:rsidR="006506C5" w:rsidRDefault="006506C5" w:rsidP="00E62AF6"/>
    <w:p w14:paraId="3FF32962" w14:textId="27D8E6AA" w:rsidR="00E419E7" w:rsidRDefault="00205F31" w:rsidP="00E62AF6">
      <w:r>
        <w:t>c</w:t>
      </w:r>
      <w:r w:rsidR="00E419E7">
        <w:t>. What would be the radian measure of a central angle</w:t>
      </w:r>
    </w:p>
    <w:p w14:paraId="0CE4338F" w14:textId="72699D7E" w:rsidR="006506C5" w:rsidRDefault="007C1683" w:rsidP="00E62AF6">
      <w:r>
        <w:t xml:space="preserve"> that subtends an arc that is </w:t>
      </w:r>
      <w:r w:rsidR="00BB4C03">
        <w:t>3.1 radii</w:t>
      </w:r>
      <w:r w:rsidR="00E419E7">
        <w:t xml:space="preserve"> long?_______</w:t>
      </w:r>
    </w:p>
    <w:p w14:paraId="752EC7C4" w14:textId="77777777" w:rsidR="00790683" w:rsidRDefault="00790683" w:rsidP="00F733A9">
      <w:pPr>
        <w:jc w:val="center"/>
        <w:rPr>
          <w:b/>
        </w:rPr>
      </w:pPr>
    </w:p>
    <w:p w14:paraId="5045DC41" w14:textId="77777777" w:rsidR="00790683" w:rsidRDefault="00790683" w:rsidP="00205F31">
      <w:pPr>
        <w:rPr>
          <w:b/>
        </w:rPr>
      </w:pPr>
    </w:p>
    <w:p w14:paraId="56B7F589" w14:textId="77777777" w:rsidR="00205F31" w:rsidRDefault="00205F31" w:rsidP="00205F31">
      <w:pPr>
        <w:rPr>
          <w:b/>
        </w:rPr>
      </w:pPr>
    </w:p>
    <w:p w14:paraId="35BCD4F5" w14:textId="77777777" w:rsidR="007C1683" w:rsidRDefault="007C1683" w:rsidP="00205F31">
      <w:pPr>
        <w:rPr>
          <w:b/>
        </w:rPr>
      </w:pPr>
    </w:p>
    <w:p w14:paraId="6F2FF7C7" w14:textId="77777777" w:rsidR="00DA28B3" w:rsidRDefault="00DA28B3" w:rsidP="00DA28B3"/>
    <w:p w14:paraId="02182CFA" w14:textId="646F4A89" w:rsidR="007C1683" w:rsidRDefault="00DA28B3" w:rsidP="00DA28B3">
      <w:r>
        <w:rPr>
          <w:noProof/>
        </w:rPr>
        <mc:AlternateContent>
          <mc:Choice Requires="wps">
            <w:drawing>
              <wp:anchor distT="0" distB="0" distL="114300" distR="114300" simplePos="0" relativeHeight="251727872" behindDoc="0" locked="0" layoutInCell="1" allowOverlap="1" wp14:anchorId="251365D1" wp14:editId="65732D2E">
                <wp:simplePos x="0" y="0"/>
                <wp:positionH relativeFrom="column">
                  <wp:posOffset>4340506</wp:posOffset>
                </wp:positionH>
                <wp:positionV relativeFrom="paragraph">
                  <wp:posOffset>150818</wp:posOffset>
                </wp:positionV>
                <wp:extent cx="1975276" cy="1979270"/>
                <wp:effectExtent l="0" t="0" r="25400" b="21590"/>
                <wp:wrapNone/>
                <wp:docPr id="2" name="Rectangle 2"/>
                <wp:cNvGraphicFramePr/>
                <a:graphic xmlns:a="http://schemas.openxmlformats.org/drawingml/2006/main">
                  <a:graphicData uri="http://schemas.microsoft.com/office/word/2010/wordprocessingShape">
                    <wps:wsp>
                      <wps:cNvSpPr/>
                      <wps:spPr>
                        <a:xfrm>
                          <a:off x="0" y="0"/>
                          <a:ext cx="1975276" cy="197927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341.75pt;margin-top:11.9pt;width:155.55pt;height:155.8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" filled="f" strokecolor="windowText"/>
            </w:pict>
          </mc:Fallback>
        </mc:AlternateContent>
      </w:r>
      <w:r>
        <w:t xml:space="preserve">10. a. To the right, sketch a circle. Indicate an </w:t>
      </w:r>
      <w:r w:rsidR="007C1683">
        <w:t>arc</w:t>
      </w:r>
    </w:p>
    <w:p w14:paraId="50A517ED" w14:textId="614BC974" w:rsidR="007C1683" w:rsidRDefault="00834CA5" w:rsidP="007C1683">
      <w:bookmarkStart w:id="0" w:name="_GoBack"/>
      <w:r>
        <w:t>with initial point (0, 1)</w:t>
      </w:r>
      <w:r w:rsidR="00DA28B3">
        <w:t xml:space="preserve"> </w:t>
      </w:r>
      <w:bookmarkEnd w:id="0"/>
      <w:r w:rsidR="00DA28B3">
        <w:t xml:space="preserve">that is </w:t>
      </w:r>
      <w:r w:rsidR="00BB4C03">
        <w:t>2π radii</w:t>
      </w:r>
      <w:r w:rsidR="007C1683">
        <w:t xml:space="preserve"> long</w:t>
      </w:r>
      <w:r w:rsidR="000E4F88">
        <w:t xml:space="preserve">  (approx. 6.28)</w:t>
      </w:r>
      <w:r w:rsidR="007C1683">
        <w:t xml:space="preserve">. </w:t>
      </w:r>
    </w:p>
    <w:p w14:paraId="1C8B50F3" w14:textId="77777777" w:rsidR="007C1683" w:rsidRDefault="007C1683" w:rsidP="007C1683"/>
    <w:p w14:paraId="27AD3253" w14:textId="3882916B" w:rsidR="007C1683" w:rsidRDefault="007C1683" w:rsidP="007C1683">
      <w:r>
        <w:t xml:space="preserve">Indicate the angle that is subtended by the arc. </w:t>
      </w:r>
    </w:p>
    <w:p w14:paraId="22CE3DD6" w14:textId="77777777" w:rsidR="007C1683" w:rsidRDefault="007C1683" w:rsidP="007C1683"/>
    <w:p w14:paraId="051F4CE4" w14:textId="3F7F0288" w:rsidR="00DA28B3" w:rsidRDefault="00DA28B3" w:rsidP="00DA28B3">
      <w:r>
        <w:t>What is the</w:t>
      </w:r>
      <w:r w:rsidR="007C1683">
        <w:t xml:space="preserve"> </w:t>
      </w:r>
      <w:r>
        <w:t>radian measure of the central angle subtended by an arc</w:t>
      </w:r>
    </w:p>
    <w:p w14:paraId="1CD5797B" w14:textId="1340A303" w:rsidR="00DA28B3" w:rsidRDefault="00DA28B3" w:rsidP="00DA28B3">
      <w:r>
        <w:t xml:space="preserve">that is </w:t>
      </w:r>
      <w:r w:rsidR="00BB4C03">
        <w:t>2π radii</w:t>
      </w:r>
      <w:r>
        <w:t xml:space="preserve"> long?______</w:t>
      </w:r>
    </w:p>
    <w:p w14:paraId="5D50AAD3" w14:textId="77777777" w:rsidR="00DA28B3" w:rsidRDefault="00DA28B3" w:rsidP="00DA28B3">
      <w:pPr>
        <w:tabs>
          <w:tab w:val="left" w:pos="1531"/>
        </w:tabs>
      </w:pPr>
    </w:p>
    <w:p w14:paraId="1A9E9FB5" w14:textId="308F4D1E" w:rsidR="00DA28B3" w:rsidRPr="007C1683" w:rsidRDefault="0010440E" w:rsidP="0010440E">
      <w:r>
        <w:t xml:space="preserve">b. One revolution is_______ </w:t>
      </w:r>
      <w:r>
        <w:rPr>
          <w:rFonts w:cs="Aharoni" w:hint="cs"/>
        </w:rPr>
        <w:t>°</w:t>
      </w:r>
      <w:r>
        <w:rPr>
          <w:rFonts w:cs="Aharoni"/>
        </w:rPr>
        <w:t xml:space="preserve"> and</w:t>
      </w:r>
      <w:r w:rsidR="00B83CFC">
        <w:rPr>
          <w:rFonts w:cs="Aharoni"/>
        </w:rPr>
        <w:t xml:space="preserve"> that</w:t>
      </w:r>
      <w:r>
        <w:rPr>
          <w:rFonts w:cs="Aharoni"/>
        </w:rPr>
        <w:t xml:space="preserve"> equals _____ radians.</w:t>
      </w:r>
    </w:p>
    <w:p w14:paraId="691F54A8" w14:textId="77777777" w:rsidR="0010440E" w:rsidRDefault="0010440E" w:rsidP="0010440E"/>
    <w:p w14:paraId="3365CACF" w14:textId="77777777" w:rsidR="000E4F88" w:rsidRDefault="000E4F88" w:rsidP="0010440E"/>
    <w:p w14:paraId="63223A85" w14:textId="77777777" w:rsidR="000E4F88" w:rsidRDefault="000E4F88" w:rsidP="0010440E"/>
    <w:p w14:paraId="332BD98F" w14:textId="77777777" w:rsidR="000E4F88" w:rsidRDefault="000E4F88" w:rsidP="0010440E"/>
    <w:p w14:paraId="7CF70F27" w14:textId="0B8DE59A" w:rsidR="000E4F88" w:rsidRDefault="000E4F88" w:rsidP="000E4F88">
      <w:pPr>
        <w:tabs>
          <w:tab w:val="left" w:pos="6380"/>
        </w:tabs>
      </w:pPr>
      <w:r>
        <w:t xml:space="preserve">11. An arc that is ‘r’ radii long is subtended by and angle that measures _____ radians. </w:t>
      </w:r>
    </w:p>
    <w:sectPr w:rsidR="000E4F88" w:rsidSect="00A0537B">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5ECB87" w14:textId="77777777" w:rsidR="00F74C0B" w:rsidRDefault="00F74C0B" w:rsidP="0085319D">
      <w:r>
        <w:separator/>
      </w:r>
    </w:p>
  </w:endnote>
  <w:endnote w:type="continuationSeparator" w:id="0">
    <w:p w14:paraId="58AAE8EF" w14:textId="77777777" w:rsidR="00F74C0B" w:rsidRDefault="00F74C0B"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Aharoni">
    <w:panose1 w:val="02010803020104030203"/>
    <w:charset w:val="B1"/>
    <w:family w:val="auto"/>
    <w:pitch w:val="variable"/>
    <w:sig w:usb0="00000801" w:usb1="00000000" w:usb2="00000000" w:usb3="00000000" w:csb0="0000002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205F31" w:rsidRDefault="00205F31"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205F31" w:rsidRDefault="00205F31"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9F6D2" w14:textId="36798E9D" w:rsidR="00205F31" w:rsidRPr="00A0537B" w:rsidRDefault="00AF6D58" w:rsidP="00A0537B">
    <w:pPr>
      <w:pStyle w:val="Footer"/>
      <w:pBdr>
        <w:top w:val="single" w:sz="4" w:space="1" w:color="auto"/>
      </w:pBdr>
      <w:rPr>
        <w:szCs w:val="20"/>
      </w:rPr>
    </w:pPr>
    <w:r>
      <w:rPr>
        <w:sz w:val="20"/>
        <w:szCs w:val="20"/>
      </w:rPr>
      <w:t>Activity 6.1.2</w:t>
    </w:r>
    <w:r w:rsidR="00205F31">
      <w:rPr>
        <w:sz w:val="20"/>
        <w:szCs w:val="20"/>
      </w:rPr>
      <w:tab/>
    </w:r>
    <w:r w:rsidR="00695279">
      <w:rPr>
        <w:sz w:val="20"/>
        <w:szCs w:val="20"/>
      </w:rPr>
      <w:t xml:space="preserve">           </w:t>
    </w:r>
    <w:r w:rsidR="00205F31">
      <w:rPr>
        <w:sz w:val="20"/>
        <w:szCs w:val="20"/>
      </w:rPr>
      <w:tab/>
      <w:t>Connecticut Cor</w:t>
    </w:r>
    <w:r w:rsidR="00695279">
      <w:rPr>
        <w:sz w:val="20"/>
        <w:szCs w:val="20"/>
      </w:rPr>
      <w:t>e Algebra 2 Curriculum Version 3</w:t>
    </w:r>
    <w:r w:rsidR="00205F31">
      <w:rPr>
        <w:sz w:val="20"/>
        <w:szCs w:val="20"/>
      </w:rPr>
      <w:t>.0</w:t>
    </w:r>
  </w:p>
  <w:p w14:paraId="106E9F1F" w14:textId="77777777" w:rsidR="00205F31" w:rsidRPr="007B06F1" w:rsidRDefault="00205F31" w:rsidP="00A0537B">
    <w:pPr>
      <w:pStyle w:val="Footer"/>
      <w:ind w:right="360" w:firstLine="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205F31" w:rsidRPr="006F1A81" w:rsidRDefault="00205F31"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90DCE3" w14:textId="77777777" w:rsidR="00F74C0B" w:rsidRDefault="00F74C0B" w:rsidP="0085319D">
      <w:r>
        <w:separator/>
      </w:r>
    </w:p>
  </w:footnote>
  <w:footnote w:type="continuationSeparator" w:id="0">
    <w:p w14:paraId="5DF257F0" w14:textId="77777777" w:rsidR="00F74C0B" w:rsidRDefault="00F74C0B"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205F31" w:rsidRDefault="00205F31"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205F31" w:rsidRDefault="00205F31"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205F31" w:rsidRDefault="00205F31"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505FCA61" w:rsidR="00205F31" w:rsidRDefault="00205F31" w:rsidP="00653B43">
    <w:pPr>
      <w:pBdr>
        <w:bottom w:val="single" w:sz="4" w:space="1" w:color="auto"/>
      </w:pBdr>
    </w:pPr>
    <w:r w:rsidRPr="00F0533D">
      <w:t>Name</w:t>
    </w:r>
    <w:r>
      <w:t>:</w:t>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00695279">
          <w:t xml:space="preserve">               </w:t>
        </w:r>
        <w:r>
          <w:t xml:space="preserve">   </w:t>
        </w:r>
        <w:r w:rsidRPr="00F0533D">
          <w:t xml:space="preserve">Page </w:t>
        </w:r>
        <w:r>
          <w:fldChar w:fldCharType="begin"/>
        </w:r>
        <w:r>
          <w:instrText xml:space="preserve"> PAGE </w:instrText>
        </w:r>
        <w:r>
          <w:fldChar w:fldCharType="separate"/>
        </w:r>
        <w:r w:rsidR="00834CA5">
          <w:rPr>
            <w:noProof/>
          </w:rPr>
          <w:t>3</w:t>
        </w:r>
        <w:r>
          <w:rPr>
            <w:noProof/>
          </w:rPr>
          <w:fldChar w:fldCharType="end"/>
        </w:r>
        <w:r w:rsidRPr="00F0533D">
          <w:t xml:space="preserve"> of </w:t>
        </w:r>
        <w:r w:rsidR="00F74C0B">
          <w:fldChar w:fldCharType="begin"/>
        </w:r>
        <w:r w:rsidR="00F74C0B">
          <w:instrText xml:space="preserve"> NUMPAGES  </w:instrText>
        </w:r>
        <w:r w:rsidR="00F74C0B">
          <w:fldChar w:fldCharType="separate"/>
        </w:r>
        <w:r w:rsidR="00834CA5">
          <w:rPr>
            <w:noProof/>
          </w:rPr>
          <w:t>4</w:t>
        </w:r>
        <w:r w:rsidR="00F74C0B">
          <w:rPr>
            <w:noProof/>
          </w:rPr>
          <w:fldChar w:fldCharType="end"/>
        </w:r>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205F31" w:rsidRDefault="00205F31"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r w:rsidR="00F74C0B">
          <w:fldChar w:fldCharType="begin"/>
        </w:r>
        <w:r w:rsidR="00F74C0B">
          <w:instrText xml:space="preserve"> NUMPAGES  </w:instrText>
        </w:r>
        <w:r w:rsidR="00F74C0B">
          <w:fldChar w:fldCharType="separate"/>
        </w:r>
        <w:r>
          <w:rPr>
            <w:noProof/>
          </w:rPr>
          <w:t>3</w:t>
        </w:r>
        <w:r w:rsidR="00F74C0B">
          <w:rPr>
            <w:noProof/>
          </w:rPr>
          <w:fldChar w:fldCharType="end"/>
        </w:r>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6011"/>
    <w:multiLevelType w:val="hybridMultilevel"/>
    <w:tmpl w:val="4ACA86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924DAF"/>
    <w:multiLevelType w:val="hybridMultilevel"/>
    <w:tmpl w:val="74F68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695C5E"/>
    <w:multiLevelType w:val="hybridMultilevel"/>
    <w:tmpl w:val="9C4EE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1308D9"/>
    <w:multiLevelType w:val="hybridMultilevel"/>
    <w:tmpl w:val="617E80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68C2541"/>
    <w:multiLevelType w:val="hybridMultilevel"/>
    <w:tmpl w:val="E414563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2E42A9"/>
    <w:multiLevelType w:val="hybridMultilevel"/>
    <w:tmpl w:val="F4087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B53EED"/>
    <w:multiLevelType w:val="hybridMultilevel"/>
    <w:tmpl w:val="B8E6D0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4954EB"/>
    <w:multiLevelType w:val="hybridMultilevel"/>
    <w:tmpl w:val="CF36D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6E63E3"/>
    <w:multiLevelType w:val="hybridMultilevel"/>
    <w:tmpl w:val="6FACA63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31E78C8"/>
    <w:multiLevelType w:val="hybridMultilevel"/>
    <w:tmpl w:val="F592ADD8"/>
    <w:lvl w:ilvl="0" w:tplc="483EE2B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346734C"/>
    <w:multiLevelType w:val="hybridMultilevel"/>
    <w:tmpl w:val="EDFC98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350BDC"/>
    <w:multiLevelType w:val="hybridMultilevel"/>
    <w:tmpl w:val="2B302A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D7520B"/>
    <w:multiLevelType w:val="hybridMultilevel"/>
    <w:tmpl w:val="CF36D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E23A91"/>
    <w:multiLevelType w:val="hybridMultilevel"/>
    <w:tmpl w:val="064A840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D6251BF"/>
    <w:multiLevelType w:val="hybridMultilevel"/>
    <w:tmpl w:val="CBCE41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9E76CE"/>
    <w:multiLevelType w:val="hybridMultilevel"/>
    <w:tmpl w:val="13C830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40D048D"/>
    <w:multiLevelType w:val="hybridMultilevel"/>
    <w:tmpl w:val="7572F5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D12A4A"/>
    <w:multiLevelType w:val="hybridMultilevel"/>
    <w:tmpl w:val="470867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D47C3A"/>
    <w:multiLevelType w:val="hybridMultilevel"/>
    <w:tmpl w:val="0E32DE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AF350C"/>
    <w:multiLevelType w:val="hybridMultilevel"/>
    <w:tmpl w:val="BCB89A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BC1CE2"/>
    <w:multiLevelType w:val="hybridMultilevel"/>
    <w:tmpl w:val="8A5EA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3B524A"/>
    <w:multiLevelType w:val="hybridMultilevel"/>
    <w:tmpl w:val="BCDA7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EE676D"/>
    <w:multiLevelType w:val="hybridMultilevel"/>
    <w:tmpl w:val="3006AC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BB76A8"/>
    <w:multiLevelType w:val="hybridMultilevel"/>
    <w:tmpl w:val="C2E68D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5807FA"/>
    <w:multiLevelType w:val="hybridMultilevel"/>
    <w:tmpl w:val="777C6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BA77AB"/>
    <w:multiLevelType w:val="hybridMultilevel"/>
    <w:tmpl w:val="7BA6E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3C05A2"/>
    <w:multiLevelType w:val="hybridMultilevel"/>
    <w:tmpl w:val="0A26A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3D2360"/>
    <w:multiLevelType w:val="hybridMultilevel"/>
    <w:tmpl w:val="CF36D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2E5D82"/>
    <w:multiLevelType w:val="hybridMultilevel"/>
    <w:tmpl w:val="375E60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5A230E"/>
    <w:multiLevelType w:val="hybridMultilevel"/>
    <w:tmpl w:val="206E7E5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655C33DC"/>
    <w:multiLevelType w:val="hybridMultilevel"/>
    <w:tmpl w:val="92680D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786349"/>
    <w:multiLevelType w:val="hybridMultilevel"/>
    <w:tmpl w:val="5EBA7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6B5997"/>
    <w:multiLevelType w:val="hybridMultilevel"/>
    <w:tmpl w:val="9DA0B3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F23200"/>
    <w:multiLevelType w:val="hybridMultilevel"/>
    <w:tmpl w:val="C8D2D4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5"/>
  </w:num>
  <w:num w:numId="3">
    <w:abstractNumId w:val="31"/>
  </w:num>
  <w:num w:numId="4">
    <w:abstractNumId w:val="36"/>
  </w:num>
  <w:num w:numId="5">
    <w:abstractNumId w:val="12"/>
  </w:num>
  <w:num w:numId="6">
    <w:abstractNumId w:val="7"/>
  </w:num>
  <w:num w:numId="7">
    <w:abstractNumId w:val="29"/>
  </w:num>
  <w:num w:numId="8">
    <w:abstractNumId w:val="22"/>
  </w:num>
  <w:num w:numId="9">
    <w:abstractNumId w:val="27"/>
  </w:num>
  <w:num w:numId="10">
    <w:abstractNumId w:val="2"/>
  </w:num>
  <w:num w:numId="11">
    <w:abstractNumId w:val="24"/>
  </w:num>
  <w:num w:numId="12">
    <w:abstractNumId w:val="33"/>
  </w:num>
  <w:num w:numId="13">
    <w:abstractNumId w:val="6"/>
  </w:num>
  <w:num w:numId="14">
    <w:abstractNumId w:val="4"/>
  </w:num>
  <w:num w:numId="15">
    <w:abstractNumId w:val="18"/>
  </w:num>
  <w:num w:numId="16">
    <w:abstractNumId w:val="15"/>
  </w:num>
  <w:num w:numId="17">
    <w:abstractNumId w:val="10"/>
  </w:num>
  <w:num w:numId="18">
    <w:abstractNumId w:val="23"/>
  </w:num>
  <w:num w:numId="19">
    <w:abstractNumId w:val="20"/>
  </w:num>
  <w:num w:numId="20">
    <w:abstractNumId w:val="28"/>
  </w:num>
  <w:num w:numId="21">
    <w:abstractNumId w:val="26"/>
  </w:num>
  <w:num w:numId="22">
    <w:abstractNumId w:val="16"/>
  </w:num>
  <w:num w:numId="23">
    <w:abstractNumId w:val="3"/>
  </w:num>
  <w:num w:numId="24">
    <w:abstractNumId w:val="13"/>
  </w:num>
  <w:num w:numId="25">
    <w:abstractNumId w:val="17"/>
  </w:num>
  <w:num w:numId="26">
    <w:abstractNumId w:val="34"/>
  </w:num>
  <w:num w:numId="27">
    <w:abstractNumId w:val="21"/>
  </w:num>
  <w:num w:numId="28">
    <w:abstractNumId w:val="0"/>
  </w:num>
  <w:num w:numId="29">
    <w:abstractNumId w:val="11"/>
  </w:num>
  <w:num w:numId="30">
    <w:abstractNumId w:val="8"/>
  </w:num>
  <w:num w:numId="31">
    <w:abstractNumId w:val="19"/>
  </w:num>
  <w:num w:numId="32">
    <w:abstractNumId w:val="5"/>
  </w:num>
  <w:num w:numId="33">
    <w:abstractNumId w:val="32"/>
  </w:num>
  <w:num w:numId="34">
    <w:abstractNumId w:val="9"/>
  </w:num>
  <w:num w:numId="35">
    <w:abstractNumId w:val="30"/>
  </w:num>
  <w:num w:numId="36">
    <w:abstractNumId w:val="1"/>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embedSystemFonts/>
  <w:proofState w:spelling="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1908"/>
    <w:rsid w:val="00016E37"/>
    <w:rsid w:val="00021A83"/>
    <w:rsid w:val="000255A8"/>
    <w:rsid w:val="000344C7"/>
    <w:rsid w:val="00051031"/>
    <w:rsid w:val="0005340F"/>
    <w:rsid w:val="000549F8"/>
    <w:rsid w:val="00074E61"/>
    <w:rsid w:val="00084365"/>
    <w:rsid w:val="000861BB"/>
    <w:rsid w:val="000A2D5B"/>
    <w:rsid w:val="000A4910"/>
    <w:rsid w:val="000A69EC"/>
    <w:rsid w:val="000B2BBE"/>
    <w:rsid w:val="000C4BFB"/>
    <w:rsid w:val="000C75BD"/>
    <w:rsid w:val="000E4F88"/>
    <w:rsid w:val="000E6EEB"/>
    <w:rsid w:val="000F16F5"/>
    <w:rsid w:val="000F4B2A"/>
    <w:rsid w:val="0010440E"/>
    <w:rsid w:val="0010698C"/>
    <w:rsid w:val="001128D4"/>
    <w:rsid w:val="00114179"/>
    <w:rsid w:val="00116F10"/>
    <w:rsid w:val="00120A56"/>
    <w:rsid w:val="0012480B"/>
    <w:rsid w:val="0013772E"/>
    <w:rsid w:val="00151564"/>
    <w:rsid w:val="00152F3E"/>
    <w:rsid w:val="001563C2"/>
    <w:rsid w:val="00173972"/>
    <w:rsid w:val="001762CD"/>
    <w:rsid w:val="00182612"/>
    <w:rsid w:val="00184463"/>
    <w:rsid w:val="001848D4"/>
    <w:rsid w:val="00184A91"/>
    <w:rsid w:val="00190EEC"/>
    <w:rsid w:val="001943DE"/>
    <w:rsid w:val="00196952"/>
    <w:rsid w:val="001A1CBD"/>
    <w:rsid w:val="001A1DC8"/>
    <w:rsid w:val="001A4F12"/>
    <w:rsid w:val="001A7226"/>
    <w:rsid w:val="001B4DF9"/>
    <w:rsid w:val="001D5390"/>
    <w:rsid w:val="001D5D1C"/>
    <w:rsid w:val="001E06F8"/>
    <w:rsid w:val="001E0BC6"/>
    <w:rsid w:val="001E6F12"/>
    <w:rsid w:val="001F204F"/>
    <w:rsid w:val="001F3BCC"/>
    <w:rsid w:val="001F690D"/>
    <w:rsid w:val="001F72D8"/>
    <w:rsid w:val="00205F31"/>
    <w:rsid w:val="00215331"/>
    <w:rsid w:val="00216638"/>
    <w:rsid w:val="0022692E"/>
    <w:rsid w:val="002358C1"/>
    <w:rsid w:val="002374E9"/>
    <w:rsid w:val="002375BF"/>
    <w:rsid w:val="00256FF5"/>
    <w:rsid w:val="002768A9"/>
    <w:rsid w:val="00276998"/>
    <w:rsid w:val="002A188A"/>
    <w:rsid w:val="002B2402"/>
    <w:rsid w:val="002B3CED"/>
    <w:rsid w:val="002F72B7"/>
    <w:rsid w:val="003069B8"/>
    <w:rsid w:val="00313F8D"/>
    <w:rsid w:val="0034013D"/>
    <w:rsid w:val="003415DA"/>
    <w:rsid w:val="0035215F"/>
    <w:rsid w:val="00354750"/>
    <w:rsid w:val="00355084"/>
    <w:rsid w:val="003626BE"/>
    <w:rsid w:val="00374CE8"/>
    <w:rsid w:val="00384B26"/>
    <w:rsid w:val="00386EE2"/>
    <w:rsid w:val="0039021B"/>
    <w:rsid w:val="003C057D"/>
    <w:rsid w:val="003D7E36"/>
    <w:rsid w:val="003F5A3A"/>
    <w:rsid w:val="00401471"/>
    <w:rsid w:val="00404470"/>
    <w:rsid w:val="00414AD3"/>
    <w:rsid w:val="00434E7C"/>
    <w:rsid w:val="00446492"/>
    <w:rsid w:val="00462A0F"/>
    <w:rsid w:val="0047250A"/>
    <w:rsid w:val="00484510"/>
    <w:rsid w:val="0048460B"/>
    <w:rsid w:val="00485BF9"/>
    <w:rsid w:val="00486C2D"/>
    <w:rsid w:val="0049595F"/>
    <w:rsid w:val="004A08C2"/>
    <w:rsid w:val="004A6055"/>
    <w:rsid w:val="004C0ADB"/>
    <w:rsid w:val="004C44FC"/>
    <w:rsid w:val="004D4E18"/>
    <w:rsid w:val="004D4F57"/>
    <w:rsid w:val="004E77BB"/>
    <w:rsid w:val="00505411"/>
    <w:rsid w:val="005109B8"/>
    <w:rsid w:val="005374A1"/>
    <w:rsid w:val="00541DBF"/>
    <w:rsid w:val="005517C6"/>
    <w:rsid w:val="0056705A"/>
    <w:rsid w:val="00571FDE"/>
    <w:rsid w:val="0057338D"/>
    <w:rsid w:val="00575EC7"/>
    <w:rsid w:val="005866AF"/>
    <w:rsid w:val="005A0245"/>
    <w:rsid w:val="005C3228"/>
    <w:rsid w:val="005C5832"/>
    <w:rsid w:val="005D7654"/>
    <w:rsid w:val="005E1779"/>
    <w:rsid w:val="00605BE2"/>
    <w:rsid w:val="00630985"/>
    <w:rsid w:val="00633B16"/>
    <w:rsid w:val="00636096"/>
    <w:rsid w:val="006506C5"/>
    <w:rsid w:val="00653B43"/>
    <w:rsid w:val="00660CAE"/>
    <w:rsid w:val="006847DA"/>
    <w:rsid w:val="00695279"/>
    <w:rsid w:val="006A3BC1"/>
    <w:rsid w:val="006B7BF9"/>
    <w:rsid w:val="006E02A9"/>
    <w:rsid w:val="006F1A81"/>
    <w:rsid w:val="006F42CF"/>
    <w:rsid w:val="007023B9"/>
    <w:rsid w:val="00712EBE"/>
    <w:rsid w:val="007156C5"/>
    <w:rsid w:val="0074047E"/>
    <w:rsid w:val="00746E02"/>
    <w:rsid w:val="00763CB2"/>
    <w:rsid w:val="00766346"/>
    <w:rsid w:val="00767512"/>
    <w:rsid w:val="0077022A"/>
    <w:rsid w:val="0077414B"/>
    <w:rsid w:val="00774938"/>
    <w:rsid w:val="00785F80"/>
    <w:rsid w:val="007902DA"/>
    <w:rsid w:val="00790683"/>
    <w:rsid w:val="00791DE2"/>
    <w:rsid w:val="00795E9D"/>
    <w:rsid w:val="007A2670"/>
    <w:rsid w:val="007B06F1"/>
    <w:rsid w:val="007B1200"/>
    <w:rsid w:val="007B3F40"/>
    <w:rsid w:val="007C1683"/>
    <w:rsid w:val="007D3839"/>
    <w:rsid w:val="007F537B"/>
    <w:rsid w:val="008148E1"/>
    <w:rsid w:val="00817D19"/>
    <w:rsid w:val="008216E9"/>
    <w:rsid w:val="008279BA"/>
    <w:rsid w:val="0083373E"/>
    <w:rsid w:val="00834CA5"/>
    <w:rsid w:val="00836F2B"/>
    <w:rsid w:val="00841672"/>
    <w:rsid w:val="0085319D"/>
    <w:rsid w:val="00856377"/>
    <w:rsid w:val="00873A94"/>
    <w:rsid w:val="008811DF"/>
    <w:rsid w:val="00886A00"/>
    <w:rsid w:val="00892268"/>
    <w:rsid w:val="00896F10"/>
    <w:rsid w:val="008B0199"/>
    <w:rsid w:val="008B3E24"/>
    <w:rsid w:val="008C2029"/>
    <w:rsid w:val="008C7C38"/>
    <w:rsid w:val="008D5FF4"/>
    <w:rsid w:val="008D7E69"/>
    <w:rsid w:val="008E4AB5"/>
    <w:rsid w:val="008F4C68"/>
    <w:rsid w:val="009026DD"/>
    <w:rsid w:val="00903988"/>
    <w:rsid w:val="00904535"/>
    <w:rsid w:val="009058AB"/>
    <w:rsid w:val="00910D18"/>
    <w:rsid w:val="00916C36"/>
    <w:rsid w:val="009309CE"/>
    <w:rsid w:val="00934928"/>
    <w:rsid w:val="009551FB"/>
    <w:rsid w:val="0096423F"/>
    <w:rsid w:val="00986730"/>
    <w:rsid w:val="0099266D"/>
    <w:rsid w:val="009A1E55"/>
    <w:rsid w:val="009B6D33"/>
    <w:rsid w:val="009C3992"/>
    <w:rsid w:val="009C5498"/>
    <w:rsid w:val="009D2170"/>
    <w:rsid w:val="009E19E1"/>
    <w:rsid w:val="009E5553"/>
    <w:rsid w:val="009F33B3"/>
    <w:rsid w:val="009F498F"/>
    <w:rsid w:val="009F5CF2"/>
    <w:rsid w:val="009F6943"/>
    <w:rsid w:val="00A0537B"/>
    <w:rsid w:val="00A1677C"/>
    <w:rsid w:val="00A32785"/>
    <w:rsid w:val="00A3311D"/>
    <w:rsid w:val="00A472A5"/>
    <w:rsid w:val="00A50B84"/>
    <w:rsid w:val="00A614C9"/>
    <w:rsid w:val="00A83A66"/>
    <w:rsid w:val="00AA182A"/>
    <w:rsid w:val="00AA6ABC"/>
    <w:rsid w:val="00AC4EC0"/>
    <w:rsid w:val="00AF0BF7"/>
    <w:rsid w:val="00AF1804"/>
    <w:rsid w:val="00AF62A7"/>
    <w:rsid w:val="00AF6D58"/>
    <w:rsid w:val="00B03F92"/>
    <w:rsid w:val="00B060A7"/>
    <w:rsid w:val="00B12DB1"/>
    <w:rsid w:val="00B13A2F"/>
    <w:rsid w:val="00B1551A"/>
    <w:rsid w:val="00B16CAF"/>
    <w:rsid w:val="00B23BA4"/>
    <w:rsid w:val="00B2686F"/>
    <w:rsid w:val="00B344FA"/>
    <w:rsid w:val="00B37D45"/>
    <w:rsid w:val="00B4296E"/>
    <w:rsid w:val="00B53C24"/>
    <w:rsid w:val="00B63814"/>
    <w:rsid w:val="00B83CFC"/>
    <w:rsid w:val="00B868B7"/>
    <w:rsid w:val="00B96054"/>
    <w:rsid w:val="00B97DC6"/>
    <w:rsid w:val="00BA5259"/>
    <w:rsid w:val="00BB249A"/>
    <w:rsid w:val="00BB4C03"/>
    <w:rsid w:val="00BB57C4"/>
    <w:rsid w:val="00BC43CA"/>
    <w:rsid w:val="00BC6CA6"/>
    <w:rsid w:val="00BE5927"/>
    <w:rsid w:val="00BE5B22"/>
    <w:rsid w:val="00C05777"/>
    <w:rsid w:val="00C064CE"/>
    <w:rsid w:val="00C145A5"/>
    <w:rsid w:val="00C374FD"/>
    <w:rsid w:val="00C4337A"/>
    <w:rsid w:val="00C4660B"/>
    <w:rsid w:val="00C55EBA"/>
    <w:rsid w:val="00C57A34"/>
    <w:rsid w:val="00C702AE"/>
    <w:rsid w:val="00C7175E"/>
    <w:rsid w:val="00C80FF8"/>
    <w:rsid w:val="00C85640"/>
    <w:rsid w:val="00C8584D"/>
    <w:rsid w:val="00C87EC7"/>
    <w:rsid w:val="00C901B0"/>
    <w:rsid w:val="00C92044"/>
    <w:rsid w:val="00C95CEC"/>
    <w:rsid w:val="00CA4A94"/>
    <w:rsid w:val="00CB2D28"/>
    <w:rsid w:val="00CB5291"/>
    <w:rsid w:val="00CD1FC7"/>
    <w:rsid w:val="00CE377B"/>
    <w:rsid w:val="00CE4826"/>
    <w:rsid w:val="00CF2405"/>
    <w:rsid w:val="00D00ECB"/>
    <w:rsid w:val="00D012AF"/>
    <w:rsid w:val="00D056CA"/>
    <w:rsid w:val="00D24FDB"/>
    <w:rsid w:val="00D2512E"/>
    <w:rsid w:val="00D27846"/>
    <w:rsid w:val="00D334D7"/>
    <w:rsid w:val="00D4491C"/>
    <w:rsid w:val="00D55657"/>
    <w:rsid w:val="00D62E7A"/>
    <w:rsid w:val="00D656C3"/>
    <w:rsid w:val="00D854B1"/>
    <w:rsid w:val="00D85D29"/>
    <w:rsid w:val="00DA080D"/>
    <w:rsid w:val="00DA28B3"/>
    <w:rsid w:val="00DA2AF2"/>
    <w:rsid w:val="00DA6C5F"/>
    <w:rsid w:val="00DB2972"/>
    <w:rsid w:val="00DF40A1"/>
    <w:rsid w:val="00DF42BC"/>
    <w:rsid w:val="00DF7E9E"/>
    <w:rsid w:val="00E04B0F"/>
    <w:rsid w:val="00E061CA"/>
    <w:rsid w:val="00E307B6"/>
    <w:rsid w:val="00E342CE"/>
    <w:rsid w:val="00E419E7"/>
    <w:rsid w:val="00E60CFD"/>
    <w:rsid w:val="00E62AF6"/>
    <w:rsid w:val="00E6485D"/>
    <w:rsid w:val="00E800C3"/>
    <w:rsid w:val="00E8025C"/>
    <w:rsid w:val="00E8677B"/>
    <w:rsid w:val="00E973D2"/>
    <w:rsid w:val="00EA6754"/>
    <w:rsid w:val="00EB2AF6"/>
    <w:rsid w:val="00EB5044"/>
    <w:rsid w:val="00EB6FAE"/>
    <w:rsid w:val="00EC58C0"/>
    <w:rsid w:val="00EE11EE"/>
    <w:rsid w:val="00EE6600"/>
    <w:rsid w:val="00EF3E99"/>
    <w:rsid w:val="00F11CCC"/>
    <w:rsid w:val="00F26EB8"/>
    <w:rsid w:val="00F279AB"/>
    <w:rsid w:val="00F35536"/>
    <w:rsid w:val="00F36F33"/>
    <w:rsid w:val="00F437E2"/>
    <w:rsid w:val="00F44680"/>
    <w:rsid w:val="00F64BA3"/>
    <w:rsid w:val="00F733A9"/>
    <w:rsid w:val="00F7387B"/>
    <w:rsid w:val="00F74C0B"/>
    <w:rsid w:val="00F76F0B"/>
    <w:rsid w:val="00F86A25"/>
    <w:rsid w:val="00F90766"/>
    <w:rsid w:val="00FA125F"/>
    <w:rsid w:val="00FA27F4"/>
    <w:rsid w:val="00FA4DDC"/>
    <w:rsid w:val="00FC080E"/>
    <w:rsid w:val="00FC4BDE"/>
    <w:rsid w:val="00FD377A"/>
    <w:rsid w:val="00FE2CAA"/>
    <w:rsid w:val="00FE69C3"/>
    <w:rsid w:val="00FF4912"/>
    <w:rsid w:val="00FF5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B53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901B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B53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901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0.png"/><Relationship Id="rId23" Type="http://schemas.openxmlformats.org/officeDocument/2006/relationships/fontTable" Target="fontTable.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AE330-3781-4618-8E41-AA7CF70C8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864</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5781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Kathy</cp:lastModifiedBy>
  <cp:revision>9</cp:revision>
  <cp:lastPrinted>2015-05-18T09:36:00Z</cp:lastPrinted>
  <dcterms:created xsi:type="dcterms:W3CDTF">2015-09-08T06:32:00Z</dcterms:created>
  <dcterms:modified xsi:type="dcterms:W3CDTF">2016-01-18T21:29:00Z</dcterms:modified>
</cp:coreProperties>
</file>