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1EF1A" w14:textId="77777777" w:rsidR="000344C7" w:rsidRDefault="000344C7" w:rsidP="00DF42BC"/>
    <w:p w14:paraId="39B0BF34" w14:textId="6D1562A0" w:rsidR="00242F93" w:rsidRPr="00AD354C" w:rsidRDefault="00F31C36" w:rsidP="00242F93">
      <w:pPr>
        <w:spacing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Activity 6.1.1 Angle Measure Can Be Any Number of Degrees</w:t>
      </w:r>
    </w:p>
    <w:p w14:paraId="4CA3F97E" w14:textId="77777777" w:rsidR="00242F93" w:rsidRDefault="00242F93" w:rsidP="00242F93">
      <w:pPr>
        <w:spacing w:after="120"/>
      </w:pPr>
      <w:r>
        <w:t>1 a. Think back to the variety of functions discussed in class. State a reasonable domain and range for one of the functions that models repeating behavior:</w:t>
      </w:r>
    </w:p>
    <w:p w14:paraId="49A73B2D" w14:textId="77777777" w:rsidR="00242F93" w:rsidRDefault="00242F93" w:rsidP="00242F93">
      <w:pPr>
        <w:spacing w:after="120"/>
      </w:pPr>
      <w:r>
        <w:t xml:space="preserve">Situation: __________________    </w:t>
      </w:r>
    </w:p>
    <w:p w14:paraId="2F961679" w14:textId="77777777" w:rsidR="00242F93" w:rsidRDefault="00242F93" w:rsidP="00242F93">
      <w:pPr>
        <w:spacing w:after="120"/>
      </w:pPr>
      <w:r>
        <w:t xml:space="preserve">Domain:                                                              Range: </w:t>
      </w:r>
    </w:p>
    <w:p w14:paraId="2BE8F3BA" w14:textId="77777777" w:rsidR="00242F93" w:rsidRDefault="00242F93" w:rsidP="00242F93">
      <w:pPr>
        <w:spacing w:after="120"/>
      </w:pPr>
    </w:p>
    <w:p w14:paraId="22DB0342" w14:textId="77777777" w:rsidR="00242F93" w:rsidRDefault="00242F93" w:rsidP="00242F93">
      <w:pPr>
        <w:spacing w:after="120"/>
      </w:pPr>
    </w:p>
    <w:p w14:paraId="4718C8E7" w14:textId="77777777" w:rsidR="00242F93" w:rsidRDefault="00242F93" w:rsidP="00242F93">
      <w:pPr>
        <w:spacing w:after="120"/>
      </w:pPr>
    </w:p>
    <w:p w14:paraId="1CE01C2A" w14:textId="77777777" w:rsidR="00242F93" w:rsidRDefault="00242F93" w:rsidP="00242F93">
      <w:pPr>
        <w:spacing w:after="120"/>
      </w:pPr>
    </w:p>
    <w:p w14:paraId="5CA52D5B" w14:textId="116C5DF4" w:rsidR="00242F93" w:rsidRDefault="00242F93" w:rsidP="00242F93">
      <w:pPr>
        <w:spacing w:after="120"/>
      </w:pPr>
      <w:r>
        <w:t xml:space="preserve">b. Think back to the right triangle trigonometry that you learned in Geometry. </w:t>
      </w:r>
      <w:r w:rsidR="00A023F4">
        <w:t xml:space="preserve"> </w:t>
      </w:r>
      <w:r>
        <w:t xml:space="preserve">What was the </w:t>
      </w:r>
      <w:r w:rsidR="00173D45">
        <w:t xml:space="preserve">domain </w:t>
      </w:r>
      <w:r>
        <w:t>for the sine, cosine and tangent functions? (</w:t>
      </w:r>
      <w:r w:rsidR="002906CC">
        <w:t xml:space="preserve">Hint: </w:t>
      </w:r>
      <w:r>
        <w:t>What did you take the sine of?)</w:t>
      </w:r>
    </w:p>
    <w:p w14:paraId="47C9DB71" w14:textId="77777777" w:rsidR="00242F93" w:rsidRDefault="00242F93" w:rsidP="00242F93">
      <w:pPr>
        <w:pBdr>
          <w:bottom w:val="single" w:sz="12" w:space="1" w:color="auto"/>
        </w:pBdr>
        <w:spacing w:after="120"/>
      </w:pPr>
    </w:p>
    <w:p w14:paraId="2B2CE85F" w14:textId="77777777" w:rsidR="00242F93" w:rsidRDefault="00242F93" w:rsidP="00242F93">
      <w:pPr>
        <w:spacing w:after="120"/>
      </w:pPr>
    </w:p>
    <w:p w14:paraId="74DB4818" w14:textId="77777777" w:rsidR="00242F93" w:rsidRPr="00A3311D" w:rsidRDefault="00242F93" w:rsidP="00242F93">
      <w:pPr>
        <w:spacing w:after="120"/>
        <w:rPr>
          <w:b/>
        </w:rPr>
      </w:pPr>
    </w:p>
    <w:p w14:paraId="1B69BAC8" w14:textId="77777777" w:rsidR="00242F93" w:rsidRPr="00A3311D" w:rsidRDefault="00242F93" w:rsidP="00242F93">
      <w:pPr>
        <w:spacing w:after="120"/>
        <w:jc w:val="center"/>
        <w:rPr>
          <w:b/>
        </w:rPr>
      </w:pPr>
      <w:r>
        <w:rPr>
          <w:b/>
        </w:rPr>
        <w:t>CENTRAL ANGLES FOR VERY LARGE NUMBERS AND CENTRAL ANGLES WITH A NEGATIVE MEASURE</w:t>
      </w:r>
    </w:p>
    <w:p w14:paraId="422F3A16" w14:textId="6DEFACB7" w:rsidR="00242F93" w:rsidRDefault="00242F93" w:rsidP="00242F93">
      <w:pPr>
        <w:spacing w:after="120"/>
      </w:pPr>
      <w:r>
        <w:t>If we are going to use trigonometric functions to model the functions in the launch, we need angles whose</w:t>
      </w:r>
      <w:r w:rsidR="00F20E62">
        <w:t xml:space="preserve"> measures are larg</w:t>
      </w:r>
      <w:r>
        <w:t>er than 90</w:t>
      </w:r>
      <w:r>
        <w:rPr>
          <w:rFonts w:cs="Aharoni" w:hint="cs"/>
        </w:rPr>
        <w:t>°</w:t>
      </w:r>
      <w:r>
        <w:t xml:space="preserve"> and measures that are negative to indicate a direction change in the rotation. We want to apply </w:t>
      </w:r>
      <w:r w:rsidR="00173D45">
        <w:t xml:space="preserve">the </w:t>
      </w:r>
      <w:r>
        <w:t xml:space="preserve">trigonometric functions to angles </w:t>
      </w:r>
      <w:r w:rsidR="00F20E62">
        <w:t xml:space="preserve">whose measures </w:t>
      </w:r>
      <w:r>
        <w:t>are very large or negative, not just angles that measure between 0</w:t>
      </w:r>
      <w:r>
        <w:rPr>
          <w:rFonts w:cs="Aharoni" w:hint="cs"/>
        </w:rPr>
        <w:t>°</w:t>
      </w:r>
      <w:r>
        <w:t xml:space="preserve"> and 90</w:t>
      </w:r>
      <w:r>
        <w:rPr>
          <w:rFonts w:cs="Aharoni" w:hint="cs"/>
        </w:rPr>
        <w:t>°</w:t>
      </w:r>
      <w:r>
        <w:t xml:space="preserve">.  </w:t>
      </w:r>
    </w:p>
    <w:p w14:paraId="28D43702" w14:textId="422B81D7" w:rsidR="00242F93" w:rsidRDefault="00242F93" w:rsidP="00242F93">
      <w:r>
        <w:t>To solve this problem, we need to look at angles from a dynamic rather than a static view. In geometry you defined an angle as the union of 2 rays with a common endpoint.</w:t>
      </w:r>
      <w:r w:rsidR="007C783E">
        <w:t xml:space="preserve"> </w:t>
      </w:r>
      <w:r>
        <w:t xml:space="preserve"> In a circle, a central angle is one that has the common endpoint at the circle’s center.</w:t>
      </w:r>
    </w:p>
    <w:p w14:paraId="704F1979" w14:textId="77777777" w:rsidR="00242F93" w:rsidRDefault="00242F93" w:rsidP="00242F93"/>
    <w:p w14:paraId="25911751" w14:textId="77777777" w:rsidR="00242F93" w:rsidRDefault="00242F93" w:rsidP="00242F93">
      <w:r>
        <w:t xml:space="preserve">We now will look at an angle as a rotation. </w:t>
      </w:r>
    </w:p>
    <w:p w14:paraId="4A384888" w14:textId="77777777" w:rsidR="00242F93" w:rsidRDefault="00242F93" w:rsidP="00242F93"/>
    <w:p w14:paraId="6C435588" w14:textId="36F2F161" w:rsidR="00242F93" w:rsidRDefault="00242F93" w:rsidP="00242F93">
      <w:r>
        <w:t xml:space="preserve">You can think of two </w:t>
      </w:r>
      <w:r w:rsidR="00A023F4">
        <w:t xml:space="preserve">clock </w:t>
      </w:r>
      <w:r>
        <w:t xml:space="preserve">hands pointing at the ‘3’ on a round clock face. Fix one hand pointing toward the ‘3’ and rotate the other hand counterclockwise for positive angles and clockwise for negative angles. </w:t>
      </w:r>
    </w:p>
    <w:p w14:paraId="6E353139" w14:textId="77777777" w:rsidR="00242F93" w:rsidRDefault="00242F93" w:rsidP="00242F93"/>
    <w:p w14:paraId="09AE4A6D" w14:textId="77777777" w:rsidR="00242F93" w:rsidRDefault="00242F93" w:rsidP="00242F93"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6444EF" wp14:editId="08B54B7C">
                <wp:simplePos x="0" y="0"/>
                <wp:positionH relativeFrom="column">
                  <wp:posOffset>702310</wp:posOffset>
                </wp:positionH>
                <wp:positionV relativeFrom="paragraph">
                  <wp:posOffset>387985</wp:posOffset>
                </wp:positionV>
                <wp:extent cx="386715" cy="154940"/>
                <wp:effectExtent l="19050" t="57150" r="0" b="130810"/>
                <wp:wrapNone/>
                <wp:docPr id="30" name="Curved Up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975254">
                          <a:off x="0" y="0"/>
                          <a:ext cx="386715" cy="154940"/>
                        </a:xfrm>
                        <a:prstGeom prst="curvedUpArrow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30" o:spid="_x0000_s1026" type="#_x0000_t104" style="position:absolute;margin-left:55.3pt;margin-top:30.55pt;width:30.45pt;height:12.2pt;rotation:-942052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" adj="17273,20518,5400" fillcolor="#4f81bd [3204]" strokecolor="#00b050" strokeweight="3pt">
                <v:fill color2="#a7bfde [1620]" rotate="t" angle="180" focus="100%" type="gradient">
                  <o:fill v:ext="view" type="gradientUnscaled"/>
                </v:fill>
              </v:shape>
            </w:pict>
          </mc:Fallback>
        </mc:AlternateContent>
      </w:r>
      <w:r w:rsidRPr="00575EC7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1D928A" wp14:editId="3F8B7E57">
                <wp:simplePos x="0" y="0"/>
                <wp:positionH relativeFrom="column">
                  <wp:posOffset>2919095</wp:posOffset>
                </wp:positionH>
                <wp:positionV relativeFrom="paragraph">
                  <wp:posOffset>662940</wp:posOffset>
                </wp:positionV>
                <wp:extent cx="425450" cy="186690"/>
                <wp:effectExtent l="38100" t="0" r="31750" b="6096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5450" cy="18669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229.85pt;margin-top:52.2pt;width:33.5pt;height:14.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" strokecolor="black [3213]" strokeweight="1.5pt">
                <v:stroke endarrow="open"/>
              </v:shape>
            </w:pict>
          </mc:Fallback>
        </mc:AlternateContent>
      </w:r>
      <w:r w:rsidRPr="00BE592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7AB103" wp14:editId="2EE59F06">
                <wp:simplePos x="0" y="0"/>
                <wp:positionH relativeFrom="column">
                  <wp:posOffset>3195319</wp:posOffset>
                </wp:positionH>
                <wp:positionV relativeFrom="paragraph">
                  <wp:posOffset>748029</wp:posOffset>
                </wp:positionV>
                <wp:extent cx="446405" cy="167587"/>
                <wp:effectExtent l="19050" t="95250" r="0" b="42545"/>
                <wp:wrapNone/>
                <wp:docPr id="296" name="Curved Up Arrow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24008" flipV="1">
                          <a:off x="0" y="0"/>
                          <a:ext cx="446405" cy="167587"/>
                        </a:xfrm>
                        <a:prstGeom prst="curvedUpArrow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Up Arrow 296" o:spid="_x0000_s1026" type="#_x0000_t104" style="position:absolute;margin-left:251.6pt;margin-top:58.9pt;width:35.15pt;height:13.2pt;rotation:-10511983fd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" adj="17546,20587,5400" fillcolor="#4f81bd [3204]" strokecolor="red" strokeweight="3pt">
                <v:fill color2="#a7bfde [1620]" rotate="t" angle="180" focus="100%" type="gradient">
                  <o:fill v:ext="view" type="gradientUnscaled"/>
                </v:fill>
              </v:shape>
            </w:pict>
          </mc:Fallback>
        </mc:AlternateContent>
      </w:r>
      <w:r w:rsidRPr="00575EC7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128857" wp14:editId="74053F4E">
                <wp:simplePos x="0" y="0"/>
                <wp:positionH relativeFrom="column">
                  <wp:posOffset>3411220</wp:posOffset>
                </wp:positionH>
                <wp:positionV relativeFrom="paragraph">
                  <wp:posOffset>655320</wp:posOffset>
                </wp:positionV>
                <wp:extent cx="488315" cy="0"/>
                <wp:effectExtent l="0" t="76200" r="26035" b="1143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31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268.6pt;margin-top:51.6pt;width:38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" strokecolor="black [3213]" strokeweight="1.5pt">
                <v:stroke endarrow="open"/>
              </v:shape>
            </w:pict>
          </mc:Fallback>
        </mc:AlternateContent>
      </w:r>
      <w:r w:rsidRPr="00575EC7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5A7B0A" wp14:editId="122EF119">
                <wp:simplePos x="0" y="0"/>
                <wp:positionH relativeFrom="column">
                  <wp:posOffset>426028</wp:posOffset>
                </wp:positionH>
                <wp:positionV relativeFrom="paragraph">
                  <wp:posOffset>216190</wp:posOffset>
                </wp:positionV>
                <wp:extent cx="415636" cy="446808"/>
                <wp:effectExtent l="38100" t="38100" r="22860" b="2984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5636" cy="44680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33.55pt;margin-top:17pt;width:32.75pt;height:35.2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" strokecolor="black [3213]" strokeweight="1.5pt">
                <v:stroke endarrow="open"/>
              </v:shape>
            </w:pict>
          </mc:Fallback>
        </mc:AlternateContent>
      </w:r>
      <w:r w:rsidRPr="00575EC7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403FB" wp14:editId="1F797AFE">
                <wp:simplePos x="0" y="0"/>
                <wp:positionH relativeFrom="column">
                  <wp:posOffset>841664</wp:posOffset>
                </wp:positionH>
                <wp:positionV relativeFrom="paragraph">
                  <wp:posOffset>662998</wp:posOffset>
                </wp:positionV>
                <wp:extent cx="488372" cy="0"/>
                <wp:effectExtent l="0" t="76200" r="26035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372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66.25pt;margin-top:52.2pt;width:38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" strokecolor="black [3213]" strokeweight="1.5pt">
                <v:stroke endarrow="open"/>
              </v:shape>
            </w:pict>
          </mc:Fallback>
        </mc:AlternateConten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12702EB4" wp14:editId="74BC6D5A">
            <wp:extent cx="1336776" cy="136120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9747" cy="13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</w:t>
      </w:r>
      <w:r>
        <w:rPr>
          <w:noProof/>
        </w:rPr>
        <w:drawing>
          <wp:inline distT="0" distB="0" distL="0" distR="0" wp14:anchorId="7BBC1E36" wp14:editId="7ADFFBDE">
            <wp:extent cx="1340427" cy="136492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5465" cy="137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E69EEAB" w14:textId="77777777" w:rsidR="00242F93" w:rsidRDefault="00242F93" w:rsidP="00242F93">
      <w:pPr>
        <w:spacing w:after="120"/>
      </w:pPr>
      <w:r>
        <w:t>Angle in a positive direction                       Angle in a negative direction</w:t>
      </w:r>
    </w:p>
    <w:p w14:paraId="40F6035E" w14:textId="435C3EF9" w:rsidR="00242F93" w:rsidRDefault="00242F93" w:rsidP="00242F93">
      <w:r>
        <w:lastRenderedPageBreak/>
        <w:t>We still need two rays with a common endpoint when we think of an angle as a rotation. One ray will be named the initial ray;</w:t>
      </w:r>
      <w:r w:rsidR="00A023F4">
        <w:t xml:space="preserve"> </w:t>
      </w:r>
      <w:r>
        <w:t xml:space="preserve"> the other is the terminal ray. To generate our angle, start with the terminal ray lying on the initial ray, both on the positive x axis. Then rotate the terminal ray in</w:t>
      </w:r>
      <w:r w:rsidR="00F31C36">
        <w:t xml:space="preserve"> a counte</w:t>
      </w:r>
      <w:r w:rsidR="00A023F4">
        <w:t>r clockwise direction so that it</w:t>
      </w:r>
      <w:r w:rsidR="00F31C36">
        <w:t xml:space="preserve"> goes through the first quadrant first.</w:t>
      </w:r>
    </w:p>
    <w:p w14:paraId="38EC008B" w14:textId="77777777" w:rsidR="00242F93" w:rsidRDefault="00242F93" w:rsidP="00242F93">
      <w:r>
        <w:t xml:space="preserve">                                                 </w:t>
      </w:r>
    </w:p>
    <w:p w14:paraId="50DDB4B4" w14:textId="77777777" w:rsidR="00242F93" w:rsidRDefault="00242F93" w:rsidP="00242F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E7665" wp14:editId="74A0FF8B">
                <wp:simplePos x="0" y="0"/>
                <wp:positionH relativeFrom="column">
                  <wp:posOffset>950595</wp:posOffset>
                </wp:positionH>
                <wp:positionV relativeFrom="paragraph">
                  <wp:posOffset>1029970</wp:posOffset>
                </wp:positionV>
                <wp:extent cx="2279650" cy="266065"/>
                <wp:effectExtent l="0" t="0" r="25400" b="1968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0B91F" w14:textId="77777777" w:rsidR="00242F93" w:rsidRDefault="00242F93" w:rsidP="00242F93">
                            <w:r>
                              <w:t>Terminal ray of the central angle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85pt;margin-top:81.1pt;width:179.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">
                <v:textbox>
                  <w:txbxContent>
                    <w:p w14:paraId="7D80B91F" w14:textId="77777777" w:rsidR="00242F93" w:rsidRDefault="00242F93" w:rsidP="00242F93">
                      <w:r>
                        <w:t>Terminal ray of the central angle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86544" wp14:editId="28D1BF97">
                <wp:simplePos x="0" y="0"/>
                <wp:positionH relativeFrom="column">
                  <wp:posOffset>1411836</wp:posOffset>
                </wp:positionH>
                <wp:positionV relativeFrom="paragraph">
                  <wp:posOffset>277149</wp:posOffset>
                </wp:positionV>
                <wp:extent cx="2119630" cy="321945"/>
                <wp:effectExtent l="0" t="0" r="13970" b="2095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AD166" w14:textId="77777777" w:rsidR="00242F93" w:rsidRDefault="00242F93" w:rsidP="00242F93">
                            <w:r>
                              <w:t>Initial ray of the central angle.</w:t>
                            </w:r>
                          </w:p>
                          <w:p w14:paraId="2750088D" w14:textId="77777777" w:rsidR="00242F93" w:rsidRDefault="00242F93" w:rsidP="00242F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1.15pt;margin-top:21.8pt;width:166.9pt;height: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">
                <v:textbox>
                  <w:txbxContent>
                    <w:p w14:paraId="4E4AD166" w14:textId="77777777" w:rsidR="00242F93" w:rsidRDefault="00242F93" w:rsidP="00242F93">
                      <w:proofErr w:type="gramStart"/>
                      <w:r>
                        <w:t>Initial ray of the central angle.</w:t>
                      </w:r>
                      <w:proofErr w:type="gramEnd"/>
                    </w:p>
                    <w:p w14:paraId="2750088D" w14:textId="77777777" w:rsidR="00242F93" w:rsidRDefault="00242F93" w:rsidP="00242F9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AFCE30" wp14:editId="2085C21C">
            <wp:extent cx="1410650" cy="1170074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3639" cy="117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A3FEB" w14:textId="77777777" w:rsidR="00242F93" w:rsidRDefault="00242F93" w:rsidP="00242F93"/>
    <w:p w14:paraId="5B23151A" w14:textId="77777777" w:rsidR="00242F93" w:rsidRDefault="00242F93" w:rsidP="00242F93">
      <w:pPr>
        <w:pStyle w:val="ListParagraph"/>
      </w:pPr>
    </w:p>
    <w:p w14:paraId="6BED7483" w14:textId="4AAC4303" w:rsidR="00242F93" w:rsidRDefault="00242F93" w:rsidP="00242F93">
      <w:pPr>
        <w:pStyle w:val="ListParagraph"/>
        <w:numPr>
          <w:ilvl w:val="0"/>
          <w:numId w:val="36"/>
        </w:numPr>
      </w:pPr>
      <w:r>
        <w:t xml:space="preserve">A central angle in </w:t>
      </w:r>
      <w:r w:rsidRPr="008E4AB5">
        <w:rPr>
          <w:u w:val="single"/>
        </w:rPr>
        <w:t>standard position</w:t>
      </w:r>
      <w:r>
        <w:t xml:space="preserve"> has its initial ray on the positive x axis. The terminal ray rotates counter clockwise sweeping through </w:t>
      </w:r>
      <w:r w:rsidR="00F31C36">
        <w:t>Quadrant I, then Quadrant II and so on</w:t>
      </w:r>
      <w:r w:rsidR="00A023F4">
        <w:t xml:space="preserve"> when the angle is positive</w:t>
      </w:r>
      <w:r w:rsidR="00F31C36">
        <w:t>.</w:t>
      </w:r>
    </w:p>
    <w:p w14:paraId="0F9BBF47" w14:textId="77777777" w:rsidR="00242F93" w:rsidRDefault="00242F93" w:rsidP="00242F93">
      <w:pPr>
        <w:pStyle w:val="ListParagraph"/>
      </w:pPr>
    </w:p>
    <w:p w14:paraId="6505B9AB" w14:textId="135BC6DD" w:rsidR="00242F93" w:rsidRDefault="00242F93" w:rsidP="00242F93">
      <w:pPr>
        <w:pStyle w:val="ListParagraph"/>
        <w:numPr>
          <w:ilvl w:val="0"/>
          <w:numId w:val="32"/>
        </w:numPr>
      </w:pPr>
      <w:r>
        <w:t xml:space="preserve">The </w:t>
      </w:r>
      <w:r w:rsidR="00A023F4">
        <w:t xml:space="preserve">terminal ray of </w:t>
      </w:r>
      <w:r>
        <w:t xml:space="preserve">angle can sweep around the circle infinitely many times. </w:t>
      </w:r>
    </w:p>
    <w:p w14:paraId="1A20FF48" w14:textId="77777777" w:rsidR="007C783E" w:rsidRDefault="007C783E" w:rsidP="007C783E">
      <w:pPr>
        <w:pStyle w:val="ListParagraph"/>
      </w:pPr>
    </w:p>
    <w:p w14:paraId="27B0BBC6" w14:textId="287956A1" w:rsidR="00242F93" w:rsidRDefault="00242F93" w:rsidP="00242F93">
      <w:pPr>
        <w:rPr>
          <w:rFonts w:cs="Aharoni"/>
        </w:rPr>
      </w:pPr>
      <w:r>
        <w:t xml:space="preserve">The </w:t>
      </w:r>
      <w:r w:rsidR="00A023F4">
        <w:t xml:space="preserve">terminal ray of the </w:t>
      </w:r>
      <w:r>
        <w:t>angle in the sketch below went around the circle two times plus another 290</w:t>
      </w:r>
      <w:r>
        <w:rPr>
          <w:rFonts w:cs="Aharoni" w:hint="cs"/>
        </w:rPr>
        <w:t>°</w:t>
      </w:r>
      <w:r>
        <w:t>.  360</w:t>
      </w:r>
      <w:r>
        <w:rPr>
          <w:rFonts w:cs="Aharoni" w:hint="cs"/>
        </w:rPr>
        <w:t>°</w:t>
      </w:r>
      <w:r w:rsidR="00A023F4">
        <w:rPr>
          <w:rFonts w:cs="Aharoni"/>
        </w:rPr>
        <w:t xml:space="preserve"> </w:t>
      </w:r>
      <w:r>
        <w:rPr>
          <w:rFonts w:cs="Aharoni"/>
        </w:rPr>
        <w:t>+</w:t>
      </w:r>
      <w:r w:rsidR="00A023F4">
        <w:rPr>
          <w:rFonts w:cs="Aharoni"/>
        </w:rPr>
        <w:t xml:space="preserve"> </w:t>
      </w:r>
      <w:r>
        <w:rPr>
          <w:rFonts w:cs="Aharoni"/>
        </w:rPr>
        <w:t>360</w:t>
      </w:r>
      <w:r>
        <w:rPr>
          <w:rFonts w:cs="Aharoni" w:hint="cs"/>
        </w:rPr>
        <w:t>°</w:t>
      </w:r>
      <w:r w:rsidR="00A023F4">
        <w:rPr>
          <w:rFonts w:cs="Aharoni"/>
        </w:rPr>
        <w:t xml:space="preserve"> </w:t>
      </w:r>
      <w:r>
        <w:rPr>
          <w:rFonts w:cs="Aharoni"/>
        </w:rPr>
        <w:t>+</w:t>
      </w:r>
      <w:r w:rsidR="00A023F4">
        <w:rPr>
          <w:rFonts w:cs="Aharoni"/>
        </w:rPr>
        <w:t xml:space="preserve"> </w:t>
      </w:r>
      <w:r>
        <w:rPr>
          <w:rFonts w:cs="Aharoni"/>
        </w:rPr>
        <w:t>290</w:t>
      </w:r>
      <w:r>
        <w:rPr>
          <w:rFonts w:cs="Aharoni" w:hint="cs"/>
        </w:rPr>
        <w:t>°</w:t>
      </w:r>
      <w:r w:rsidR="00A023F4">
        <w:rPr>
          <w:rFonts w:cs="Aharoni"/>
        </w:rPr>
        <w:t xml:space="preserve"> </w:t>
      </w:r>
      <w:r>
        <w:rPr>
          <w:rFonts w:cs="Aharoni"/>
        </w:rPr>
        <w:t>=</w:t>
      </w:r>
      <w:r w:rsidR="00A023F4">
        <w:rPr>
          <w:rFonts w:cs="Aharoni"/>
        </w:rPr>
        <w:t xml:space="preserve"> </w:t>
      </w:r>
      <w:r>
        <w:rPr>
          <w:rFonts w:cs="Aharoni"/>
        </w:rPr>
        <w:t>1010</w:t>
      </w:r>
      <w:r>
        <w:rPr>
          <w:rFonts w:cs="Aharoni" w:hint="cs"/>
        </w:rPr>
        <w:t>°</w:t>
      </w:r>
    </w:p>
    <w:p w14:paraId="42206EED" w14:textId="77777777" w:rsidR="00242F93" w:rsidRPr="00F86A25" w:rsidRDefault="00242F93" w:rsidP="00242F9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46844" wp14:editId="7AD0C61A">
                <wp:simplePos x="0" y="0"/>
                <wp:positionH relativeFrom="column">
                  <wp:posOffset>1416050</wp:posOffset>
                </wp:positionH>
                <wp:positionV relativeFrom="paragraph">
                  <wp:posOffset>988695</wp:posOffset>
                </wp:positionV>
                <wp:extent cx="1236345" cy="508635"/>
                <wp:effectExtent l="0" t="0" r="20955" b="2476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34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4E28A" w14:textId="77777777" w:rsidR="00242F93" w:rsidRDefault="00242F93" w:rsidP="00242F93">
                            <w:r>
                              <w:t>This angle measures 1010</w:t>
                            </w:r>
                            <w:r>
                              <w:rPr>
                                <w:rFonts w:cs="Aharoni" w:hint="cs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1.5pt;margin-top:77.85pt;width:97.35pt;height:4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">
                <v:textbox>
                  <w:txbxContent>
                    <w:p w14:paraId="4464E28A" w14:textId="77777777" w:rsidR="00242F93" w:rsidRDefault="00242F93" w:rsidP="00242F93">
                      <w:r>
                        <w:t>This angle measures 1010</w:t>
                      </w:r>
                      <w:r>
                        <w:rPr>
                          <w:rFonts w:cs="Aharoni" w:hint="cs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haroni"/>
        </w:rPr>
        <w:t xml:space="preserve">. </w:t>
      </w:r>
      <w:r>
        <w:rPr>
          <w:noProof/>
        </w:rPr>
        <w:drawing>
          <wp:inline distT="0" distB="0" distL="0" distR="0" wp14:anchorId="364CC5A3" wp14:editId="3A46D129">
            <wp:extent cx="1600200" cy="1616202"/>
            <wp:effectExtent l="0" t="0" r="0" b="317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3115" cy="161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C4553" w14:textId="77777777" w:rsidR="00242F93" w:rsidRDefault="00242F93" w:rsidP="00242F93">
      <w:pPr>
        <w:rPr>
          <w:noProof/>
        </w:rPr>
      </w:pPr>
    </w:p>
    <w:p w14:paraId="160C6915" w14:textId="774A8FFD" w:rsidR="00242F93" w:rsidRDefault="00242F93" w:rsidP="00242F93">
      <w:pPr>
        <w:pStyle w:val="ListParagraph"/>
        <w:numPr>
          <w:ilvl w:val="0"/>
          <w:numId w:val="32"/>
        </w:numPr>
        <w:rPr>
          <w:noProof/>
        </w:rPr>
      </w:pPr>
      <w:r w:rsidRPr="009F498F">
        <w:rPr>
          <w:rFonts w:cs="Aharoni"/>
        </w:rPr>
        <w:t>The angle that measures 1010</w:t>
      </w:r>
      <w:r w:rsidRPr="009F498F">
        <w:rPr>
          <w:rFonts w:cs="Aharoni" w:hint="cs"/>
        </w:rPr>
        <w:t>°</w:t>
      </w:r>
      <w:r w:rsidRPr="009F498F">
        <w:rPr>
          <w:rFonts w:cs="Aharoni"/>
        </w:rPr>
        <w:t xml:space="preserve"> is</w:t>
      </w:r>
      <w:r w:rsidRPr="009F498F">
        <w:rPr>
          <w:rFonts w:cs="Aharoni"/>
          <w:b/>
        </w:rPr>
        <w:t xml:space="preserve"> co-terminal </w:t>
      </w:r>
      <w:r w:rsidRPr="009F498F">
        <w:rPr>
          <w:rFonts w:cs="Aharoni"/>
        </w:rPr>
        <w:t>with the angle that measures 290</w:t>
      </w:r>
      <w:r w:rsidRPr="009F498F">
        <w:rPr>
          <w:rFonts w:cs="Aharoni" w:hint="cs"/>
        </w:rPr>
        <w:t>°</w:t>
      </w:r>
      <w:r w:rsidRPr="009F498F">
        <w:rPr>
          <w:rFonts w:cs="Aharoni"/>
        </w:rPr>
        <w:t xml:space="preserve">, because their terminal rays </w:t>
      </w:r>
      <w:r w:rsidR="00F20E62">
        <w:rPr>
          <w:rFonts w:cs="Aharoni"/>
        </w:rPr>
        <w:t>coincide.</w:t>
      </w:r>
    </w:p>
    <w:p w14:paraId="7527FBB4" w14:textId="77777777" w:rsidR="00242F93" w:rsidRDefault="00242F93" w:rsidP="00242F93">
      <w:pPr>
        <w:rPr>
          <w:noProof/>
        </w:rPr>
      </w:pPr>
    </w:p>
    <w:p w14:paraId="19F0279F" w14:textId="28AAAE97" w:rsidR="00242F93" w:rsidRDefault="00242F93" w:rsidP="00242F93">
      <w:pPr>
        <w:pStyle w:val="ListParagraph"/>
        <w:numPr>
          <w:ilvl w:val="0"/>
          <w:numId w:val="32"/>
        </w:numPr>
      </w:pPr>
      <w:r>
        <w:t xml:space="preserve">An angle </w:t>
      </w:r>
      <w:r w:rsidR="00A023F4">
        <w:t>whose terminal ray</w:t>
      </w:r>
      <w:r>
        <w:t xml:space="preserve"> rotates clockwise will start by sweeping through quadrant </w:t>
      </w:r>
      <w:r w:rsidR="007C783E">
        <w:t xml:space="preserve"> </w:t>
      </w:r>
      <w:r w:rsidR="00A023F4">
        <w:t>IV</w:t>
      </w:r>
      <w:r>
        <w:t>, and is indicated with a negative sign. This angle pictured below measures -70</w:t>
      </w:r>
      <w:r>
        <w:rPr>
          <w:rFonts w:cs="Aharoni" w:hint="cs"/>
        </w:rPr>
        <w:t>°</w:t>
      </w:r>
      <w:r>
        <w:rPr>
          <w:rFonts w:cs="Aharoni"/>
        </w:rPr>
        <w:t xml:space="preserve">.  </w:t>
      </w:r>
    </w:p>
    <w:p w14:paraId="2D2CC293" w14:textId="77777777" w:rsidR="00242F93" w:rsidRDefault="00242F93" w:rsidP="00242F9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2EEA8" wp14:editId="3C1A77ED">
                <wp:simplePos x="0" y="0"/>
                <wp:positionH relativeFrom="column">
                  <wp:posOffset>1143000</wp:posOffset>
                </wp:positionH>
                <wp:positionV relativeFrom="paragraph">
                  <wp:posOffset>1138324</wp:posOffset>
                </wp:positionV>
                <wp:extent cx="1319645" cy="1403985"/>
                <wp:effectExtent l="0" t="0" r="13970" b="2349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6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38F63" w14:textId="77777777" w:rsidR="00242F93" w:rsidRDefault="00242F93" w:rsidP="00242F93">
                            <w:r>
                              <w:t>This angle is -70</w:t>
                            </w:r>
                            <w:r>
                              <w:rPr>
                                <w:rFonts w:cs="Aharoni" w:hint="cs"/>
                              </w:rPr>
                              <w:t>°</w:t>
                            </w:r>
                            <w:r>
                              <w:rPr>
                                <w:rFonts w:cs="Aharoni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90pt;margin-top:89.65pt;width:103.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">
                <v:textbox style="mso-fit-shape-to-text:t">
                  <w:txbxContent>
                    <w:p w14:paraId="6D538F63" w14:textId="77777777" w:rsidR="00242F93" w:rsidRDefault="00242F93" w:rsidP="00242F93">
                      <w:r>
                        <w:t>This angle is -70</w:t>
                      </w:r>
                      <w:r>
                        <w:rPr>
                          <w:rFonts w:cs="Aharoni" w:hint="cs"/>
                        </w:rPr>
                        <w:t>°</w:t>
                      </w:r>
                      <w:r>
                        <w:rPr>
                          <w:rFonts w:cs="Aharoni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E779138" wp14:editId="2C0AEE2E">
            <wp:extent cx="1552575" cy="151447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33E46" w14:textId="77777777" w:rsidR="00F01EA7" w:rsidRDefault="00242F93" w:rsidP="00242F93">
      <w:pPr>
        <w:rPr>
          <w:rFonts w:cs="Aharoni"/>
        </w:rPr>
      </w:pPr>
      <w:r>
        <w:rPr>
          <w:rFonts w:cs="Aharoni"/>
        </w:rPr>
        <w:lastRenderedPageBreak/>
        <w:t>The angles that measure 290</w:t>
      </w:r>
      <w:r>
        <w:rPr>
          <w:rFonts w:cs="Aharoni" w:hint="cs"/>
        </w:rPr>
        <w:t>°</w:t>
      </w:r>
      <w:r>
        <w:rPr>
          <w:rFonts w:cs="Aharoni"/>
        </w:rPr>
        <w:t>, 1010</w:t>
      </w:r>
      <w:r>
        <w:rPr>
          <w:rFonts w:cs="Aharoni" w:hint="cs"/>
        </w:rPr>
        <w:t>°</w:t>
      </w:r>
      <w:r>
        <w:rPr>
          <w:rFonts w:cs="Aharoni"/>
        </w:rPr>
        <w:t xml:space="preserve"> and -70</w:t>
      </w:r>
      <w:r>
        <w:rPr>
          <w:rFonts w:cs="Aharoni" w:hint="cs"/>
        </w:rPr>
        <w:t>°</w:t>
      </w:r>
      <w:r>
        <w:rPr>
          <w:rFonts w:cs="Aharoni"/>
        </w:rPr>
        <w:t xml:space="preserve"> are co-terminal.</w:t>
      </w:r>
      <w:r w:rsidR="00F01EA7">
        <w:rPr>
          <w:rFonts w:cs="Aharoni"/>
        </w:rPr>
        <w:t xml:space="preserve"> </w:t>
      </w:r>
    </w:p>
    <w:p w14:paraId="59934E56" w14:textId="77777777" w:rsidR="00F01EA7" w:rsidRDefault="00F01EA7" w:rsidP="00242F93">
      <w:pPr>
        <w:rPr>
          <w:rFonts w:cs="Aharoni"/>
        </w:rPr>
      </w:pPr>
    </w:p>
    <w:p w14:paraId="6AEFAF5F" w14:textId="1A608B87" w:rsidR="00F01EA7" w:rsidRPr="00401BD1" w:rsidRDefault="00F01EA7" w:rsidP="00242F93">
      <w:pPr>
        <w:rPr>
          <w:rFonts w:cs="Aharoni"/>
        </w:rPr>
      </w:pPr>
      <w:r w:rsidRPr="00401BD1">
        <w:rPr>
          <w:rFonts w:cs="Aharoni"/>
        </w:rPr>
        <w:t>2.</w:t>
      </w:r>
      <w:r w:rsidR="00401BD1" w:rsidRPr="00401BD1">
        <w:rPr>
          <w:rFonts w:cs="Aharoni"/>
        </w:rPr>
        <w:t xml:space="preserve"> </w:t>
      </w:r>
      <w:r w:rsidRPr="00401BD1">
        <w:rPr>
          <w:rFonts w:cs="Aharoni"/>
        </w:rPr>
        <w:t>Check y</w:t>
      </w:r>
      <w:r w:rsidR="00B155CB" w:rsidRPr="00401BD1">
        <w:rPr>
          <w:rFonts w:cs="Aharoni"/>
        </w:rPr>
        <w:t>our understanding by filling in the blank and sketching an angle in standard position to illustrate each concept.</w:t>
      </w:r>
    </w:p>
    <w:p w14:paraId="5020EE3D" w14:textId="77777777" w:rsidR="00401BD1" w:rsidRPr="00F01EA7" w:rsidRDefault="00401BD1" w:rsidP="00242F93">
      <w:pPr>
        <w:rPr>
          <w:rFonts w:cs="Aharoni"/>
          <w:b/>
        </w:rPr>
      </w:pPr>
    </w:p>
    <w:p w14:paraId="4B6397DE" w14:textId="77777777" w:rsidR="00401BD1" w:rsidRDefault="00F01EA7" w:rsidP="00242F93">
      <w:pPr>
        <w:rPr>
          <w:rFonts w:cs="Aharoni"/>
        </w:rPr>
      </w:pPr>
      <w:r>
        <w:rPr>
          <w:rFonts w:cs="Aharoni"/>
        </w:rPr>
        <w:t>a. What is the measure of an angle that describes</w:t>
      </w:r>
    </w:p>
    <w:p w14:paraId="35C3F2CA" w14:textId="092E6687" w:rsidR="00401BD1" w:rsidRDefault="00F01EA7" w:rsidP="00242F93">
      <w:pPr>
        <w:rPr>
          <w:rFonts w:cs="Aharoni"/>
        </w:rPr>
      </w:pPr>
      <w:r>
        <w:rPr>
          <w:rFonts w:cs="Aharoni"/>
        </w:rPr>
        <w:t>1 full rotation</w:t>
      </w:r>
      <w:r w:rsidR="00401BD1">
        <w:rPr>
          <w:rFonts w:cs="Aharoni"/>
        </w:rPr>
        <w:t xml:space="preserve"> </w:t>
      </w:r>
      <w:r w:rsidR="00DB6EE0">
        <w:rPr>
          <w:rFonts w:cs="Aharoni"/>
        </w:rPr>
        <w:t>around a circle in the</w:t>
      </w:r>
      <w:r>
        <w:rPr>
          <w:rFonts w:cs="Aharoni"/>
        </w:rPr>
        <w:t xml:space="preserve"> </w:t>
      </w:r>
    </w:p>
    <w:p w14:paraId="293143A4" w14:textId="7F79A772" w:rsidR="00242F93" w:rsidRDefault="00DB6EE0" w:rsidP="00242F93">
      <w:pPr>
        <w:rPr>
          <w:rFonts w:cs="Aharoni"/>
        </w:rPr>
      </w:pPr>
      <w:r>
        <w:rPr>
          <w:rFonts w:cs="Aharoni"/>
        </w:rPr>
        <w:t>c</w:t>
      </w:r>
      <w:r w:rsidR="00401BD1">
        <w:rPr>
          <w:rFonts w:cs="Aharoni"/>
        </w:rPr>
        <w:t xml:space="preserve">ounter </w:t>
      </w:r>
      <w:r w:rsidR="00F01EA7">
        <w:rPr>
          <w:rFonts w:cs="Aharoni"/>
        </w:rPr>
        <w:t>clockwise direction?_____</w:t>
      </w:r>
    </w:p>
    <w:p w14:paraId="4882FD2B" w14:textId="77777777" w:rsidR="00401BD1" w:rsidRDefault="00401BD1" w:rsidP="00242F93">
      <w:pPr>
        <w:rPr>
          <w:rFonts w:cs="Aharoni"/>
        </w:rPr>
      </w:pPr>
    </w:p>
    <w:p w14:paraId="643729BE" w14:textId="77777777" w:rsidR="00401BD1" w:rsidRDefault="00401BD1" w:rsidP="00242F93">
      <w:pPr>
        <w:rPr>
          <w:rFonts w:cs="Aharoni"/>
        </w:rPr>
      </w:pPr>
    </w:p>
    <w:p w14:paraId="2A8DAEA9" w14:textId="77777777" w:rsidR="00B155CB" w:rsidRDefault="00B155CB" w:rsidP="00242F93">
      <w:pPr>
        <w:rPr>
          <w:rFonts w:cs="Aharoni"/>
        </w:rPr>
      </w:pPr>
    </w:p>
    <w:p w14:paraId="181DB2EA" w14:textId="77777777" w:rsidR="00401BD1" w:rsidRDefault="00F01EA7" w:rsidP="00242F93">
      <w:pPr>
        <w:rPr>
          <w:rFonts w:cs="Aharoni"/>
        </w:rPr>
      </w:pPr>
      <w:r>
        <w:rPr>
          <w:rFonts w:cs="Aharoni"/>
        </w:rPr>
        <w:t>b. What is the measure of an angle tha</w:t>
      </w:r>
      <w:r w:rsidR="00401BD1">
        <w:rPr>
          <w:rFonts w:cs="Aharoni"/>
        </w:rPr>
        <w:t>t describes 1 full</w:t>
      </w:r>
    </w:p>
    <w:p w14:paraId="0779087D" w14:textId="3E4428D6" w:rsidR="00F01EA7" w:rsidRDefault="00F01EA7" w:rsidP="00242F93">
      <w:pPr>
        <w:rPr>
          <w:rFonts w:cs="Aharoni"/>
        </w:rPr>
      </w:pPr>
      <w:r>
        <w:rPr>
          <w:rFonts w:cs="Aharoni"/>
        </w:rPr>
        <w:t>rotation</w:t>
      </w:r>
      <w:r w:rsidR="00401BD1">
        <w:rPr>
          <w:rFonts w:cs="Aharoni"/>
        </w:rPr>
        <w:t xml:space="preserve"> </w:t>
      </w:r>
      <w:r w:rsidR="00DB6EE0">
        <w:rPr>
          <w:rFonts w:cs="Aharoni"/>
        </w:rPr>
        <w:t xml:space="preserve">around a </w:t>
      </w:r>
      <w:r>
        <w:rPr>
          <w:rFonts w:cs="Aharoni"/>
        </w:rPr>
        <w:t>circle in the clockwise</w:t>
      </w:r>
      <w:r w:rsidR="00401BD1">
        <w:rPr>
          <w:rFonts w:cs="Aharoni"/>
        </w:rPr>
        <w:t xml:space="preserve"> direction</w:t>
      </w:r>
      <w:r w:rsidR="0024007C">
        <w:rPr>
          <w:rFonts w:cs="Aharoni"/>
        </w:rPr>
        <w:t>?</w:t>
      </w:r>
      <w:r>
        <w:rPr>
          <w:rFonts w:cs="Aharoni"/>
        </w:rPr>
        <w:t>_____</w:t>
      </w:r>
    </w:p>
    <w:p w14:paraId="18724FAE" w14:textId="77777777" w:rsidR="00B155CB" w:rsidRDefault="00B155CB" w:rsidP="00242F93">
      <w:pPr>
        <w:rPr>
          <w:rFonts w:cs="Aharoni"/>
        </w:rPr>
      </w:pPr>
    </w:p>
    <w:p w14:paraId="33ED582C" w14:textId="77777777" w:rsidR="00401BD1" w:rsidRDefault="00401BD1" w:rsidP="00242F93">
      <w:pPr>
        <w:rPr>
          <w:rFonts w:cs="Aharoni"/>
        </w:rPr>
      </w:pPr>
    </w:p>
    <w:p w14:paraId="42E1CD85" w14:textId="77777777" w:rsidR="00B155CB" w:rsidRDefault="00B155CB" w:rsidP="00242F93">
      <w:pPr>
        <w:rPr>
          <w:rFonts w:cs="Aharoni"/>
        </w:rPr>
      </w:pPr>
    </w:p>
    <w:p w14:paraId="19072C91" w14:textId="77777777" w:rsidR="00401BD1" w:rsidRDefault="00B155CB" w:rsidP="00242F93">
      <w:pPr>
        <w:rPr>
          <w:rFonts w:cs="Aharoni"/>
        </w:rPr>
      </w:pPr>
      <w:r>
        <w:rPr>
          <w:rFonts w:cs="Aharoni"/>
        </w:rPr>
        <w:t>c. If you start with an angle that measures 20</w:t>
      </w:r>
      <w:r>
        <w:rPr>
          <w:rFonts w:cs="Aharoni" w:hint="cs"/>
        </w:rPr>
        <w:t>°</w:t>
      </w:r>
      <w:r w:rsidR="00401BD1">
        <w:rPr>
          <w:rFonts w:cs="Aharoni"/>
        </w:rPr>
        <w:t>,</w:t>
      </w:r>
    </w:p>
    <w:p w14:paraId="58DFCB42" w14:textId="5FA0E514" w:rsidR="00401BD1" w:rsidRDefault="00B155CB" w:rsidP="00242F93">
      <w:pPr>
        <w:rPr>
          <w:rFonts w:cs="Aharoni"/>
        </w:rPr>
      </w:pPr>
      <w:r>
        <w:rPr>
          <w:rFonts w:cs="Aharoni"/>
        </w:rPr>
        <w:t xml:space="preserve">then you add </w:t>
      </w:r>
      <w:r w:rsidR="00FE59F1">
        <w:rPr>
          <w:rFonts w:cs="Aharoni"/>
        </w:rPr>
        <w:t>one full</w:t>
      </w:r>
      <w:r>
        <w:rPr>
          <w:rFonts w:cs="Aharoni"/>
        </w:rPr>
        <w:t xml:space="preserve"> rotation to that angle, </w:t>
      </w:r>
    </w:p>
    <w:p w14:paraId="69A91A68" w14:textId="1C8594F2" w:rsidR="00B155CB" w:rsidRDefault="00B155CB" w:rsidP="00242F93">
      <w:pPr>
        <w:rPr>
          <w:rFonts w:cs="Aharoni"/>
        </w:rPr>
      </w:pPr>
      <w:r>
        <w:rPr>
          <w:rFonts w:cs="Aharoni"/>
        </w:rPr>
        <w:t>what is the measure of the new angle?_____</w:t>
      </w:r>
    </w:p>
    <w:p w14:paraId="6B9646D9" w14:textId="77777777" w:rsidR="00B155CB" w:rsidRDefault="00B155CB" w:rsidP="00242F93">
      <w:pPr>
        <w:rPr>
          <w:rFonts w:cs="Aharoni"/>
        </w:rPr>
      </w:pPr>
    </w:p>
    <w:p w14:paraId="7F28E35F" w14:textId="77777777" w:rsidR="00B155CB" w:rsidRDefault="00B155CB" w:rsidP="00242F93">
      <w:pPr>
        <w:rPr>
          <w:rFonts w:cs="Aharoni"/>
        </w:rPr>
      </w:pPr>
    </w:p>
    <w:p w14:paraId="335C6195" w14:textId="77777777" w:rsidR="00401BD1" w:rsidRDefault="00401BD1" w:rsidP="00242F93">
      <w:pPr>
        <w:rPr>
          <w:rFonts w:cs="Aharoni"/>
        </w:rPr>
      </w:pPr>
    </w:p>
    <w:p w14:paraId="5EA7ACF8" w14:textId="77777777" w:rsidR="00B155CB" w:rsidRDefault="00B155CB" w:rsidP="00242F93">
      <w:pPr>
        <w:rPr>
          <w:rFonts w:cs="Aharoni"/>
        </w:rPr>
      </w:pPr>
    </w:p>
    <w:p w14:paraId="008BD4FA" w14:textId="77777777" w:rsidR="00401BD1" w:rsidRDefault="00B155CB" w:rsidP="00242F93">
      <w:pPr>
        <w:rPr>
          <w:rFonts w:cs="Aharoni"/>
        </w:rPr>
      </w:pPr>
      <w:r>
        <w:rPr>
          <w:rFonts w:cs="Aharoni"/>
        </w:rPr>
        <w:t>d. If you start with an angle that measures 20</w:t>
      </w:r>
      <w:r>
        <w:rPr>
          <w:rFonts w:cs="Aharoni" w:hint="cs"/>
        </w:rPr>
        <w:t>°</w:t>
      </w:r>
      <w:r w:rsidR="00401BD1">
        <w:rPr>
          <w:rFonts w:cs="Aharoni"/>
        </w:rPr>
        <w:t>,</w:t>
      </w:r>
    </w:p>
    <w:p w14:paraId="770A94EA" w14:textId="5AF92E76" w:rsidR="00401BD1" w:rsidRDefault="00B155CB" w:rsidP="00242F93">
      <w:pPr>
        <w:rPr>
          <w:rFonts w:cs="Aharoni"/>
        </w:rPr>
      </w:pPr>
      <w:r>
        <w:rPr>
          <w:rFonts w:cs="Aharoni"/>
        </w:rPr>
        <w:t xml:space="preserve">then you </w:t>
      </w:r>
      <w:r w:rsidR="00FE59F1">
        <w:rPr>
          <w:rFonts w:cs="Aharoni"/>
        </w:rPr>
        <w:t>subtract one</w:t>
      </w:r>
      <w:r w:rsidR="00401BD1">
        <w:rPr>
          <w:rFonts w:cs="Aharoni"/>
        </w:rPr>
        <w:t xml:space="preserve"> full rotation from that angle,</w:t>
      </w:r>
    </w:p>
    <w:p w14:paraId="0F6DF7F1" w14:textId="6BFFDBE0" w:rsidR="00B155CB" w:rsidRDefault="00B155CB" w:rsidP="00242F93">
      <w:pPr>
        <w:rPr>
          <w:rFonts w:cs="Aharoni"/>
        </w:rPr>
      </w:pPr>
      <w:r>
        <w:rPr>
          <w:rFonts w:cs="Aharoni"/>
        </w:rPr>
        <w:t>what is the measure of the new angle?____</w:t>
      </w:r>
    </w:p>
    <w:p w14:paraId="61A390DD" w14:textId="77777777" w:rsidR="00B155CB" w:rsidRDefault="00B155CB" w:rsidP="00242F93">
      <w:pPr>
        <w:rPr>
          <w:rFonts w:cs="Aharoni"/>
        </w:rPr>
      </w:pPr>
    </w:p>
    <w:p w14:paraId="7A18638C" w14:textId="77777777" w:rsidR="00401BD1" w:rsidRDefault="00401BD1" w:rsidP="00242F93">
      <w:pPr>
        <w:rPr>
          <w:rFonts w:cs="Aharoni"/>
        </w:rPr>
      </w:pPr>
    </w:p>
    <w:p w14:paraId="14AFEA92" w14:textId="77777777" w:rsidR="00401BD1" w:rsidRDefault="00401BD1" w:rsidP="00242F93">
      <w:pPr>
        <w:rPr>
          <w:rFonts w:cs="Aharoni"/>
        </w:rPr>
      </w:pPr>
    </w:p>
    <w:p w14:paraId="59DEA4E8" w14:textId="77777777" w:rsidR="00401BD1" w:rsidRDefault="00401BD1" w:rsidP="00242F93">
      <w:pPr>
        <w:rPr>
          <w:rFonts w:cs="Aharoni"/>
        </w:rPr>
      </w:pPr>
    </w:p>
    <w:p w14:paraId="5AF96844" w14:textId="77777777" w:rsidR="00B155CB" w:rsidRDefault="00B155CB" w:rsidP="00242F93">
      <w:pPr>
        <w:rPr>
          <w:rFonts w:cs="Aharoni"/>
        </w:rPr>
      </w:pPr>
    </w:p>
    <w:p w14:paraId="4CBD5979" w14:textId="57DF6139" w:rsidR="00401BD1" w:rsidRDefault="00B155CB" w:rsidP="00242F93">
      <w:pPr>
        <w:rPr>
          <w:rFonts w:cs="Aharoni"/>
        </w:rPr>
      </w:pPr>
      <w:r>
        <w:rPr>
          <w:rFonts w:cs="Aharoni"/>
        </w:rPr>
        <w:t>e. Start with an angle that measures -60</w:t>
      </w:r>
      <w:r>
        <w:rPr>
          <w:rFonts w:cs="Aharoni" w:hint="cs"/>
        </w:rPr>
        <w:t>°</w:t>
      </w:r>
      <w:r w:rsidR="00401BD1">
        <w:rPr>
          <w:rFonts w:cs="Aharoni"/>
        </w:rPr>
        <w:t xml:space="preserve">. </w:t>
      </w:r>
      <w:r w:rsidR="00DB6EE0">
        <w:rPr>
          <w:rFonts w:cs="Aharoni"/>
        </w:rPr>
        <w:t xml:space="preserve"> </w:t>
      </w:r>
      <w:r w:rsidR="00401BD1">
        <w:rPr>
          <w:rFonts w:cs="Aharoni"/>
        </w:rPr>
        <w:t>Find the</w:t>
      </w:r>
    </w:p>
    <w:p w14:paraId="251FF06F" w14:textId="77777777" w:rsidR="00401BD1" w:rsidRDefault="00401BD1" w:rsidP="00242F93">
      <w:pPr>
        <w:rPr>
          <w:rFonts w:cs="Aharoni"/>
        </w:rPr>
      </w:pPr>
      <w:r>
        <w:rPr>
          <w:rFonts w:cs="Aharoni"/>
        </w:rPr>
        <w:t xml:space="preserve">measure </w:t>
      </w:r>
      <w:r w:rsidR="00B155CB">
        <w:rPr>
          <w:rFonts w:cs="Aharoni"/>
        </w:rPr>
        <w:t>of an angle</w:t>
      </w:r>
      <w:r>
        <w:rPr>
          <w:rFonts w:cs="Aharoni"/>
        </w:rPr>
        <w:t xml:space="preserve"> </w:t>
      </w:r>
      <w:r w:rsidR="00B155CB">
        <w:rPr>
          <w:rFonts w:cs="Aharoni"/>
        </w:rPr>
        <w:t>that is co-terminal with this -60</w:t>
      </w:r>
      <w:r w:rsidR="00B155CB">
        <w:rPr>
          <w:rFonts w:cs="Aharoni" w:hint="cs"/>
        </w:rPr>
        <w:t>°</w:t>
      </w:r>
    </w:p>
    <w:p w14:paraId="2D21EDD1" w14:textId="11A0380B" w:rsidR="00B155CB" w:rsidRDefault="00B155CB" w:rsidP="00242F93">
      <w:pPr>
        <w:rPr>
          <w:rFonts w:cs="Aharoni"/>
        </w:rPr>
      </w:pPr>
      <w:r>
        <w:rPr>
          <w:rFonts w:cs="Aharoni"/>
        </w:rPr>
        <w:t>angle by adding 360</w:t>
      </w:r>
      <w:r>
        <w:rPr>
          <w:rFonts w:cs="Aharoni" w:hint="cs"/>
        </w:rPr>
        <w:t>°</w:t>
      </w:r>
      <w:r>
        <w:rPr>
          <w:rFonts w:cs="Aharoni"/>
        </w:rPr>
        <w:t xml:space="preserve"> to -60</w:t>
      </w:r>
      <w:r>
        <w:rPr>
          <w:rFonts w:cs="Aharoni" w:hint="cs"/>
        </w:rPr>
        <w:t>°</w:t>
      </w:r>
      <w:r w:rsidR="0024007C">
        <w:rPr>
          <w:rFonts w:cs="Aharoni"/>
        </w:rPr>
        <w:t>:</w:t>
      </w:r>
      <w:r>
        <w:rPr>
          <w:rFonts w:cs="Aharoni"/>
        </w:rPr>
        <w:t>______</w:t>
      </w:r>
    </w:p>
    <w:p w14:paraId="12F0D256" w14:textId="77777777" w:rsidR="00B155CB" w:rsidRDefault="00B155CB" w:rsidP="00242F93">
      <w:pPr>
        <w:rPr>
          <w:rFonts w:cs="Aharoni"/>
        </w:rPr>
      </w:pPr>
    </w:p>
    <w:p w14:paraId="3BC1E6CA" w14:textId="77777777" w:rsidR="00B155CB" w:rsidRDefault="00B155CB" w:rsidP="00242F93">
      <w:pPr>
        <w:rPr>
          <w:rFonts w:cs="Aharoni"/>
        </w:rPr>
      </w:pPr>
    </w:p>
    <w:p w14:paraId="18BF9A0B" w14:textId="77777777" w:rsidR="00B155CB" w:rsidRDefault="00B155CB" w:rsidP="00242F93">
      <w:pPr>
        <w:rPr>
          <w:rFonts w:cs="Aharoni"/>
        </w:rPr>
      </w:pPr>
    </w:p>
    <w:p w14:paraId="7856B1A5" w14:textId="77777777" w:rsidR="00401BD1" w:rsidRDefault="00401BD1" w:rsidP="00242F93">
      <w:pPr>
        <w:rPr>
          <w:rFonts w:cs="Aharoni"/>
        </w:rPr>
      </w:pPr>
    </w:p>
    <w:p w14:paraId="3BC6AE7E" w14:textId="77777777" w:rsidR="00401BD1" w:rsidRDefault="00401BD1" w:rsidP="00242F93">
      <w:pPr>
        <w:rPr>
          <w:rFonts w:cs="Aharoni"/>
        </w:rPr>
      </w:pPr>
    </w:p>
    <w:p w14:paraId="4D694F44" w14:textId="77777777" w:rsidR="00401BD1" w:rsidRDefault="00401BD1" w:rsidP="00242F93">
      <w:pPr>
        <w:rPr>
          <w:rFonts w:cs="Aharoni"/>
        </w:rPr>
      </w:pPr>
    </w:p>
    <w:p w14:paraId="5C12CEA0" w14:textId="6D49667A" w:rsidR="00401BD1" w:rsidRDefault="00401BD1" w:rsidP="00242F93">
      <w:pPr>
        <w:rPr>
          <w:rFonts w:cs="Aharoni"/>
        </w:rPr>
      </w:pPr>
      <w:r>
        <w:rPr>
          <w:rFonts w:cs="Aharoni"/>
        </w:rPr>
        <w:t>f. To find the measure of an angle that is co-terminal with a given angle, you add _____ degrees to the angle measure or subtract _________degrees from the angle measure.</w:t>
      </w:r>
    </w:p>
    <w:p w14:paraId="2FA1AC7D" w14:textId="77777777" w:rsidR="00DB6EE0" w:rsidRDefault="00DB6EE0" w:rsidP="00242F93"/>
    <w:p w14:paraId="6862F6A6" w14:textId="77777777" w:rsidR="00DB6EE0" w:rsidRDefault="00DB6EE0" w:rsidP="00242F93"/>
    <w:p w14:paraId="379D23D5" w14:textId="77777777" w:rsidR="00DB6EE0" w:rsidRDefault="00DB6EE0" w:rsidP="00242F93"/>
    <w:p w14:paraId="61FCB3EE" w14:textId="227480F1" w:rsidR="00242F93" w:rsidRDefault="00242F93" w:rsidP="00242F93">
      <w:pPr>
        <w:rPr>
          <w:b/>
        </w:rPr>
      </w:pPr>
      <w:r w:rsidRPr="00401BD1">
        <w:rPr>
          <w:b/>
        </w:rPr>
        <w:lastRenderedPageBreak/>
        <w:t>Disclaimer: It would be incorrect to say that an angle is 90</w:t>
      </w:r>
      <w:r w:rsidRPr="00401BD1">
        <w:rPr>
          <w:rFonts w:cs="Aharoni" w:hint="cs"/>
          <w:b/>
        </w:rPr>
        <w:t>°</w:t>
      </w:r>
      <w:r w:rsidRPr="00401BD1">
        <w:rPr>
          <w:b/>
        </w:rPr>
        <w:t xml:space="preserve">, because an angle is </w:t>
      </w:r>
      <w:r w:rsidR="00DB6EE0">
        <w:rPr>
          <w:b/>
        </w:rPr>
        <w:t xml:space="preserve">union of </w:t>
      </w:r>
      <w:r w:rsidRPr="00401BD1">
        <w:rPr>
          <w:b/>
        </w:rPr>
        <w:t>two rays with a common endpoint, not a unit of measure.  However, in order to use fewer words, let’s agree to be a little sloppy with language and say (incorrectly) that an angle is 90</w:t>
      </w:r>
      <w:r w:rsidRPr="00401BD1">
        <w:rPr>
          <w:rFonts w:cs="Aharoni" w:hint="cs"/>
          <w:b/>
        </w:rPr>
        <w:t>°</w:t>
      </w:r>
      <w:r w:rsidRPr="00401BD1">
        <w:rPr>
          <w:b/>
        </w:rPr>
        <w:t xml:space="preserve">, when what we really mean is that the </w:t>
      </w:r>
      <w:r w:rsidRPr="00401BD1">
        <w:rPr>
          <w:b/>
          <w:i/>
        </w:rPr>
        <w:t xml:space="preserve">measure </w:t>
      </w:r>
      <w:r w:rsidRPr="00401BD1">
        <w:rPr>
          <w:b/>
        </w:rPr>
        <w:t>of the angle is 90</w:t>
      </w:r>
      <w:r w:rsidRPr="00401BD1">
        <w:rPr>
          <w:rFonts w:cs="Aharoni" w:hint="cs"/>
          <w:b/>
        </w:rPr>
        <w:t>°</w:t>
      </w:r>
      <w:r w:rsidRPr="00401BD1">
        <w:rPr>
          <w:b/>
        </w:rPr>
        <w:t>. This convention will be used from now on Unit 6.</w:t>
      </w:r>
    </w:p>
    <w:p w14:paraId="129CFF0D" w14:textId="77777777" w:rsidR="007C783E" w:rsidRPr="00401BD1" w:rsidRDefault="007C783E" w:rsidP="00242F93">
      <w:pPr>
        <w:rPr>
          <w:b/>
        </w:rPr>
      </w:pPr>
    </w:p>
    <w:p w14:paraId="409FC3F1" w14:textId="4A92B9B7" w:rsidR="00242F93" w:rsidRDefault="0024007C" w:rsidP="00242F93">
      <w:r>
        <w:t xml:space="preserve">3. </w:t>
      </w:r>
      <w:r w:rsidR="00242F93">
        <w:t xml:space="preserve">Sketch the following angles in standard position. Find two other angles that are co-terminal with the angle, one positive and one negative. </w:t>
      </w:r>
    </w:p>
    <w:p w14:paraId="4C2CBD15" w14:textId="77777777" w:rsidR="00242F93" w:rsidRDefault="00242F93" w:rsidP="00242F93"/>
    <w:p w14:paraId="6B5EA1DF" w14:textId="04F447A1" w:rsidR="00242F93" w:rsidRDefault="0024007C" w:rsidP="00242F93">
      <w:pPr>
        <w:rPr>
          <w:rFonts w:cs="Aharoni"/>
        </w:rPr>
      </w:pPr>
      <w:r>
        <w:t>a</w:t>
      </w:r>
      <w:r w:rsidR="00242F93">
        <w:t>. 10</w:t>
      </w:r>
      <w:r w:rsidR="00242F93">
        <w:rPr>
          <w:rFonts w:cs="Aharoni" w:hint="cs"/>
        </w:rPr>
        <w:t>°</w:t>
      </w:r>
      <w:r w:rsidR="00242F93">
        <w:rPr>
          <w:rFonts w:cs="Aharoni"/>
        </w:rPr>
        <w:t xml:space="preserve">                                      </w:t>
      </w:r>
      <w:r>
        <w:rPr>
          <w:rFonts w:cs="Aharoni"/>
        </w:rPr>
        <w:t xml:space="preserve">                               b</w:t>
      </w:r>
      <w:r w:rsidR="00242F93">
        <w:rPr>
          <w:rFonts w:cs="Aharoni"/>
        </w:rPr>
        <w:t>. -210</w:t>
      </w:r>
      <w:r w:rsidR="00242F93">
        <w:rPr>
          <w:rFonts w:cs="Aharoni" w:hint="cs"/>
        </w:rPr>
        <w:t>°</w:t>
      </w:r>
    </w:p>
    <w:p w14:paraId="2874E0A6" w14:textId="77777777" w:rsidR="00242F93" w:rsidRDefault="00242F93" w:rsidP="00242F93">
      <w:pPr>
        <w:rPr>
          <w:rFonts w:cs="Aharoni"/>
        </w:rPr>
      </w:pPr>
      <w:r>
        <w:rPr>
          <w:rFonts w:cs="Aharoni"/>
        </w:rPr>
        <w:t>A 10</w:t>
      </w:r>
      <w:r>
        <w:rPr>
          <w:rFonts w:cs="Aharoni" w:hint="cs"/>
        </w:rPr>
        <w:t>°</w:t>
      </w:r>
      <w:r>
        <w:rPr>
          <w:rFonts w:cs="Aharoni"/>
        </w:rPr>
        <w:t xml:space="preserve"> angle is </w:t>
      </w:r>
      <w:proofErr w:type="spellStart"/>
      <w:r>
        <w:rPr>
          <w:rFonts w:cs="Aharoni"/>
        </w:rPr>
        <w:t>coterminal</w:t>
      </w:r>
      <w:proofErr w:type="spellEnd"/>
      <w:r>
        <w:rPr>
          <w:rFonts w:cs="Aharoni"/>
        </w:rPr>
        <w:t xml:space="preserve"> with ______               A -210</w:t>
      </w:r>
      <w:r>
        <w:rPr>
          <w:rFonts w:cs="Aharoni" w:hint="cs"/>
        </w:rPr>
        <w:t>°</w:t>
      </w:r>
      <w:r>
        <w:rPr>
          <w:rFonts w:cs="Aharoni"/>
        </w:rPr>
        <w:t xml:space="preserve"> angle is </w:t>
      </w:r>
      <w:proofErr w:type="spellStart"/>
      <w:r>
        <w:rPr>
          <w:rFonts w:cs="Aharoni"/>
        </w:rPr>
        <w:t>coterminal</w:t>
      </w:r>
      <w:proofErr w:type="spellEnd"/>
      <w:r>
        <w:rPr>
          <w:rFonts w:cs="Aharoni"/>
        </w:rPr>
        <w:t xml:space="preserve"> with ______               </w:t>
      </w:r>
    </w:p>
    <w:p w14:paraId="26DB04B7" w14:textId="77777777" w:rsidR="00242F93" w:rsidRDefault="00242F93" w:rsidP="00242F93">
      <w:pPr>
        <w:rPr>
          <w:rFonts w:cs="Aharoni"/>
        </w:rPr>
      </w:pPr>
      <w:r>
        <w:rPr>
          <w:rFonts w:cs="Aharoni"/>
        </w:rPr>
        <w:t>and ______  angles.                                              and ______  angles.</w:t>
      </w:r>
    </w:p>
    <w:p w14:paraId="3B50B41A" w14:textId="77777777" w:rsidR="00242F93" w:rsidRDefault="00242F93" w:rsidP="00242F93">
      <w:pPr>
        <w:rPr>
          <w:rFonts w:cs="Aharoni"/>
        </w:rPr>
      </w:pPr>
    </w:p>
    <w:p w14:paraId="221A1832" w14:textId="77777777" w:rsidR="00242F93" w:rsidRDefault="00242F93" w:rsidP="00242F93">
      <w:pPr>
        <w:rPr>
          <w:rFonts w:cs="Aharoni"/>
        </w:rPr>
      </w:pPr>
      <w:r>
        <w:rPr>
          <w:noProof/>
        </w:rPr>
        <w:drawing>
          <wp:inline distT="0" distB="0" distL="0" distR="0" wp14:anchorId="3A603693" wp14:editId="181A7368">
            <wp:extent cx="2137130" cy="1610591"/>
            <wp:effectExtent l="0" t="0" r="0" b="8890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7130" cy="161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49CA13A1" wp14:editId="685FDFD4">
            <wp:extent cx="2081978" cy="1569027"/>
            <wp:effectExtent l="0" t="0" r="0" b="0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81978" cy="156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F0C55" w14:textId="77777777" w:rsidR="00242F93" w:rsidRDefault="00242F93" w:rsidP="00242F93">
      <w:pPr>
        <w:rPr>
          <w:rFonts w:cs="Aharoni"/>
        </w:rPr>
      </w:pPr>
    </w:p>
    <w:p w14:paraId="6828EE5F" w14:textId="77777777" w:rsidR="00242F93" w:rsidRDefault="00242F93" w:rsidP="00242F93">
      <w:pPr>
        <w:rPr>
          <w:rFonts w:cs="Aharoni"/>
        </w:rPr>
      </w:pPr>
    </w:p>
    <w:p w14:paraId="054D9605" w14:textId="77777777" w:rsidR="00242F93" w:rsidRDefault="00242F93" w:rsidP="00242F93">
      <w:pPr>
        <w:rPr>
          <w:rFonts w:cs="Aharoni"/>
        </w:rPr>
      </w:pPr>
    </w:p>
    <w:p w14:paraId="0C80F9B0" w14:textId="77777777" w:rsidR="00242F93" w:rsidRDefault="00242F93" w:rsidP="00242F93">
      <w:pPr>
        <w:rPr>
          <w:rFonts w:cs="Aharoni"/>
        </w:rPr>
      </w:pPr>
    </w:p>
    <w:p w14:paraId="4AF78D6F" w14:textId="77777777" w:rsidR="00242F93" w:rsidRDefault="00242F93" w:rsidP="00242F93">
      <w:pPr>
        <w:rPr>
          <w:rFonts w:cs="Aharoni"/>
        </w:rPr>
      </w:pPr>
    </w:p>
    <w:p w14:paraId="15F9B385" w14:textId="77777777" w:rsidR="00242F93" w:rsidRDefault="00242F93" w:rsidP="00242F93">
      <w:pPr>
        <w:rPr>
          <w:rFonts w:cs="Aharoni"/>
        </w:rPr>
      </w:pPr>
    </w:p>
    <w:p w14:paraId="2768A0C7" w14:textId="18FB3C78" w:rsidR="00242F93" w:rsidRPr="000344C7" w:rsidRDefault="0024007C" w:rsidP="00242F93">
      <w:pPr>
        <w:rPr>
          <w:rFonts w:cs="Aharoni"/>
        </w:rPr>
      </w:pPr>
      <w:r>
        <w:rPr>
          <w:rFonts w:cs="Aharoni"/>
        </w:rPr>
        <w:t>c</w:t>
      </w:r>
      <w:r w:rsidR="00242F93">
        <w:rPr>
          <w:rFonts w:cs="Aharoni"/>
        </w:rPr>
        <w:t>. 1080</w:t>
      </w:r>
      <w:r w:rsidR="00242F93">
        <w:rPr>
          <w:rFonts w:cs="Aharoni" w:hint="cs"/>
        </w:rPr>
        <w:t>°</w:t>
      </w:r>
      <w:r w:rsidR="00242F93">
        <w:rPr>
          <w:rFonts w:cs="Aharoni"/>
        </w:rPr>
        <w:t xml:space="preserve">                                </w:t>
      </w:r>
      <w:r>
        <w:rPr>
          <w:rFonts w:cs="Aharoni"/>
        </w:rPr>
        <w:t xml:space="preserve">                               d</w:t>
      </w:r>
      <w:r w:rsidR="00E4564E">
        <w:rPr>
          <w:rFonts w:cs="Aharoni"/>
        </w:rPr>
        <w:t>. 128</w:t>
      </w:r>
      <w:r w:rsidR="00242F93">
        <w:rPr>
          <w:rFonts w:cs="Aharoni"/>
        </w:rPr>
        <w:t xml:space="preserve">0 </w:t>
      </w:r>
      <w:r w:rsidR="00242F93">
        <w:rPr>
          <w:rFonts w:cs="Aharoni" w:hint="cs"/>
        </w:rPr>
        <w:t>°</w:t>
      </w:r>
    </w:p>
    <w:p w14:paraId="73ECB341" w14:textId="7B8CB593" w:rsidR="00242F93" w:rsidRDefault="00242F93" w:rsidP="00242F93">
      <w:pPr>
        <w:rPr>
          <w:rFonts w:cs="Aharoni"/>
        </w:rPr>
      </w:pPr>
      <w:r>
        <w:rPr>
          <w:rFonts w:cs="Aharoni"/>
        </w:rPr>
        <w:t>A 1080</w:t>
      </w:r>
      <w:r>
        <w:rPr>
          <w:rFonts w:cs="Aharoni" w:hint="cs"/>
        </w:rPr>
        <w:t>°</w:t>
      </w:r>
      <w:r>
        <w:rPr>
          <w:rFonts w:cs="Aharoni"/>
        </w:rPr>
        <w:t xml:space="preserve"> angle is </w:t>
      </w:r>
      <w:proofErr w:type="spellStart"/>
      <w:r>
        <w:rPr>
          <w:rFonts w:cs="Aharoni"/>
        </w:rPr>
        <w:t>coterminal</w:t>
      </w:r>
      <w:proofErr w:type="spellEnd"/>
      <w:r w:rsidR="00E4564E">
        <w:rPr>
          <w:rFonts w:cs="Aharoni"/>
        </w:rPr>
        <w:t xml:space="preserve"> with ______               A 128</w:t>
      </w:r>
      <w:bookmarkStart w:id="0" w:name="_GoBack"/>
      <w:bookmarkEnd w:id="0"/>
      <w:r>
        <w:rPr>
          <w:rFonts w:cs="Aharoni"/>
        </w:rPr>
        <w:t>0</w:t>
      </w:r>
      <w:r>
        <w:rPr>
          <w:rFonts w:cs="Aharoni" w:hint="cs"/>
        </w:rPr>
        <w:t>°</w:t>
      </w:r>
      <w:r>
        <w:rPr>
          <w:rFonts w:cs="Aharoni"/>
        </w:rPr>
        <w:t xml:space="preserve"> angle is </w:t>
      </w:r>
      <w:proofErr w:type="spellStart"/>
      <w:r>
        <w:rPr>
          <w:rFonts w:cs="Aharoni"/>
        </w:rPr>
        <w:t>coterminal</w:t>
      </w:r>
      <w:proofErr w:type="spellEnd"/>
      <w:r>
        <w:rPr>
          <w:rFonts w:cs="Aharoni"/>
        </w:rPr>
        <w:t xml:space="preserve"> with ______               </w:t>
      </w:r>
    </w:p>
    <w:p w14:paraId="5AA5B0F5" w14:textId="77777777" w:rsidR="00242F93" w:rsidRPr="00EA6754" w:rsidRDefault="00242F93" w:rsidP="00242F93">
      <w:pPr>
        <w:rPr>
          <w:rFonts w:cs="Aharoni"/>
        </w:rPr>
      </w:pPr>
      <w:r>
        <w:rPr>
          <w:rFonts w:cs="Aharoni"/>
        </w:rPr>
        <w:t>and ______  angles.                                              and ______  angles.</w:t>
      </w:r>
    </w:p>
    <w:p w14:paraId="218299DF" w14:textId="77777777" w:rsidR="00242F93" w:rsidRDefault="00242F93" w:rsidP="00242F93"/>
    <w:p w14:paraId="2A55C4F3" w14:textId="77777777" w:rsidR="00242F93" w:rsidRDefault="00242F93" w:rsidP="00242F93">
      <w:r>
        <w:rPr>
          <w:noProof/>
        </w:rPr>
        <w:drawing>
          <wp:inline distT="0" distB="0" distL="0" distR="0" wp14:anchorId="411AA7C6" wp14:editId="36A33604">
            <wp:extent cx="1901536" cy="1433042"/>
            <wp:effectExtent l="0" t="0" r="3810" b="0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1536" cy="143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2E5BFE30" wp14:editId="1A333CE6">
            <wp:extent cx="1901536" cy="1433042"/>
            <wp:effectExtent l="0" t="0" r="3810" b="0"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1536" cy="143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155F3" w14:textId="77777777" w:rsidR="00242F93" w:rsidRDefault="00242F93" w:rsidP="00242F93"/>
    <w:p w14:paraId="11FB238C" w14:textId="77777777" w:rsidR="00242F93" w:rsidRDefault="00242F93" w:rsidP="00242F93"/>
    <w:p w14:paraId="6A8F6449" w14:textId="77777777" w:rsidR="00242F93" w:rsidRDefault="00242F93" w:rsidP="00242F93"/>
    <w:p w14:paraId="1A0727BA" w14:textId="77777777" w:rsidR="00242F93" w:rsidRDefault="00242F93" w:rsidP="00242F93"/>
    <w:p w14:paraId="1F8BD0EE" w14:textId="77777777" w:rsidR="00242F93" w:rsidRDefault="00242F93" w:rsidP="00242F93"/>
    <w:p w14:paraId="6609E1E2" w14:textId="065DE9AD" w:rsidR="00205F31" w:rsidRDefault="00205F31" w:rsidP="0061050D">
      <w:pPr>
        <w:rPr>
          <w:b/>
        </w:rPr>
      </w:pPr>
    </w:p>
    <w:sectPr w:rsidR="00205F31" w:rsidSect="00A053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39E67" w14:textId="77777777" w:rsidR="009A3782" w:rsidRDefault="009A3782" w:rsidP="0085319D">
      <w:r>
        <w:separator/>
      </w:r>
    </w:p>
  </w:endnote>
  <w:endnote w:type="continuationSeparator" w:id="0">
    <w:p w14:paraId="07252471" w14:textId="77777777" w:rsidR="009A3782" w:rsidRDefault="009A3782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205F31" w:rsidRDefault="00205F31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205F31" w:rsidRDefault="00205F31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79F18941" w:rsidR="00205F31" w:rsidRPr="00A0537B" w:rsidRDefault="0061050D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6.1.1</w:t>
    </w:r>
    <w:r w:rsidR="00205F31">
      <w:rPr>
        <w:sz w:val="20"/>
        <w:szCs w:val="20"/>
      </w:rPr>
      <w:tab/>
    </w:r>
    <w:r w:rsidR="007C783E">
      <w:rPr>
        <w:sz w:val="20"/>
        <w:szCs w:val="20"/>
      </w:rPr>
      <w:t xml:space="preserve">              </w:t>
    </w:r>
    <w:r w:rsidR="00205F31">
      <w:rPr>
        <w:sz w:val="20"/>
        <w:szCs w:val="20"/>
      </w:rPr>
      <w:tab/>
      <w:t>Connecticut Cor</w:t>
    </w:r>
    <w:r w:rsidR="007C783E">
      <w:rPr>
        <w:sz w:val="20"/>
        <w:szCs w:val="20"/>
      </w:rPr>
      <w:t>e Algebra 2 Curriculum Version 3</w:t>
    </w:r>
    <w:r w:rsidR="00205F31">
      <w:rPr>
        <w:sz w:val="20"/>
        <w:szCs w:val="20"/>
      </w:rPr>
      <w:t>.0</w:t>
    </w:r>
  </w:p>
  <w:p w14:paraId="106E9F1F" w14:textId="77777777" w:rsidR="00205F31" w:rsidRPr="007B06F1" w:rsidRDefault="00205F31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205F31" w:rsidRPr="006F1A81" w:rsidRDefault="00205F31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541C5" w14:textId="77777777" w:rsidR="009A3782" w:rsidRDefault="009A3782" w:rsidP="0085319D">
      <w:r>
        <w:separator/>
      </w:r>
    </w:p>
  </w:footnote>
  <w:footnote w:type="continuationSeparator" w:id="0">
    <w:p w14:paraId="2022EC28" w14:textId="77777777" w:rsidR="009A3782" w:rsidRDefault="009A3782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205F31" w:rsidRDefault="00205F31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205F31" w:rsidRDefault="00205F31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205F31" w:rsidRDefault="00205F31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2122EE35" w:rsidR="00205F31" w:rsidRDefault="00205F31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 w:rsidR="00A023F4">
          <w:t xml:space="preserve">          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E4564E">
          <w:rPr>
            <w:noProof/>
          </w:rPr>
          <w:t>4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E4564E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205F31" w:rsidRDefault="00205F31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011"/>
    <w:multiLevelType w:val="hybridMultilevel"/>
    <w:tmpl w:val="4ACA8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924DAF"/>
    <w:multiLevelType w:val="hybridMultilevel"/>
    <w:tmpl w:val="74F68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95C5E"/>
    <w:multiLevelType w:val="hybridMultilevel"/>
    <w:tmpl w:val="9C4EE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308D9"/>
    <w:multiLevelType w:val="hybridMultilevel"/>
    <w:tmpl w:val="617E80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8C2541"/>
    <w:multiLevelType w:val="hybridMultilevel"/>
    <w:tmpl w:val="E41456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42A9"/>
    <w:multiLevelType w:val="hybridMultilevel"/>
    <w:tmpl w:val="F4087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53EED"/>
    <w:multiLevelType w:val="hybridMultilevel"/>
    <w:tmpl w:val="B8E6D0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954EB"/>
    <w:multiLevelType w:val="hybridMultilevel"/>
    <w:tmpl w:val="CF36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E63E3"/>
    <w:multiLevelType w:val="hybridMultilevel"/>
    <w:tmpl w:val="6FACA63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1E78C8"/>
    <w:multiLevelType w:val="hybridMultilevel"/>
    <w:tmpl w:val="F592ADD8"/>
    <w:lvl w:ilvl="0" w:tplc="483EE2B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346734C"/>
    <w:multiLevelType w:val="hybridMultilevel"/>
    <w:tmpl w:val="EDFC98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50BDC"/>
    <w:multiLevelType w:val="hybridMultilevel"/>
    <w:tmpl w:val="2B302A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D7520B"/>
    <w:multiLevelType w:val="hybridMultilevel"/>
    <w:tmpl w:val="CF36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23A91"/>
    <w:multiLevelType w:val="hybridMultilevel"/>
    <w:tmpl w:val="064A840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6251BF"/>
    <w:multiLevelType w:val="hybridMultilevel"/>
    <w:tmpl w:val="CBCE41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E76CE"/>
    <w:multiLevelType w:val="hybridMultilevel"/>
    <w:tmpl w:val="13C830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0D048D"/>
    <w:multiLevelType w:val="hybridMultilevel"/>
    <w:tmpl w:val="7572F5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D12A4A"/>
    <w:multiLevelType w:val="hybridMultilevel"/>
    <w:tmpl w:val="47086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47C3A"/>
    <w:multiLevelType w:val="hybridMultilevel"/>
    <w:tmpl w:val="0E32DE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AF350C"/>
    <w:multiLevelType w:val="hybridMultilevel"/>
    <w:tmpl w:val="BCB89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C1CE2"/>
    <w:multiLevelType w:val="hybridMultilevel"/>
    <w:tmpl w:val="8A5E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B524A"/>
    <w:multiLevelType w:val="hybridMultilevel"/>
    <w:tmpl w:val="BCDA7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E676D"/>
    <w:multiLevelType w:val="hybridMultilevel"/>
    <w:tmpl w:val="3006AC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B76A8"/>
    <w:multiLevelType w:val="hybridMultilevel"/>
    <w:tmpl w:val="C2E68D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5807FA"/>
    <w:multiLevelType w:val="hybridMultilevel"/>
    <w:tmpl w:val="777C6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A77AB"/>
    <w:multiLevelType w:val="hybridMultilevel"/>
    <w:tmpl w:val="7BA6E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C05A2"/>
    <w:multiLevelType w:val="hybridMultilevel"/>
    <w:tmpl w:val="0A26A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3D2360"/>
    <w:multiLevelType w:val="hybridMultilevel"/>
    <w:tmpl w:val="CF36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E5D82"/>
    <w:multiLevelType w:val="hybridMultilevel"/>
    <w:tmpl w:val="375E60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5A230E"/>
    <w:multiLevelType w:val="hybridMultilevel"/>
    <w:tmpl w:val="206E7E5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655C33DC"/>
    <w:multiLevelType w:val="hybridMultilevel"/>
    <w:tmpl w:val="92680D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86349"/>
    <w:multiLevelType w:val="hybridMultilevel"/>
    <w:tmpl w:val="5EBA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6B5997"/>
    <w:multiLevelType w:val="hybridMultilevel"/>
    <w:tmpl w:val="9DA0B3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23200"/>
    <w:multiLevelType w:val="hybridMultilevel"/>
    <w:tmpl w:val="C8D2D4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31"/>
  </w:num>
  <w:num w:numId="4">
    <w:abstractNumId w:val="36"/>
  </w:num>
  <w:num w:numId="5">
    <w:abstractNumId w:val="12"/>
  </w:num>
  <w:num w:numId="6">
    <w:abstractNumId w:val="7"/>
  </w:num>
  <w:num w:numId="7">
    <w:abstractNumId w:val="29"/>
  </w:num>
  <w:num w:numId="8">
    <w:abstractNumId w:val="22"/>
  </w:num>
  <w:num w:numId="9">
    <w:abstractNumId w:val="27"/>
  </w:num>
  <w:num w:numId="10">
    <w:abstractNumId w:val="2"/>
  </w:num>
  <w:num w:numId="11">
    <w:abstractNumId w:val="24"/>
  </w:num>
  <w:num w:numId="12">
    <w:abstractNumId w:val="33"/>
  </w:num>
  <w:num w:numId="13">
    <w:abstractNumId w:val="6"/>
  </w:num>
  <w:num w:numId="14">
    <w:abstractNumId w:val="4"/>
  </w:num>
  <w:num w:numId="15">
    <w:abstractNumId w:val="18"/>
  </w:num>
  <w:num w:numId="16">
    <w:abstractNumId w:val="15"/>
  </w:num>
  <w:num w:numId="17">
    <w:abstractNumId w:val="10"/>
  </w:num>
  <w:num w:numId="18">
    <w:abstractNumId w:val="23"/>
  </w:num>
  <w:num w:numId="19">
    <w:abstractNumId w:val="20"/>
  </w:num>
  <w:num w:numId="20">
    <w:abstractNumId w:val="28"/>
  </w:num>
  <w:num w:numId="21">
    <w:abstractNumId w:val="26"/>
  </w:num>
  <w:num w:numId="22">
    <w:abstractNumId w:val="16"/>
  </w:num>
  <w:num w:numId="23">
    <w:abstractNumId w:val="3"/>
  </w:num>
  <w:num w:numId="24">
    <w:abstractNumId w:val="13"/>
  </w:num>
  <w:num w:numId="25">
    <w:abstractNumId w:val="17"/>
  </w:num>
  <w:num w:numId="26">
    <w:abstractNumId w:val="34"/>
  </w:num>
  <w:num w:numId="27">
    <w:abstractNumId w:val="21"/>
  </w:num>
  <w:num w:numId="28">
    <w:abstractNumId w:val="0"/>
  </w:num>
  <w:num w:numId="29">
    <w:abstractNumId w:val="11"/>
  </w:num>
  <w:num w:numId="30">
    <w:abstractNumId w:val="8"/>
  </w:num>
  <w:num w:numId="31">
    <w:abstractNumId w:val="19"/>
  </w:num>
  <w:num w:numId="32">
    <w:abstractNumId w:val="5"/>
  </w:num>
  <w:num w:numId="33">
    <w:abstractNumId w:val="32"/>
  </w:num>
  <w:num w:numId="34">
    <w:abstractNumId w:val="9"/>
  </w:num>
  <w:num w:numId="35">
    <w:abstractNumId w:val="30"/>
  </w:num>
  <w:num w:numId="36">
    <w:abstractNumId w:val="1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1908"/>
    <w:rsid w:val="00016E37"/>
    <w:rsid w:val="00021A83"/>
    <w:rsid w:val="000255A8"/>
    <w:rsid w:val="000344C7"/>
    <w:rsid w:val="00051031"/>
    <w:rsid w:val="0005340F"/>
    <w:rsid w:val="000549F8"/>
    <w:rsid w:val="00074E61"/>
    <w:rsid w:val="00084365"/>
    <w:rsid w:val="000861BB"/>
    <w:rsid w:val="000A2D5B"/>
    <w:rsid w:val="000A4910"/>
    <w:rsid w:val="000A69EC"/>
    <w:rsid w:val="000B2BBE"/>
    <w:rsid w:val="000C4BFB"/>
    <w:rsid w:val="000C75BD"/>
    <w:rsid w:val="000E6EEB"/>
    <w:rsid w:val="000F16F5"/>
    <w:rsid w:val="000F4B2A"/>
    <w:rsid w:val="0010698C"/>
    <w:rsid w:val="001128D4"/>
    <w:rsid w:val="00114179"/>
    <w:rsid w:val="00116F10"/>
    <w:rsid w:val="00120A56"/>
    <w:rsid w:val="0012480B"/>
    <w:rsid w:val="00151564"/>
    <w:rsid w:val="00152F3E"/>
    <w:rsid w:val="001563C2"/>
    <w:rsid w:val="00173972"/>
    <w:rsid w:val="00173D45"/>
    <w:rsid w:val="001762CD"/>
    <w:rsid w:val="00182612"/>
    <w:rsid w:val="00184463"/>
    <w:rsid w:val="001848D4"/>
    <w:rsid w:val="00184A91"/>
    <w:rsid w:val="00190EEC"/>
    <w:rsid w:val="001943DE"/>
    <w:rsid w:val="00196952"/>
    <w:rsid w:val="001A1CBD"/>
    <w:rsid w:val="001A1DC8"/>
    <w:rsid w:val="001A4F12"/>
    <w:rsid w:val="001A7226"/>
    <w:rsid w:val="001B4DF9"/>
    <w:rsid w:val="001D5390"/>
    <w:rsid w:val="001D5D1C"/>
    <w:rsid w:val="001E06F8"/>
    <w:rsid w:val="001E0BC6"/>
    <w:rsid w:val="001E3629"/>
    <w:rsid w:val="001E6F12"/>
    <w:rsid w:val="001F204F"/>
    <w:rsid w:val="001F3BCC"/>
    <w:rsid w:val="00205F31"/>
    <w:rsid w:val="00215331"/>
    <w:rsid w:val="00216638"/>
    <w:rsid w:val="0022692E"/>
    <w:rsid w:val="002374E9"/>
    <w:rsid w:val="002375BF"/>
    <w:rsid w:val="0024007C"/>
    <w:rsid w:val="00242F93"/>
    <w:rsid w:val="00256FF5"/>
    <w:rsid w:val="002768A9"/>
    <w:rsid w:val="00276998"/>
    <w:rsid w:val="002906CC"/>
    <w:rsid w:val="002A188A"/>
    <w:rsid w:val="002B2402"/>
    <w:rsid w:val="002F72B7"/>
    <w:rsid w:val="0030628B"/>
    <w:rsid w:val="003069B8"/>
    <w:rsid w:val="00313F8D"/>
    <w:rsid w:val="00323394"/>
    <w:rsid w:val="0034013D"/>
    <w:rsid w:val="003415DA"/>
    <w:rsid w:val="0035215F"/>
    <w:rsid w:val="00354750"/>
    <w:rsid w:val="00355084"/>
    <w:rsid w:val="003626BE"/>
    <w:rsid w:val="00374CE8"/>
    <w:rsid w:val="00384B26"/>
    <w:rsid w:val="00386EE2"/>
    <w:rsid w:val="003C057D"/>
    <w:rsid w:val="003C7C90"/>
    <w:rsid w:val="003D7E36"/>
    <w:rsid w:val="003F5A3A"/>
    <w:rsid w:val="00401471"/>
    <w:rsid w:val="00401BD1"/>
    <w:rsid w:val="00404470"/>
    <w:rsid w:val="00414AD3"/>
    <w:rsid w:val="00434E7C"/>
    <w:rsid w:val="00446492"/>
    <w:rsid w:val="00462A0F"/>
    <w:rsid w:val="0047250A"/>
    <w:rsid w:val="0048460B"/>
    <w:rsid w:val="00485BF9"/>
    <w:rsid w:val="00486C2D"/>
    <w:rsid w:val="0049595F"/>
    <w:rsid w:val="004A08C2"/>
    <w:rsid w:val="004A6055"/>
    <w:rsid w:val="004C0ADB"/>
    <w:rsid w:val="004C44FC"/>
    <w:rsid w:val="004D4E18"/>
    <w:rsid w:val="004D4F57"/>
    <w:rsid w:val="004E77BB"/>
    <w:rsid w:val="00505411"/>
    <w:rsid w:val="005109B8"/>
    <w:rsid w:val="005374A1"/>
    <w:rsid w:val="00541DBF"/>
    <w:rsid w:val="005517C6"/>
    <w:rsid w:val="0056705A"/>
    <w:rsid w:val="00571FDE"/>
    <w:rsid w:val="0057338D"/>
    <w:rsid w:val="00575EC7"/>
    <w:rsid w:val="005866AF"/>
    <w:rsid w:val="00590E01"/>
    <w:rsid w:val="005A0245"/>
    <w:rsid w:val="005A2C44"/>
    <w:rsid w:val="005C5832"/>
    <w:rsid w:val="00605BE2"/>
    <w:rsid w:val="0061050D"/>
    <w:rsid w:val="00630985"/>
    <w:rsid w:val="00636096"/>
    <w:rsid w:val="006506C5"/>
    <w:rsid w:val="00653B43"/>
    <w:rsid w:val="00660CAE"/>
    <w:rsid w:val="006847DA"/>
    <w:rsid w:val="006A3BC1"/>
    <w:rsid w:val="006B7BF9"/>
    <w:rsid w:val="006E02A9"/>
    <w:rsid w:val="006F1A81"/>
    <w:rsid w:val="006F42CF"/>
    <w:rsid w:val="007023B9"/>
    <w:rsid w:val="00712EBE"/>
    <w:rsid w:val="007156C5"/>
    <w:rsid w:val="0074047E"/>
    <w:rsid w:val="00746E02"/>
    <w:rsid w:val="00763CB2"/>
    <w:rsid w:val="00766346"/>
    <w:rsid w:val="00767512"/>
    <w:rsid w:val="0077022A"/>
    <w:rsid w:val="0077414B"/>
    <w:rsid w:val="00774938"/>
    <w:rsid w:val="00785F80"/>
    <w:rsid w:val="00790683"/>
    <w:rsid w:val="00791DE2"/>
    <w:rsid w:val="00795E9D"/>
    <w:rsid w:val="007A2670"/>
    <w:rsid w:val="007B06F1"/>
    <w:rsid w:val="007B1200"/>
    <w:rsid w:val="007B3F40"/>
    <w:rsid w:val="007C783E"/>
    <w:rsid w:val="007D3839"/>
    <w:rsid w:val="007F537B"/>
    <w:rsid w:val="008148E1"/>
    <w:rsid w:val="00817D19"/>
    <w:rsid w:val="008216E9"/>
    <w:rsid w:val="008279BA"/>
    <w:rsid w:val="0083373E"/>
    <w:rsid w:val="00836F2B"/>
    <w:rsid w:val="00841672"/>
    <w:rsid w:val="0085319D"/>
    <w:rsid w:val="00856377"/>
    <w:rsid w:val="00873A94"/>
    <w:rsid w:val="008811DF"/>
    <w:rsid w:val="00886A00"/>
    <w:rsid w:val="00892268"/>
    <w:rsid w:val="00896F10"/>
    <w:rsid w:val="008B0199"/>
    <w:rsid w:val="008B3E24"/>
    <w:rsid w:val="008C2029"/>
    <w:rsid w:val="008C7C38"/>
    <w:rsid w:val="008D5FF4"/>
    <w:rsid w:val="008D7E69"/>
    <w:rsid w:val="008E4AB5"/>
    <w:rsid w:val="008F4C68"/>
    <w:rsid w:val="009026DD"/>
    <w:rsid w:val="00903988"/>
    <w:rsid w:val="00904535"/>
    <w:rsid w:val="009058AB"/>
    <w:rsid w:val="00910D18"/>
    <w:rsid w:val="00916C36"/>
    <w:rsid w:val="009309CE"/>
    <w:rsid w:val="00934928"/>
    <w:rsid w:val="009551FB"/>
    <w:rsid w:val="0096423F"/>
    <w:rsid w:val="00977E29"/>
    <w:rsid w:val="00986730"/>
    <w:rsid w:val="0099266D"/>
    <w:rsid w:val="009A1E55"/>
    <w:rsid w:val="009A3782"/>
    <w:rsid w:val="009B6D33"/>
    <w:rsid w:val="009C3992"/>
    <w:rsid w:val="009C5498"/>
    <w:rsid w:val="009D2170"/>
    <w:rsid w:val="009E19E1"/>
    <w:rsid w:val="009E5553"/>
    <w:rsid w:val="009F33B3"/>
    <w:rsid w:val="009F498F"/>
    <w:rsid w:val="009F5CF2"/>
    <w:rsid w:val="009F6943"/>
    <w:rsid w:val="00A023F4"/>
    <w:rsid w:val="00A0537B"/>
    <w:rsid w:val="00A1677C"/>
    <w:rsid w:val="00A32785"/>
    <w:rsid w:val="00A3311D"/>
    <w:rsid w:val="00A472A5"/>
    <w:rsid w:val="00A50B84"/>
    <w:rsid w:val="00A614C9"/>
    <w:rsid w:val="00A62153"/>
    <w:rsid w:val="00A83A66"/>
    <w:rsid w:val="00AA182A"/>
    <w:rsid w:val="00AA6ABC"/>
    <w:rsid w:val="00AC4EC0"/>
    <w:rsid w:val="00AF0BF7"/>
    <w:rsid w:val="00AF1804"/>
    <w:rsid w:val="00AF62A7"/>
    <w:rsid w:val="00AF6D58"/>
    <w:rsid w:val="00B027F8"/>
    <w:rsid w:val="00B03F92"/>
    <w:rsid w:val="00B060A7"/>
    <w:rsid w:val="00B12DB1"/>
    <w:rsid w:val="00B13A2F"/>
    <w:rsid w:val="00B1551A"/>
    <w:rsid w:val="00B155CB"/>
    <w:rsid w:val="00B16CAF"/>
    <w:rsid w:val="00B23BA4"/>
    <w:rsid w:val="00B2686F"/>
    <w:rsid w:val="00B344FA"/>
    <w:rsid w:val="00B37D45"/>
    <w:rsid w:val="00B4296E"/>
    <w:rsid w:val="00B53C24"/>
    <w:rsid w:val="00B63814"/>
    <w:rsid w:val="00B868B7"/>
    <w:rsid w:val="00B96054"/>
    <w:rsid w:val="00B97DC6"/>
    <w:rsid w:val="00BA5259"/>
    <w:rsid w:val="00BB249A"/>
    <w:rsid w:val="00BB57C4"/>
    <w:rsid w:val="00BC43CA"/>
    <w:rsid w:val="00BC6CA6"/>
    <w:rsid w:val="00BE5927"/>
    <w:rsid w:val="00BE5B22"/>
    <w:rsid w:val="00C05777"/>
    <w:rsid w:val="00C064CE"/>
    <w:rsid w:val="00C145A5"/>
    <w:rsid w:val="00C4660B"/>
    <w:rsid w:val="00C57A34"/>
    <w:rsid w:val="00C702AE"/>
    <w:rsid w:val="00C7175E"/>
    <w:rsid w:val="00C80FF8"/>
    <w:rsid w:val="00C8584D"/>
    <w:rsid w:val="00C87EC7"/>
    <w:rsid w:val="00C901B0"/>
    <w:rsid w:val="00C92044"/>
    <w:rsid w:val="00C95CEC"/>
    <w:rsid w:val="00CA4A94"/>
    <w:rsid w:val="00CB2D28"/>
    <w:rsid w:val="00CB5291"/>
    <w:rsid w:val="00CD1FC7"/>
    <w:rsid w:val="00CE377B"/>
    <w:rsid w:val="00CE4826"/>
    <w:rsid w:val="00CF2405"/>
    <w:rsid w:val="00D00ECB"/>
    <w:rsid w:val="00D012AF"/>
    <w:rsid w:val="00D056CA"/>
    <w:rsid w:val="00D24FDB"/>
    <w:rsid w:val="00D2512E"/>
    <w:rsid w:val="00D27846"/>
    <w:rsid w:val="00D334D7"/>
    <w:rsid w:val="00D4491C"/>
    <w:rsid w:val="00D55657"/>
    <w:rsid w:val="00D656C3"/>
    <w:rsid w:val="00D854B1"/>
    <w:rsid w:val="00D85D29"/>
    <w:rsid w:val="00DA080D"/>
    <w:rsid w:val="00DA2AF2"/>
    <w:rsid w:val="00DA6C5F"/>
    <w:rsid w:val="00DB2972"/>
    <w:rsid w:val="00DB6EE0"/>
    <w:rsid w:val="00DF40A1"/>
    <w:rsid w:val="00DF42BC"/>
    <w:rsid w:val="00DF7E9E"/>
    <w:rsid w:val="00E04B0F"/>
    <w:rsid w:val="00E061CA"/>
    <w:rsid w:val="00E419E7"/>
    <w:rsid w:val="00E4564E"/>
    <w:rsid w:val="00E60CFD"/>
    <w:rsid w:val="00E62AF6"/>
    <w:rsid w:val="00E6485D"/>
    <w:rsid w:val="00E8025C"/>
    <w:rsid w:val="00E8677B"/>
    <w:rsid w:val="00E973D2"/>
    <w:rsid w:val="00EA6754"/>
    <w:rsid w:val="00EB2AF6"/>
    <w:rsid w:val="00EB5044"/>
    <w:rsid w:val="00EB6FAE"/>
    <w:rsid w:val="00EC58C0"/>
    <w:rsid w:val="00EE11EE"/>
    <w:rsid w:val="00EE6600"/>
    <w:rsid w:val="00EF3E99"/>
    <w:rsid w:val="00F01EA7"/>
    <w:rsid w:val="00F02C02"/>
    <w:rsid w:val="00F11CCC"/>
    <w:rsid w:val="00F20E62"/>
    <w:rsid w:val="00F26EB8"/>
    <w:rsid w:val="00F279AB"/>
    <w:rsid w:val="00F30A77"/>
    <w:rsid w:val="00F31C36"/>
    <w:rsid w:val="00F35536"/>
    <w:rsid w:val="00F36F33"/>
    <w:rsid w:val="00F437E2"/>
    <w:rsid w:val="00F44680"/>
    <w:rsid w:val="00F64BA3"/>
    <w:rsid w:val="00F733A9"/>
    <w:rsid w:val="00F7387B"/>
    <w:rsid w:val="00F76F0B"/>
    <w:rsid w:val="00F86A25"/>
    <w:rsid w:val="00F90766"/>
    <w:rsid w:val="00FA125F"/>
    <w:rsid w:val="00FA27F4"/>
    <w:rsid w:val="00FA4DDC"/>
    <w:rsid w:val="00FC080E"/>
    <w:rsid w:val="00FC4BDE"/>
    <w:rsid w:val="00FD377A"/>
    <w:rsid w:val="00FE2CAA"/>
    <w:rsid w:val="00FE59F1"/>
    <w:rsid w:val="00FE69C3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01B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01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BA9B55-A039-4D9F-BBD7-40CDFE0A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11</cp:revision>
  <cp:lastPrinted>2015-05-18T09:36:00Z</cp:lastPrinted>
  <dcterms:created xsi:type="dcterms:W3CDTF">2015-08-30T14:04:00Z</dcterms:created>
  <dcterms:modified xsi:type="dcterms:W3CDTF">2016-03-01T01:32:00Z</dcterms:modified>
</cp:coreProperties>
</file>