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E273" w14:textId="77777777" w:rsidR="00E036E8" w:rsidRPr="00823CF9" w:rsidRDefault="00E036E8" w:rsidP="00E036E8">
      <w:pPr>
        <w:jc w:val="center"/>
        <w:rPr>
          <w:rFonts w:ascii="Times New Roman" w:hAnsi="Times New Roman" w:cs="Times New Roman"/>
          <w:b/>
          <w:sz w:val="28"/>
          <w:szCs w:val="28"/>
        </w:rPr>
      </w:pPr>
      <w:r w:rsidRPr="00823CF9">
        <w:rPr>
          <w:rFonts w:ascii="Times New Roman" w:hAnsi="Times New Roman" w:cs="Times New Roman"/>
          <w:b/>
          <w:sz w:val="28"/>
          <w:szCs w:val="28"/>
        </w:rPr>
        <w:t>Unit 7: Inferential Statistics</w:t>
      </w:r>
    </w:p>
    <w:p w14:paraId="21D14D71" w14:textId="77777777" w:rsidR="00E036E8" w:rsidRPr="00613B97" w:rsidRDefault="00E036E8" w:rsidP="00E036E8">
      <w:pPr>
        <w:jc w:val="center"/>
        <w:rPr>
          <w:rFonts w:ascii="Times New Roman" w:hAnsi="Times New Roman" w:cs="Times New Roman"/>
          <w:b/>
          <w:sz w:val="28"/>
          <w:szCs w:val="28"/>
        </w:rPr>
      </w:pPr>
    </w:p>
    <w:p w14:paraId="7F6E5E57" w14:textId="48261B34" w:rsidR="00833129" w:rsidRDefault="00E036E8" w:rsidP="00833129">
      <w:pPr>
        <w:jc w:val="center"/>
        <w:rPr>
          <w:rFonts w:ascii="Times New Roman" w:hAnsi="Times New Roman" w:cs="Times New Roman"/>
          <w:b/>
          <w:sz w:val="28"/>
          <w:szCs w:val="28"/>
        </w:rPr>
      </w:pPr>
      <w:r w:rsidRPr="00613B97">
        <w:rPr>
          <w:rFonts w:ascii="Times New Roman" w:hAnsi="Times New Roman" w:cs="Times New Roman"/>
          <w:b/>
          <w:sz w:val="28"/>
          <w:szCs w:val="28"/>
        </w:rPr>
        <w:t>UNIT OVERVIEW</w:t>
      </w:r>
    </w:p>
    <w:p w14:paraId="1DAF8FBF" w14:textId="1A76E089" w:rsidR="00833129" w:rsidRPr="007242DC" w:rsidRDefault="009F2397" w:rsidP="00833129">
      <w:pPr>
        <w:autoSpaceDE w:val="0"/>
        <w:autoSpaceDN w:val="0"/>
        <w:adjustRightInd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20</w:t>
      </w:r>
      <w:r w:rsidR="00833129" w:rsidRPr="007242DC">
        <w:rPr>
          <w:rFonts w:ascii="Times New Roman" w:hAnsi="Times New Roman" w:cs="Times New Roman"/>
          <w:bCs/>
          <w:color w:val="000000"/>
          <w:sz w:val="28"/>
          <w:szCs w:val="28"/>
        </w:rPr>
        <w:t xml:space="preserve"> days (for non-STEM intending students)</w:t>
      </w:r>
    </w:p>
    <w:p w14:paraId="26F326F5" w14:textId="77777777" w:rsidR="00E84D25" w:rsidRPr="00613B97" w:rsidRDefault="00E84D25">
      <w:pPr>
        <w:rPr>
          <w:rFonts w:ascii="Times New Roman" w:hAnsi="Times New Roman" w:cs="Times New Roman"/>
        </w:rPr>
      </w:pPr>
    </w:p>
    <w:p w14:paraId="6B36D71E" w14:textId="222079EB" w:rsidR="00D41E03" w:rsidRPr="007A42E7" w:rsidRDefault="00E84D25">
      <w:pPr>
        <w:rPr>
          <w:rFonts w:ascii="Times New Roman" w:hAnsi="Times New Roman" w:cs="Times New Roman"/>
        </w:rPr>
      </w:pPr>
      <w:r w:rsidRPr="007A42E7">
        <w:rPr>
          <w:rFonts w:ascii="Times New Roman" w:hAnsi="Times New Roman" w:cs="Times New Roman"/>
        </w:rPr>
        <w:t xml:space="preserve">Inferential statistics is the </w:t>
      </w:r>
      <w:r w:rsidR="00BC7B4E" w:rsidRPr="007A42E7">
        <w:rPr>
          <w:rFonts w:ascii="Times New Roman" w:hAnsi="Times New Roman" w:cs="Times New Roman"/>
        </w:rPr>
        <w:t>process of us</w:t>
      </w:r>
      <w:r w:rsidR="00BE3855" w:rsidRPr="007A42E7">
        <w:rPr>
          <w:rFonts w:ascii="Times New Roman" w:hAnsi="Times New Roman" w:cs="Times New Roman"/>
        </w:rPr>
        <w:t xml:space="preserve">ing sample statistics to </w:t>
      </w:r>
      <w:r w:rsidR="00947B4D">
        <w:rPr>
          <w:rFonts w:ascii="Times New Roman" w:hAnsi="Times New Roman" w:cs="Times New Roman"/>
        </w:rPr>
        <w:t xml:space="preserve">draw </w:t>
      </w:r>
      <w:r w:rsidR="002471A4" w:rsidRPr="007A42E7">
        <w:rPr>
          <w:rFonts w:ascii="Times New Roman" w:hAnsi="Times New Roman" w:cs="Times New Roman"/>
        </w:rPr>
        <w:t>conclusions</w:t>
      </w:r>
      <w:r w:rsidR="00BC7B4E" w:rsidRPr="007A42E7">
        <w:rPr>
          <w:rFonts w:ascii="Times New Roman" w:hAnsi="Times New Roman" w:cs="Times New Roman"/>
        </w:rPr>
        <w:t xml:space="preserve"> about population </w:t>
      </w:r>
      <w:r w:rsidR="00396BFE" w:rsidRPr="007A42E7">
        <w:rPr>
          <w:rFonts w:ascii="Times New Roman" w:hAnsi="Times New Roman" w:cs="Times New Roman"/>
        </w:rPr>
        <w:t xml:space="preserve">parameters.  This unit builds </w:t>
      </w:r>
      <w:r w:rsidR="00BC7B4E" w:rsidRPr="007A42E7">
        <w:rPr>
          <w:rFonts w:ascii="Times New Roman" w:hAnsi="Times New Roman" w:cs="Times New Roman"/>
        </w:rPr>
        <w:t>on students’ prior knowledge of descriptive statistics and univariate and biv</w:t>
      </w:r>
      <w:r w:rsidR="007D7497">
        <w:rPr>
          <w:rFonts w:ascii="Times New Roman" w:hAnsi="Times New Roman" w:cs="Times New Roman"/>
        </w:rPr>
        <w:t xml:space="preserve">ariate data distributions.  The </w:t>
      </w:r>
      <w:r w:rsidR="00BC7B4E" w:rsidRPr="007A42E7">
        <w:rPr>
          <w:rFonts w:ascii="Times New Roman" w:hAnsi="Times New Roman" w:cs="Times New Roman"/>
        </w:rPr>
        <w:t xml:space="preserve">activities </w:t>
      </w:r>
      <w:r w:rsidR="007D7497">
        <w:rPr>
          <w:rFonts w:ascii="Times New Roman" w:hAnsi="Times New Roman" w:cs="Times New Roman"/>
        </w:rPr>
        <w:t>are designed to</w:t>
      </w:r>
      <w:r w:rsidR="007003F6" w:rsidRPr="007A42E7">
        <w:rPr>
          <w:rFonts w:ascii="Times New Roman" w:hAnsi="Times New Roman" w:cs="Times New Roman"/>
        </w:rPr>
        <w:t xml:space="preserve"> </w:t>
      </w:r>
      <w:r w:rsidR="007D7497">
        <w:rPr>
          <w:rFonts w:ascii="Times New Roman" w:hAnsi="Times New Roman" w:cs="Times New Roman"/>
        </w:rPr>
        <w:t>foster statistical reasoning</w:t>
      </w:r>
      <w:r w:rsidR="00EB3DFF">
        <w:rPr>
          <w:rFonts w:ascii="Times New Roman" w:hAnsi="Times New Roman" w:cs="Times New Roman"/>
        </w:rPr>
        <w:t xml:space="preserve"> and</w:t>
      </w:r>
      <w:r w:rsidR="00EB3DFF" w:rsidRPr="007A42E7">
        <w:rPr>
          <w:rFonts w:ascii="Times New Roman" w:hAnsi="Times New Roman" w:cs="Times New Roman"/>
        </w:rPr>
        <w:t xml:space="preserve"> </w:t>
      </w:r>
      <w:r w:rsidR="007003F6" w:rsidRPr="007A42E7">
        <w:rPr>
          <w:rFonts w:ascii="Times New Roman" w:hAnsi="Times New Roman" w:cs="Times New Roman"/>
        </w:rPr>
        <w:t xml:space="preserve">develop students’ </w:t>
      </w:r>
      <w:r w:rsidR="00BC7B4E" w:rsidRPr="007A42E7">
        <w:rPr>
          <w:rFonts w:ascii="Times New Roman" w:hAnsi="Times New Roman" w:cs="Times New Roman"/>
        </w:rPr>
        <w:t>conceptual understanding of fundamental concepts central to statistical inference</w:t>
      </w:r>
      <w:r w:rsidR="00EB3DFF">
        <w:rPr>
          <w:rFonts w:ascii="Times New Roman" w:hAnsi="Times New Roman" w:cs="Times New Roman"/>
        </w:rPr>
        <w:t xml:space="preserve">: </w:t>
      </w:r>
      <w:r w:rsidR="00BC7B4E" w:rsidRPr="007A42E7">
        <w:rPr>
          <w:rFonts w:ascii="Times New Roman" w:hAnsi="Times New Roman" w:cs="Times New Roman"/>
        </w:rPr>
        <w:t xml:space="preserve">chance variation, random sampling, sampling variability and </w:t>
      </w:r>
      <w:r w:rsidR="007003F6" w:rsidRPr="007A42E7">
        <w:rPr>
          <w:rFonts w:ascii="Times New Roman" w:hAnsi="Times New Roman" w:cs="Times New Roman"/>
        </w:rPr>
        <w:t>probability</w:t>
      </w:r>
      <w:r w:rsidR="00BC7B4E" w:rsidRPr="007A42E7">
        <w:rPr>
          <w:rFonts w:ascii="Times New Roman" w:hAnsi="Times New Roman" w:cs="Times New Roman"/>
        </w:rPr>
        <w:t>.</w:t>
      </w:r>
    </w:p>
    <w:p w14:paraId="0001DF7E" w14:textId="77777777" w:rsidR="007E1BEC" w:rsidRPr="007A42E7" w:rsidRDefault="007E1BEC">
      <w:pPr>
        <w:rPr>
          <w:rFonts w:ascii="Times New Roman" w:hAnsi="Times New Roman" w:cs="Times New Roman"/>
        </w:rPr>
      </w:pPr>
    </w:p>
    <w:p w14:paraId="4DBAD24C" w14:textId="752C856E" w:rsidR="00DA69A1" w:rsidRPr="007A42E7" w:rsidRDefault="00D41E03" w:rsidP="00DA69A1">
      <w:pPr>
        <w:rPr>
          <w:rFonts w:ascii="Times New Roman" w:hAnsi="Times New Roman" w:cs="Times New Roman"/>
        </w:rPr>
      </w:pPr>
      <w:r w:rsidRPr="007A42E7">
        <w:rPr>
          <w:rFonts w:ascii="Times New Roman" w:hAnsi="Times New Roman" w:cs="Times New Roman"/>
        </w:rPr>
        <w:t>The activities in this unit</w:t>
      </w:r>
      <w:r w:rsidR="007D7497">
        <w:rPr>
          <w:rFonts w:ascii="Times New Roman" w:hAnsi="Times New Roman" w:cs="Times New Roman"/>
        </w:rPr>
        <w:t xml:space="preserve"> are designed to be in accord with </w:t>
      </w:r>
      <w:r w:rsidR="007003F6" w:rsidRPr="007A42E7">
        <w:rPr>
          <w:rFonts w:ascii="Times New Roman" w:hAnsi="Times New Roman" w:cs="Times New Roman"/>
        </w:rPr>
        <w:t xml:space="preserve">the framework for </w:t>
      </w:r>
      <w:r w:rsidR="00DA69A1" w:rsidRPr="007A42E7">
        <w:rPr>
          <w:rFonts w:ascii="Times New Roman" w:hAnsi="Times New Roman" w:cs="Times New Roman"/>
        </w:rPr>
        <w:t xml:space="preserve">statistical problem solving </w:t>
      </w:r>
      <w:r w:rsidR="00D0492D" w:rsidRPr="007A42E7">
        <w:rPr>
          <w:rFonts w:ascii="Times New Roman" w:hAnsi="Times New Roman" w:cs="Times New Roman"/>
        </w:rPr>
        <w:t>outlined in the American Statistical Association’s</w:t>
      </w:r>
      <w:r w:rsidRPr="007A42E7">
        <w:rPr>
          <w:rFonts w:ascii="Times New Roman" w:hAnsi="Times New Roman" w:cs="Times New Roman"/>
        </w:rPr>
        <w:t xml:space="preserve"> </w:t>
      </w:r>
      <w:r w:rsidR="00D0492D" w:rsidRPr="007A42E7">
        <w:rPr>
          <w:rFonts w:ascii="Times New Roman" w:hAnsi="Times New Roman" w:cs="Times New Roman"/>
        </w:rPr>
        <w:t xml:space="preserve">(ASA) </w:t>
      </w:r>
      <w:r w:rsidR="00D0492D" w:rsidRPr="007A42E7">
        <w:rPr>
          <w:rFonts w:ascii="Times New Roman" w:hAnsi="Times New Roman" w:cs="Times New Roman"/>
          <w:i/>
        </w:rPr>
        <w:t xml:space="preserve">Guidelines for Assessment and Instruction in Statistics Education (GAISE) </w:t>
      </w:r>
      <w:r w:rsidR="00DA69A1" w:rsidRPr="007A42E7">
        <w:rPr>
          <w:rFonts w:ascii="Times New Roman" w:hAnsi="Times New Roman" w:cs="Times New Roman"/>
          <w:i/>
        </w:rPr>
        <w:t>Report</w:t>
      </w:r>
      <w:r w:rsidR="007003F6" w:rsidRPr="007A42E7">
        <w:rPr>
          <w:rStyle w:val="FootnoteReference"/>
          <w:rFonts w:ascii="Times New Roman" w:hAnsi="Times New Roman" w:cs="Times New Roman"/>
          <w:i/>
        </w:rPr>
        <w:footnoteReference w:id="1"/>
      </w:r>
      <w:r w:rsidR="003F3DFB" w:rsidRPr="007A42E7">
        <w:rPr>
          <w:rFonts w:ascii="Times New Roman" w:hAnsi="Times New Roman" w:cs="Times New Roman"/>
        </w:rPr>
        <w:t xml:space="preserve">.  The </w:t>
      </w:r>
      <w:r w:rsidR="007003F6" w:rsidRPr="007A42E7">
        <w:rPr>
          <w:rFonts w:ascii="Times New Roman" w:hAnsi="Times New Roman" w:cs="Times New Roman"/>
        </w:rPr>
        <w:t>framework defines four components of any statistical investigation</w:t>
      </w:r>
      <w:r w:rsidR="003F3DFB" w:rsidRPr="007A42E7">
        <w:rPr>
          <w:rFonts w:ascii="Times New Roman" w:hAnsi="Times New Roman" w:cs="Times New Roman"/>
        </w:rPr>
        <w:t>:</w:t>
      </w:r>
    </w:p>
    <w:p w14:paraId="2E2C1588" w14:textId="77777777" w:rsidR="00DA69A1" w:rsidRPr="007A42E7" w:rsidRDefault="00DA69A1" w:rsidP="00DA69A1">
      <w:pPr>
        <w:rPr>
          <w:rFonts w:ascii="Times New Roman" w:hAnsi="Times New Roman" w:cs="Times New Roman"/>
        </w:rPr>
      </w:pPr>
    </w:p>
    <w:p w14:paraId="01AD57C7" w14:textId="132283EF" w:rsidR="00D41E03" w:rsidRPr="007A42E7" w:rsidRDefault="00D41E03" w:rsidP="003F3DFB">
      <w:pPr>
        <w:pStyle w:val="ListParagraph"/>
        <w:numPr>
          <w:ilvl w:val="0"/>
          <w:numId w:val="8"/>
        </w:numPr>
        <w:ind w:hanging="450"/>
        <w:rPr>
          <w:rFonts w:ascii="Times New Roman" w:hAnsi="Times New Roman" w:cs="Times New Roman"/>
        </w:rPr>
      </w:pPr>
      <w:r w:rsidRPr="007A42E7">
        <w:rPr>
          <w:rFonts w:ascii="Times New Roman" w:hAnsi="Times New Roman" w:cs="Times New Roman"/>
        </w:rPr>
        <w:t xml:space="preserve">Formulate Questions </w:t>
      </w:r>
    </w:p>
    <w:p w14:paraId="720D22DD" w14:textId="77777777" w:rsidR="00D41E03" w:rsidRPr="007A42E7" w:rsidRDefault="00D41E03" w:rsidP="003F3DFB">
      <w:pPr>
        <w:pStyle w:val="NormalWeb"/>
        <w:numPr>
          <w:ilvl w:val="0"/>
          <w:numId w:val="8"/>
        </w:numPr>
        <w:ind w:hanging="450"/>
        <w:rPr>
          <w:rFonts w:ascii="Times New Roman" w:hAnsi="Times New Roman"/>
          <w:sz w:val="24"/>
          <w:szCs w:val="24"/>
        </w:rPr>
      </w:pPr>
      <w:r w:rsidRPr="007A42E7">
        <w:rPr>
          <w:rFonts w:ascii="Times New Roman" w:hAnsi="Times New Roman"/>
          <w:sz w:val="24"/>
          <w:szCs w:val="24"/>
        </w:rPr>
        <w:t>Collect Data</w:t>
      </w:r>
    </w:p>
    <w:p w14:paraId="7CFF739E" w14:textId="77777777" w:rsidR="00D41E03" w:rsidRPr="007A42E7" w:rsidRDefault="00D41E03" w:rsidP="003F3DFB">
      <w:pPr>
        <w:pStyle w:val="NormalWeb"/>
        <w:numPr>
          <w:ilvl w:val="0"/>
          <w:numId w:val="8"/>
        </w:numPr>
        <w:ind w:hanging="450"/>
        <w:rPr>
          <w:rFonts w:ascii="Times New Roman" w:hAnsi="Times New Roman"/>
          <w:sz w:val="24"/>
          <w:szCs w:val="24"/>
        </w:rPr>
      </w:pPr>
      <w:r w:rsidRPr="007A42E7">
        <w:rPr>
          <w:rFonts w:ascii="Times New Roman" w:hAnsi="Times New Roman"/>
          <w:sz w:val="24"/>
          <w:szCs w:val="24"/>
        </w:rPr>
        <w:t>Analyze Data</w:t>
      </w:r>
    </w:p>
    <w:p w14:paraId="39F10C80" w14:textId="317D89D1" w:rsidR="00DA69A1" w:rsidRPr="007A42E7" w:rsidRDefault="00D41E03" w:rsidP="003F3DFB">
      <w:pPr>
        <w:pStyle w:val="NormalWeb"/>
        <w:numPr>
          <w:ilvl w:val="0"/>
          <w:numId w:val="8"/>
        </w:numPr>
        <w:ind w:hanging="450"/>
        <w:rPr>
          <w:rFonts w:ascii="Times New Roman" w:hAnsi="Times New Roman"/>
          <w:sz w:val="24"/>
          <w:szCs w:val="24"/>
        </w:rPr>
      </w:pPr>
      <w:r w:rsidRPr="007A42E7">
        <w:rPr>
          <w:rFonts w:ascii="Times New Roman" w:hAnsi="Times New Roman"/>
          <w:sz w:val="24"/>
          <w:szCs w:val="24"/>
        </w:rPr>
        <w:t>Interpret Results</w:t>
      </w:r>
    </w:p>
    <w:p w14:paraId="4055A3EF" w14:textId="15DC27B6" w:rsidR="00947445" w:rsidRPr="007A42E7" w:rsidRDefault="00947445">
      <w:pPr>
        <w:rPr>
          <w:rFonts w:ascii="Times New Roman" w:hAnsi="Times New Roman" w:cs="Times New Roman"/>
        </w:rPr>
      </w:pPr>
      <w:r w:rsidRPr="00CB713B">
        <w:rPr>
          <w:rFonts w:ascii="Times New Roman" w:hAnsi="Times New Roman" w:cs="Times New Roman"/>
          <w:b/>
        </w:rPr>
        <w:t xml:space="preserve">Tasks and activities in this unit allow students opportunities to derive questions that can be answered through the collection of data, </w:t>
      </w:r>
      <w:r w:rsidR="00C02AC1">
        <w:rPr>
          <w:rFonts w:ascii="Times New Roman" w:hAnsi="Times New Roman" w:cs="Times New Roman"/>
          <w:b/>
        </w:rPr>
        <w:t xml:space="preserve">to </w:t>
      </w:r>
      <w:r w:rsidRPr="00CB713B">
        <w:rPr>
          <w:rFonts w:ascii="Times New Roman" w:hAnsi="Times New Roman" w:cs="Times New Roman"/>
          <w:b/>
        </w:rPr>
        <w:t xml:space="preserve">collect data, and </w:t>
      </w:r>
      <w:r w:rsidR="00C02AC1">
        <w:rPr>
          <w:rFonts w:ascii="Times New Roman" w:hAnsi="Times New Roman" w:cs="Times New Roman"/>
          <w:b/>
        </w:rPr>
        <w:t xml:space="preserve">to </w:t>
      </w:r>
      <w:r w:rsidRPr="00CB713B">
        <w:rPr>
          <w:rFonts w:ascii="Times New Roman" w:hAnsi="Times New Roman" w:cs="Times New Roman"/>
          <w:b/>
        </w:rPr>
        <w:t>analyze data via a variety of statistical tools.</w:t>
      </w:r>
      <w:r w:rsidRPr="007A42E7">
        <w:rPr>
          <w:rFonts w:ascii="Times New Roman" w:hAnsi="Times New Roman" w:cs="Times New Roman"/>
        </w:rPr>
        <w:t xml:space="preserve">  Students learn to interpret and analyze </w:t>
      </w:r>
      <w:r w:rsidR="007003F6" w:rsidRPr="007A42E7">
        <w:rPr>
          <w:rFonts w:ascii="Times New Roman" w:hAnsi="Times New Roman" w:cs="Times New Roman"/>
        </w:rPr>
        <w:t>data distributions,</w:t>
      </w:r>
      <w:r w:rsidRPr="007A42E7">
        <w:rPr>
          <w:rFonts w:ascii="Times New Roman" w:hAnsi="Times New Roman" w:cs="Times New Roman"/>
        </w:rPr>
        <w:t xml:space="preserve"> </w:t>
      </w:r>
      <w:r w:rsidR="008F5045" w:rsidRPr="007A42E7">
        <w:rPr>
          <w:rFonts w:ascii="Times New Roman" w:hAnsi="Times New Roman" w:cs="Times New Roman"/>
        </w:rPr>
        <w:t>empirical distributions develop</w:t>
      </w:r>
      <w:r w:rsidRPr="007A42E7">
        <w:rPr>
          <w:rFonts w:ascii="Times New Roman" w:hAnsi="Times New Roman" w:cs="Times New Roman"/>
        </w:rPr>
        <w:t xml:space="preserve">ed through </w:t>
      </w:r>
      <w:r w:rsidR="008F5045" w:rsidRPr="007A42E7">
        <w:rPr>
          <w:rFonts w:ascii="Times New Roman" w:hAnsi="Times New Roman" w:cs="Times New Roman"/>
        </w:rPr>
        <w:t>r</w:t>
      </w:r>
      <w:r w:rsidRPr="007A42E7">
        <w:rPr>
          <w:rFonts w:ascii="Times New Roman" w:hAnsi="Times New Roman" w:cs="Times New Roman"/>
        </w:rPr>
        <w:t>andomization</w:t>
      </w:r>
      <w:r w:rsidR="007D7497">
        <w:rPr>
          <w:rFonts w:ascii="Times New Roman" w:hAnsi="Times New Roman" w:cs="Times New Roman"/>
        </w:rPr>
        <w:t>s</w:t>
      </w:r>
      <w:r w:rsidRPr="007A42E7">
        <w:rPr>
          <w:rFonts w:ascii="Times New Roman" w:hAnsi="Times New Roman" w:cs="Times New Roman"/>
        </w:rPr>
        <w:t>, and theoretical probability distributions</w:t>
      </w:r>
      <w:r w:rsidR="008F5045" w:rsidRPr="007A42E7">
        <w:rPr>
          <w:rFonts w:ascii="Times New Roman" w:hAnsi="Times New Roman" w:cs="Times New Roman"/>
        </w:rPr>
        <w:t>.</w:t>
      </w:r>
      <w:r w:rsidRPr="007A42E7">
        <w:rPr>
          <w:rFonts w:ascii="Times New Roman" w:hAnsi="Times New Roman" w:cs="Times New Roman"/>
        </w:rPr>
        <w:t xml:space="preserve">  </w:t>
      </w:r>
      <w:r w:rsidR="008F5045" w:rsidRPr="007A42E7">
        <w:rPr>
          <w:rFonts w:ascii="Times New Roman" w:hAnsi="Times New Roman" w:cs="Times New Roman"/>
        </w:rPr>
        <w:t xml:space="preserve">Students conduct </w:t>
      </w:r>
      <w:r w:rsidRPr="007A42E7">
        <w:rPr>
          <w:rFonts w:ascii="Times New Roman" w:hAnsi="Times New Roman" w:cs="Times New Roman"/>
        </w:rPr>
        <w:t xml:space="preserve">the </w:t>
      </w:r>
      <w:r w:rsidR="008F5045" w:rsidRPr="007A42E7">
        <w:rPr>
          <w:rFonts w:ascii="Times New Roman" w:hAnsi="Times New Roman" w:cs="Times New Roman"/>
        </w:rPr>
        <w:t>two key forms of statistical inference:</w:t>
      </w:r>
      <w:r w:rsidRPr="007A42E7">
        <w:rPr>
          <w:rFonts w:ascii="Times New Roman" w:hAnsi="Times New Roman" w:cs="Times New Roman"/>
        </w:rPr>
        <w:t xml:space="preserve"> estimation and hypothesis testing, </w:t>
      </w:r>
      <w:r w:rsidR="007D7497">
        <w:rPr>
          <w:rFonts w:ascii="Times New Roman" w:hAnsi="Times New Roman" w:cs="Times New Roman"/>
        </w:rPr>
        <w:t>and explore inference on</w:t>
      </w:r>
      <w:r w:rsidRPr="007A42E7">
        <w:rPr>
          <w:rFonts w:ascii="Times New Roman" w:hAnsi="Times New Roman" w:cs="Times New Roman"/>
        </w:rPr>
        <w:t xml:space="preserve"> single population </w:t>
      </w:r>
      <w:r w:rsidR="007D7497">
        <w:rPr>
          <w:rFonts w:ascii="Times New Roman" w:hAnsi="Times New Roman" w:cs="Times New Roman"/>
        </w:rPr>
        <w:t>parameters and on</w:t>
      </w:r>
      <w:r w:rsidRPr="007A42E7">
        <w:rPr>
          <w:rFonts w:ascii="Times New Roman" w:hAnsi="Times New Roman" w:cs="Times New Roman"/>
        </w:rPr>
        <w:t xml:space="preserve"> comparison</w:t>
      </w:r>
      <w:r w:rsidR="007D7497">
        <w:rPr>
          <w:rFonts w:ascii="Times New Roman" w:hAnsi="Times New Roman" w:cs="Times New Roman"/>
        </w:rPr>
        <w:t>s</w:t>
      </w:r>
      <w:r w:rsidRPr="007A42E7">
        <w:rPr>
          <w:rFonts w:ascii="Times New Roman" w:hAnsi="Times New Roman" w:cs="Times New Roman"/>
        </w:rPr>
        <w:t xml:space="preserve"> between two population</w:t>
      </w:r>
      <w:r w:rsidR="007D7497">
        <w:rPr>
          <w:rFonts w:ascii="Times New Roman" w:hAnsi="Times New Roman" w:cs="Times New Roman"/>
        </w:rPr>
        <w:t xml:space="preserve"> parameter</w:t>
      </w:r>
      <w:r w:rsidRPr="007A42E7">
        <w:rPr>
          <w:rFonts w:ascii="Times New Roman" w:hAnsi="Times New Roman" w:cs="Times New Roman"/>
        </w:rPr>
        <w:t>s.</w:t>
      </w:r>
    </w:p>
    <w:p w14:paraId="43DF6929" w14:textId="77777777" w:rsidR="00A85C3D" w:rsidRPr="007A42E7" w:rsidRDefault="00A85C3D">
      <w:pPr>
        <w:rPr>
          <w:rFonts w:ascii="Times New Roman" w:hAnsi="Times New Roman" w:cs="Times New Roman"/>
        </w:rPr>
      </w:pPr>
    </w:p>
    <w:p w14:paraId="4C6FA880" w14:textId="77777777" w:rsidR="00D71D90" w:rsidRDefault="0032277D">
      <w:pPr>
        <w:rPr>
          <w:rFonts w:ascii="Times New Roman" w:hAnsi="Times New Roman" w:cs="Times New Roman"/>
        </w:rPr>
      </w:pPr>
      <w:r>
        <w:rPr>
          <w:rFonts w:ascii="Times New Roman" w:hAnsi="Times New Roman" w:cs="Times New Roman"/>
        </w:rPr>
        <w:t xml:space="preserve">Sampling distributions – distributions of sample statistics – are introduced </w:t>
      </w:r>
      <w:r w:rsidR="00A85C3D" w:rsidRPr="007A42E7">
        <w:rPr>
          <w:rFonts w:ascii="Times New Roman" w:hAnsi="Times New Roman" w:cs="Times New Roman"/>
        </w:rPr>
        <w:t xml:space="preserve">as the fundamental tool in the inference process. </w:t>
      </w:r>
      <w:r w:rsidR="00613B97" w:rsidRPr="007A42E7">
        <w:rPr>
          <w:rFonts w:ascii="Times New Roman" w:hAnsi="Times New Roman" w:cs="Times New Roman"/>
        </w:rPr>
        <w:t xml:space="preserve"> Students perform inference on a variety of population parameters (correlation coefficient, regression line slope, proportion, mean, difference in pro</w:t>
      </w:r>
      <w:r w:rsidR="00D71D90">
        <w:rPr>
          <w:rFonts w:ascii="Times New Roman" w:hAnsi="Times New Roman" w:cs="Times New Roman"/>
        </w:rPr>
        <w:t xml:space="preserve">portions, difference in means) via </w:t>
      </w:r>
      <w:r w:rsidR="00613B97" w:rsidRPr="007A42E7">
        <w:rPr>
          <w:rFonts w:ascii="Times New Roman" w:hAnsi="Times New Roman" w:cs="Times New Roman"/>
        </w:rPr>
        <w:t xml:space="preserve">randomization distributions of sample statistics and </w:t>
      </w:r>
      <w:r w:rsidR="00D71D90">
        <w:rPr>
          <w:rFonts w:ascii="Times New Roman" w:hAnsi="Times New Roman" w:cs="Times New Roman"/>
        </w:rPr>
        <w:t xml:space="preserve">are introduced to </w:t>
      </w:r>
      <w:r w:rsidR="00613B97" w:rsidRPr="007A42E7">
        <w:rPr>
          <w:rFonts w:ascii="Times New Roman" w:hAnsi="Times New Roman" w:cs="Times New Roman"/>
        </w:rPr>
        <w:t xml:space="preserve">the logic </w:t>
      </w:r>
      <w:r w:rsidR="00D71D90">
        <w:rPr>
          <w:rFonts w:ascii="Times New Roman" w:hAnsi="Times New Roman" w:cs="Times New Roman"/>
        </w:rPr>
        <w:t>that underlies the inference process.</w:t>
      </w:r>
    </w:p>
    <w:p w14:paraId="0F4D197B" w14:textId="77777777" w:rsidR="000B0D97" w:rsidRPr="007A42E7" w:rsidRDefault="000B0D97">
      <w:pPr>
        <w:rPr>
          <w:rFonts w:ascii="Times New Roman" w:hAnsi="Times New Roman" w:cs="Times New Roman"/>
        </w:rPr>
      </w:pPr>
    </w:p>
    <w:p w14:paraId="684CA07B" w14:textId="0619DE42" w:rsidR="007003F6" w:rsidRDefault="00A85C3D">
      <w:pPr>
        <w:rPr>
          <w:rFonts w:ascii="Times New Roman" w:hAnsi="Times New Roman" w:cs="Times New Roman"/>
        </w:rPr>
      </w:pPr>
      <w:r w:rsidRPr="007A42E7">
        <w:rPr>
          <w:rFonts w:ascii="Times New Roman" w:hAnsi="Times New Roman" w:cs="Times New Roman"/>
        </w:rPr>
        <w:t xml:space="preserve">The activities </w:t>
      </w:r>
      <w:r w:rsidR="008F5045" w:rsidRPr="007A42E7">
        <w:rPr>
          <w:rFonts w:ascii="Times New Roman" w:hAnsi="Times New Roman" w:cs="Times New Roman"/>
        </w:rPr>
        <w:t xml:space="preserve">in this unit </w:t>
      </w:r>
      <w:r w:rsidRPr="007A42E7">
        <w:rPr>
          <w:rFonts w:ascii="Times New Roman" w:hAnsi="Times New Roman" w:cs="Times New Roman"/>
        </w:rPr>
        <w:t xml:space="preserve">reinforce </w:t>
      </w:r>
      <w:r w:rsidR="008F5045" w:rsidRPr="007A42E7">
        <w:rPr>
          <w:rFonts w:ascii="Times New Roman" w:hAnsi="Times New Roman" w:cs="Times New Roman"/>
        </w:rPr>
        <w:t xml:space="preserve">student </w:t>
      </w:r>
      <w:r w:rsidR="00A511E0" w:rsidRPr="007A42E7">
        <w:rPr>
          <w:rFonts w:ascii="Times New Roman" w:hAnsi="Times New Roman" w:cs="Times New Roman"/>
        </w:rPr>
        <w:t>understanding and fluency with graphical representations (</w:t>
      </w:r>
      <w:r w:rsidR="00613B97" w:rsidRPr="007A42E7">
        <w:rPr>
          <w:rFonts w:ascii="Times New Roman" w:hAnsi="Times New Roman" w:cs="Times New Roman"/>
        </w:rPr>
        <w:t xml:space="preserve">scatterplots, </w:t>
      </w:r>
      <w:r w:rsidR="00A511E0" w:rsidRPr="007A42E7">
        <w:rPr>
          <w:rFonts w:ascii="Times New Roman" w:hAnsi="Times New Roman" w:cs="Times New Roman"/>
        </w:rPr>
        <w:t xml:space="preserve">dot </w:t>
      </w:r>
      <w:r w:rsidR="00613B97" w:rsidRPr="007A42E7">
        <w:rPr>
          <w:rFonts w:ascii="Times New Roman" w:hAnsi="Times New Roman" w:cs="Times New Roman"/>
        </w:rPr>
        <w:t>plots</w:t>
      </w:r>
      <w:r w:rsidR="00E014C5">
        <w:rPr>
          <w:rFonts w:ascii="Times New Roman" w:hAnsi="Times New Roman" w:cs="Times New Roman"/>
        </w:rPr>
        <w:t>, histograms, normal curves</w:t>
      </w:r>
      <w:r w:rsidRPr="007A42E7">
        <w:rPr>
          <w:rFonts w:ascii="Times New Roman" w:hAnsi="Times New Roman" w:cs="Times New Roman"/>
        </w:rPr>
        <w:t>) and provide</w:t>
      </w:r>
      <w:r w:rsidR="00A511E0" w:rsidRPr="007A42E7">
        <w:rPr>
          <w:rFonts w:ascii="Times New Roman" w:hAnsi="Times New Roman" w:cs="Times New Roman"/>
        </w:rPr>
        <w:t xml:space="preserve"> a variety of contextual situations for students to explore.  </w:t>
      </w:r>
      <w:r w:rsidR="007003F6" w:rsidRPr="007A42E7">
        <w:rPr>
          <w:rFonts w:ascii="Times New Roman" w:hAnsi="Times New Roman" w:cs="Times New Roman"/>
        </w:rPr>
        <w:t>Simulations, in-class data collection</w:t>
      </w:r>
      <w:r w:rsidR="000B0D97" w:rsidRPr="007A42E7">
        <w:rPr>
          <w:rFonts w:ascii="Times New Roman" w:hAnsi="Times New Roman" w:cs="Times New Roman"/>
        </w:rPr>
        <w:t xml:space="preserve"> activities</w:t>
      </w:r>
      <w:r w:rsidR="007003F6" w:rsidRPr="007A42E7">
        <w:rPr>
          <w:rFonts w:ascii="Times New Roman" w:hAnsi="Times New Roman" w:cs="Times New Roman"/>
        </w:rPr>
        <w:t xml:space="preserve">, </w:t>
      </w:r>
      <w:r w:rsidR="000B0D97" w:rsidRPr="007A42E7">
        <w:rPr>
          <w:rFonts w:ascii="Times New Roman" w:hAnsi="Times New Roman" w:cs="Times New Roman"/>
        </w:rPr>
        <w:t xml:space="preserve">authentic data sets, </w:t>
      </w:r>
      <w:r w:rsidR="007003F6" w:rsidRPr="007A42E7">
        <w:rPr>
          <w:rFonts w:ascii="Times New Roman" w:hAnsi="Times New Roman" w:cs="Times New Roman"/>
        </w:rPr>
        <w:t>and statistical</w:t>
      </w:r>
      <w:r w:rsidR="000B0D97" w:rsidRPr="007A42E7">
        <w:rPr>
          <w:rFonts w:ascii="Times New Roman" w:hAnsi="Times New Roman" w:cs="Times New Roman"/>
        </w:rPr>
        <w:t xml:space="preserve"> technology are employe</w:t>
      </w:r>
      <w:r w:rsidRPr="007A42E7">
        <w:rPr>
          <w:rFonts w:ascii="Times New Roman" w:hAnsi="Times New Roman" w:cs="Times New Roman"/>
        </w:rPr>
        <w:t xml:space="preserve">d to provide students engaging and </w:t>
      </w:r>
      <w:r w:rsidR="000B0D97" w:rsidRPr="007A42E7">
        <w:rPr>
          <w:rFonts w:ascii="Times New Roman" w:hAnsi="Times New Roman" w:cs="Times New Roman"/>
        </w:rPr>
        <w:t>meaningful opportunities to perform statistical inference.</w:t>
      </w:r>
    </w:p>
    <w:p w14:paraId="300F9FB8" w14:textId="77777777" w:rsidR="00D71D90" w:rsidRDefault="00D71D90">
      <w:pPr>
        <w:rPr>
          <w:rFonts w:ascii="Times New Roman" w:hAnsi="Times New Roman" w:cs="Times New Roman"/>
        </w:rPr>
      </w:pPr>
    </w:p>
    <w:p w14:paraId="3FB461D4" w14:textId="1C887129" w:rsidR="00387C06" w:rsidRPr="0032277D" w:rsidRDefault="00D42D5E">
      <w:pPr>
        <w:rPr>
          <w:rFonts w:ascii="Times New Roman" w:hAnsi="Times New Roman" w:cs="Times New Roman"/>
        </w:rPr>
      </w:pPr>
      <w:r w:rsidRPr="0032277D">
        <w:rPr>
          <w:rFonts w:ascii="Times New Roman" w:hAnsi="Times New Roman" w:cs="Times New Roman"/>
        </w:rPr>
        <w:lastRenderedPageBreak/>
        <w:t xml:space="preserve">Unit 7 is intended to be flexible so teachers can traverse the unit in multiple ways.  </w:t>
      </w:r>
      <w:r w:rsidR="00D71D90">
        <w:rPr>
          <w:rFonts w:ascii="Times New Roman" w:hAnsi="Times New Roman" w:cs="Times New Roman"/>
        </w:rPr>
        <w:t xml:space="preserve">Teachers can complete a subset of the investigations, or a subset of activities within an investigation, while </w:t>
      </w:r>
      <w:r w:rsidR="00FA3E8F">
        <w:rPr>
          <w:rFonts w:ascii="Times New Roman" w:hAnsi="Times New Roman" w:cs="Times New Roman"/>
        </w:rPr>
        <w:t>still providing students an opportunity to thoroughly explore</w:t>
      </w:r>
      <w:r w:rsidR="00D71D90">
        <w:rPr>
          <w:rFonts w:ascii="Times New Roman" w:hAnsi="Times New Roman" w:cs="Times New Roman"/>
        </w:rPr>
        <w:t xml:space="preserve"> statistical inference.  </w:t>
      </w:r>
      <w:r w:rsidR="00CB713B">
        <w:rPr>
          <w:rFonts w:ascii="Times New Roman" w:hAnsi="Times New Roman" w:cs="Times New Roman"/>
        </w:rPr>
        <w:t>If time is an issue, t</w:t>
      </w:r>
      <w:r w:rsidR="00D71D90">
        <w:rPr>
          <w:rFonts w:ascii="Times New Roman" w:hAnsi="Times New Roman" w:cs="Times New Roman"/>
        </w:rPr>
        <w:t xml:space="preserve">eachers </w:t>
      </w:r>
      <w:r w:rsidR="0032277D">
        <w:rPr>
          <w:rFonts w:ascii="Times New Roman" w:hAnsi="Times New Roman" w:cs="Times New Roman"/>
        </w:rPr>
        <w:t xml:space="preserve">may </w:t>
      </w:r>
      <w:r w:rsidRPr="0032277D">
        <w:rPr>
          <w:rFonts w:ascii="Times New Roman" w:hAnsi="Times New Roman" w:cs="Times New Roman"/>
        </w:rPr>
        <w:t>cho</w:t>
      </w:r>
      <w:r w:rsidR="0032277D">
        <w:rPr>
          <w:rFonts w:ascii="Times New Roman" w:hAnsi="Times New Roman" w:cs="Times New Roman"/>
        </w:rPr>
        <w:t>o</w:t>
      </w:r>
      <w:r w:rsidRPr="0032277D">
        <w:rPr>
          <w:rFonts w:ascii="Times New Roman" w:hAnsi="Times New Roman" w:cs="Times New Roman"/>
        </w:rPr>
        <w:t xml:space="preserve">se to complete </w:t>
      </w:r>
      <w:r w:rsidR="0032277D">
        <w:rPr>
          <w:rFonts w:ascii="Times New Roman" w:hAnsi="Times New Roman" w:cs="Times New Roman"/>
        </w:rPr>
        <w:t xml:space="preserve">either </w:t>
      </w:r>
      <w:r w:rsidR="00387C06" w:rsidRPr="0032277D">
        <w:rPr>
          <w:rFonts w:ascii="Times New Roman" w:hAnsi="Times New Roman" w:cs="Times New Roman"/>
        </w:rPr>
        <w:t>Investigation 3 (Proportion</w:t>
      </w:r>
      <w:r w:rsidRPr="0032277D">
        <w:rPr>
          <w:rFonts w:ascii="Times New Roman" w:hAnsi="Times New Roman" w:cs="Times New Roman"/>
        </w:rPr>
        <w:t>s) or Inves</w:t>
      </w:r>
      <w:r w:rsidR="0032277D">
        <w:rPr>
          <w:rFonts w:ascii="Times New Roman" w:hAnsi="Times New Roman" w:cs="Times New Roman"/>
        </w:rPr>
        <w:t>tiga</w:t>
      </w:r>
      <w:r w:rsidR="00D71D90">
        <w:rPr>
          <w:rFonts w:ascii="Times New Roman" w:hAnsi="Times New Roman" w:cs="Times New Roman"/>
        </w:rPr>
        <w:t>tion 4 (means), but not both, as b</w:t>
      </w:r>
      <w:r w:rsidR="0032277D">
        <w:rPr>
          <w:rFonts w:ascii="Times New Roman" w:hAnsi="Times New Roman" w:cs="Times New Roman"/>
        </w:rPr>
        <w:t>oth investigations introduce statistical inference using one sample a</w:t>
      </w:r>
      <w:r w:rsidR="00D71D90">
        <w:rPr>
          <w:rFonts w:ascii="Times New Roman" w:hAnsi="Times New Roman" w:cs="Times New Roman"/>
        </w:rPr>
        <w:t xml:space="preserve">nd two </w:t>
      </w:r>
      <w:r w:rsidR="00FA3E8F">
        <w:rPr>
          <w:rFonts w:ascii="Times New Roman" w:hAnsi="Times New Roman" w:cs="Times New Roman"/>
        </w:rPr>
        <w:t>samples.</w:t>
      </w:r>
      <w:r w:rsidR="00C02AC1">
        <w:rPr>
          <w:rFonts w:ascii="Times New Roman" w:hAnsi="Times New Roman" w:cs="Times New Roman"/>
        </w:rPr>
        <w:t xml:space="preserve"> In addition, Investigation 6 is optional and can be omitted if time is not available.</w:t>
      </w:r>
    </w:p>
    <w:p w14:paraId="7C86A24E" w14:textId="77777777" w:rsidR="00613B97" w:rsidRPr="007A42E7" w:rsidRDefault="00613B97" w:rsidP="00613B97">
      <w:pPr>
        <w:pStyle w:val="ListParagraph"/>
        <w:ind w:left="0"/>
        <w:rPr>
          <w:rFonts w:ascii="Times New Roman" w:hAnsi="Times New Roman" w:cs="Times New Roman"/>
          <w:b/>
          <w:bCs/>
        </w:rPr>
      </w:pPr>
    </w:p>
    <w:p w14:paraId="424FFC69" w14:textId="3A39125B" w:rsidR="000817CE" w:rsidRPr="007A42E7" w:rsidRDefault="00613B97" w:rsidP="000817CE">
      <w:pPr>
        <w:outlineLvl w:val="0"/>
        <w:rPr>
          <w:rFonts w:ascii="Times New Roman" w:hAnsi="Times New Roman" w:cs="Times New Roman"/>
          <w:bCs/>
          <w:iCs/>
        </w:rPr>
      </w:pPr>
      <w:r w:rsidRPr="007A42E7">
        <w:rPr>
          <w:rFonts w:ascii="Times New Roman" w:hAnsi="Times New Roman" w:cs="Times New Roman"/>
          <w:b/>
        </w:rPr>
        <w:t>Inv</w:t>
      </w:r>
      <w:r w:rsidR="0095489E">
        <w:rPr>
          <w:rFonts w:ascii="Times New Roman" w:hAnsi="Times New Roman" w:cs="Times New Roman"/>
          <w:b/>
        </w:rPr>
        <w:t xml:space="preserve">estigation 1 - Inference on </w:t>
      </w:r>
      <w:r w:rsidRPr="007A42E7">
        <w:rPr>
          <w:rFonts w:ascii="Times New Roman" w:hAnsi="Times New Roman" w:cs="Times New Roman"/>
          <w:b/>
        </w:rPr>
        <w:t xml:space="preserve">Correlation </w:t>
      </w:r>
      <w:r w:rsidR="00890DBC">
        <w:rPr>
          <w:rFonts w:ascii="Times New Roman" w:hAnsi="Times New Roman" w:cs="Times New Roman"/>
          <w:b/>
        </w:rPr>
        <w:t>and Regression</w:t>
      </w:r>
      <w:r w:rsidR="000817CE" w:rsidRPr="007A42E7">
        <w:rPr>
          <w:rFonts w:ascii="Times New Roman" w:hAnsi="Times New Roman" w:cs="Times New Roman"/>
        </w:rPr>
        <w:t xml:space="preserve"> </w:t>
      </w:r>
      <w:r w:rsidR="007A42E7">
        <w:rPr>
          <w:rFonts w:ascii="Times New Roman" w:hAnsi="Times New Roman" w:cs="Times New Roman"/>
        </w:rPr>
        <w:t xml:space="preserve">introduces </w:t>
      </w:r>
      <w:r w:rsidR="000817CE" w:rsidRPr="007A42E7">
        <w:rPr>
          <w:rFonts w:ascii="Times New Roman" w:hAnsi="Times New Roman" w:cs="Times New Roman"/>
          <w:bCs/>
          <w:iCs/>
        </w:rPr>
        <w:t>statistical inference on population correlation coefficients and population regression line slopes.  Students compute and interpret sample correlation coefficients and least-square regression lines.  They perform randomization te</w:t>
      </w:r>
      <w:r w:rsidR="0032277D">
        <w:rPr>
          <w:rFonts w:ascii="Times New Roman" w:hAnsi="Times New Roman" w:cs="Times New Roman"/>
          <w:bCs/>
          <w:iCs/>
        </w:rPr>
        <w:t>sts via</w:t>
      </w:r>
      <w:r w:rsidR="000817CE" w:rsidRPr="007A42E7">
        <w:rPr>
          <w:rFonts w:ascii="Times New Roman" w:hAnsi="Times New Roman" w:cs="Times New Roman"/>
          <w:bCs/>
          <w:iCs/>
        </w:rPr>
        <w:t xml:space="preserve"> randomization distributions by permuting data values in the original sample</w:t>
      </w:r>
      <w:r w:rsidR="0032277D">
        <w:rPr>
          <w:rFonts w:ascii="Times New Roman" w:hAnsi="Times New Roman" w:cs="Times New Roman"/>
          <w:bCs/>
          <w:iCs/>
        </w:rPr>
        <w:t>s</w:t>
      </w:r>
      <w:r w:rsidR="000817CE" w:rsidRPr="007A42E7">
        <w:rPr>
          <w:rFonts w:ascii="Times New Roman" w:hAnsi="Times New Roman" w:cs="Times New Roman"/>
          <w:bCs/>
          <w:iCs/>
        </w:rPr>
        <w:t xml:space="preserve"> (under the assumption that no correlation exists between the two variables) and using the randomization distribution</w:t>
      </w:r>
      <w:r w:rsidR="0032277D">
        <w:rPr>
          <w:rFonts w:ascii="Times New Roman" w:hAnsi="Times New Roman" w:cs="Times New Roman"/>
          <w:bCs/>
          <w:iCs/>
        </w:rPr>
        <w:t>s</w:t>
      </w:r>
      <w:r w:rsidR="000817CE" w:rsidRPr="007A42E7">
        <w:rPr>
          <w:rFonts w:ascii="Times New Roman" w:hAnsi="Times New Roman" w:cs="Times New Roman"/>
          <w:bCs/>
          <w:iCs/>
        </w:rPr>
        <w:t xml:space="preserve"> to evaluate the likelihood of observing sample statistics as extreme as the ones observed.  This activity involves the use of hands-on activities and simulated randomization distributions.</w:t>
      </w:r>
    </w:p>
    <w:p w14:paraId="06036EDB" w14:textId="77777777" w:rsidR="00613B97" w:rsidRPr="007A42E7" w:rsidRDefault="00613B97" w:rsidP="00613B97">
      <w:pPr>
        <w:rPr>
          <w:rFonts w:ascii="Times New Roman" w:hAnsi="Times New Roman" w:cs="Times New Roman"/>
          <w:bCs/>
          <w:iCs/>
        </w:rPr>
      </w:pPr>
    </w:p>
    <w:p w14:paraId="5F9B6A9B" w14:textId="7B28AFB2" w:rsidR="00127467" w:rsidRPr="00F874C6" w:rsidRDefault="00613B97">
      <w:pPr>
        <w:rPr>
          <w:rFonts w:ascii="Times New Roman" w:hAnsi="Times New Roman" w:cs="Times New Roman"/>
        </w:rPr>
      </w:pPr>
      <w:r w:rsidRPr="00D936C5">
        <w:rPr>
          <w:rFonts w:ascii="Times New Roman" w:hAnsi="Times New Roman" w:cs="Times New Roman"/>
          <w:b/>
          <w:bCs/>
          <w:iCs/>
        </w:rPr>
        <w:t xml:space="preserve">Investigation 2 </w:t>
      </w:r>
      <w:r w:rsidR="007A42E7" w:rsidRPr="00D936C5">
        <w:rPr>
          <w:rFonts w:ascii="Times New Roman" w:hAnsi="Times New Roman" w:cs="Times New Roman"/>
          <w:b/>
          <w:bCs/>
          <w:iCs/>
        </w:rPr>
        <w:t>–</w:t>
      </w:r>
      <w:r w:rsidRPr="00D936C5">
        <w:rPr>
          <w:rFonts w:ascii="Times New Roman" w:hAnsi="Times New Roman" w:cs="Times New Roman"/>
          <w:b/>
          <w:bCs/>
          <w:iCs/>
        </w:rPr>
        <w:t xml:space="preserve"> </w:t>
      </w:r>
      <w:r w:rsidR="007A42E7" w:rsidRPr="00D936C5">
        <w:rPr>
          <w:rFonts w:ascii="Times New Roman" w:hAnsi="Times New Roman" w:cs="Times New Roman"/>
          <w:b/>
          <w:bCs/>
          <w:iCs/>
        </w:rPr>
        <w:t xml:space="preserve">Collecting and </w:t>
      </w:r>
      <w:r w:rsidR="00F874C6" w:rsidRPr="00D936C5">
        <w:rPr>
          <w:rFonts w:ascii="Times New Roman" w:hAnsi="Times New Roman" w:cs="Times New Roman"/>
          <w:b/>
          <w:bCs/>
          <w:iCs/>
        </w:rPr>
        <w:t>Examining</w:t>
      </w:r>
      <w:r w:rsidR="007A42E7" w:rsidRPr="00D936C5">
        <w:rPr>
          <w:rFonts w:ascii="Times New Roman" w:hAnsi="Times New Roman" w:cs="Times New Roman"/>
          <w:b/>
          <w:bCs/>
          <w:iCs/>
        </w:rPr>
        <w:t xml:space="preserve"> Data </w:t>
      </w:r>
      <w:r w:rsidR="00EE1650" w:rsidRPr="00D936C5">
        <w:rPr>
          <w:rFonts w:ascii="Times New Roman" w:hAnsi="Times New Roman" w:cs="Times New Roman"/>
        </w:rPr>
        <w:t>introduces student</w:t>
      </w:r>
      <w:r w:rsidR="0032277D">
        <w:rPr>
          <w:rFonts w:ascii="Times New Roman" w:hAnsi="Times New Roman" w:cs="Times New Roman"/>
        </w:rPr>
        <w:t>s</w:t>
      </w:r>
      <w:r w:rsidR="00EE1650" w:rsidRPr="00D936C5">
        <w:rPr>
          <w:rFonts w:ascii="Times New Roman" w:hAnsi="Times New Roman" w:cs="Times New Roman"/>
        </w:rPr>
        <w:t xml:space="preserve"> to </w:t>
      </w:r>
      <w:r w:rsidR="00FE1B44">
        <w:rPr>
          <w:rFonts w:ascii="Times New Roman" w:hAnsi="Times New Roman" w:cs="Times New Roman"/>
        </w:rPr>
        <w:t xml:space="preserve">the three main types of </w:t>
      </w:r>
      <w:r w:rsidR="00EE1650" w:rsidRPr="00D936C5">
        <w:rPr>
          <w:rFonts w:ascii="Times New Roman" w:hAnsi="Times New Roman" w:cs="Times New Roman"/>
        </w:rPr>
        <w:t>statistical</w:t>
      </w:r>
      <w:r w:rsidR="00FE1B44">
        <w:rPr>
          <w:rFonts w:ascii="Times New Roman" w:hAnsi="Times New Roman" w:cs="Times New Roman"/>
        </w:rPr>
        <w:t xml:space="preserve"> studies: </w:t>
      </w:r>
      <w:r w:rsidR="00EE1650" w:rsidRPr="00D936C5">
        <w:rPr>
          <w:rFonts w:ascii="Times New Roman" w:hAnsi="Times New Roman" w:cs="Times New Roman"/>
        </w:rPr>
        <w:t>observational stu</w:t>
      </w:r>
      <w:r w:rsidR="00FE1B44">
        <w:rPr>
          <w:rFonts w:ascii="Times New Roman" w:hAnsi="Times New Roman" w:cs="Times New Roman"/>
        </w:rPr>
        <w:t xml:space="preserve">dies, experiments, and sample surveys. </w:t>
      </w:r>
      <w:r w:rsidR="00EE1650" w:rsidRPr="00D936C5">
        <w:rPr>
          <w:rFonts w:ascii="Times New Roman" w:hAnsi="Times New Roman" w:cs="Times New Roman"/>
        </w:rPr>
        <w:t>Students learn the</w:t>
      </w:r>
      <w:r w:rsidR="00824BC7" w:rsidRPr="00D936C5">
        <w:rPr>
          <w:rFonts w:ascii="Times New Roman" w:hAnsi="Times New Roman" w:cs="Times New Roman"/>
        </w:rPr>
        <w:t xml:space="preserve"> types of research questions that are appropriate for</w:t>
      </w:r>
      <w:r w:rsidR="00EE1650" w:rsidRPr="00D936C5">
        <w:rPr>
          <w:rFonts w:ascii="Times New Roman" w:hAnsi="Times New Roman" w:cs="Times New Roman"/>
        </w:rPr>
        <w:t xml:space="preserve"> </w:t>
      </w:r>
      <w:r w:rsidR="00824BC7" w:rsidRPr="00D936C5">
        <w:rPr>
          <w:rFonts w:ascii="Times New Roman" w:hAnsi="Times New Roman" w:cs="Times New Roman"/>
        </w:rPr>
        <w:t>observation</w:t>
      </w:r>
      <w:r w:rsidR="00FE1B44">
        <w:rPr>
          <w:rFonts w:ascii="Times New Roman" w:hAnsi="Times New Roman" w:cs="Times New Roman"/>
        </w:rPr>
        <w:t xml:space="preserve">al studies and experiments and the types of conclusions that are appropriate.  Students explore </w:t>
      </w:r>
      <w:r w:rsidR="00CB713B">
        <w:rPr>
          <w:rFonts w:ascii="Times New Roman" w:hAnsi="Times New Roman" w:cs="Times New Roman"/>
        </w:rPr>
        <w:t>methods of analyzing data and</w:t>
      </w:r>
      <w:r w:rsidR="00FE1B44">
        <w:rPr>
          <w:rFonts w:ascii="Times New Roman" w:hAnsi="Times New Roman" w:cs="Times New Roman"/>
        </w:rPr>
        <w:t xml:space="preserve"> they are introduced to</w:t>
      </w:r>
      <w:r w:rsidR="00D936C5" w:rsidRPr="00D936C5">
        <w:rPr>
          <w:rFonts w:ascii="Times New Roman" w:hAnsi="Times New Roman" w:cs="Times New Roman"/>
        </w:rPr>
        <w:t xml:space="preserve"> </w:t>
      </w:r>
      <w:r w:rsidR="009872BF" w:rsidRPr="00D936C5">
        <w:rPr>
          <w:rFonts w:ascii="Times New Roman" w:hAnsi="Times New Roman" w:cs="Times New Roman"/>
        </w:rPr>
        <w:t>measure</w:t>
      </w:r>
      <w:r w:rsidR="00F605C0" w:rsidRPr="00D936C5">
        <w:rPr>
          <w:rFonts w:ascii="Times New Roman" w:hAnsi="Times New Roman" w:cs="Times New Roman"/>
        </w:rPr>
        <w:t>s of</w:t>
      </w:r>
      <w:r w:rsidR="009872BF" w:rsidRPr="00D936C5">
        <w:rPr>
          <w:rFonts w:ascii="Times New Roman" w:hAnsi="Times New Roman" w:cs="Times New Roman"/>
        </w:rPr>
        <w:t xml:space="preserve"> variability</w:t>
      </w:r>
      <w:r w:rsidR="00225368" w:rsidRPr="00D936C5">
        <w:rPr>
          <w:rFonts w:ascii="Times New Roman" w:hAnsi="Times New Roman" w:cs="Times New Roman"/>
        </w:rPr>
        <w:t xml:space="preserve">: </w:t>
      </w:r>
      <w:r w:rsidR="009872BF" w:rsidRPr="00D936C5">
        <w:rPr>
          <w:rFonts w:ascii="Times New Roman" w:hAnsi="Times New Roman" w:cs="Times New Roman"/>
        </w:rPr>
        <w:t xml:space="preserve">mean absolute deviation and </w:t>
      </w:r>
      <w:r w:rsidR="00746010" w:rsidRPr="00D936C5">
        <w:rPr>
          <w:rFonts w:ascii="Times New Roman" w:hAnsi="Times New Roman" w:cs="Times New Roman"/>
        </w:rPr>
        <w:t>standard deviation</w:t>
      </w:r>
      <w:r w:rsidR="00D936C5" w:rsidRPr="00D936C5">
        <w:rPr>
          <w:rFonts w:ascii="Times New Roman" w:hAnsi="Times New Roman" w:cs="Times New Roman"/>
        </w:rPr>
        <w:t>, shapes of data distributions,</w:t>
      </w:r>
      <w:r w:rsidR="0032277D">
        <w:rPr>
          <w:rFonts w:ascii="Times New Roman" w:hAnsi="Times New Roman" w:cs="Times New Roman"/>
        </w:rPr>
        <w:t xml:space="preserve"> </w:t>
      </w:r>
      <w:r w:rsidR="009872BF" w:rsidRPr="00D936C5">
        <w:rPr>
          <w:rFonts w:ascii="Times New Roman" w:hAnsi="Times New Roman" w:cs="Times New Roman"/>
        </w:rPr>
        <w:t>t</w:t>
      </w:r>
      <w:r w:rsidR="00746010" w:rsidRPr="00D936C5">
        <w:rPr>
          <w:rFonts w:ascii="Times New Roman" w:hAnsi="Times New Roman" w:cs="Times New Roman"/>
        </w:rPr>
        <w:t>he Empirical Rule</w:t>
      </w:r>
      <w:r w:rsidR="0032277D">
        <w:rPr>
          <w:rFonts w:ascii="Times New Roman" w:hAnsi="Times New Roman" w:cs="Times New Roman"/>
        </w:rPr>
        <w:t>, and z-scores</w:t>
      </w:r>
      <w:r w:rsidR="00746010" w:rsidRPr="00D936C5">
        <w:rPr>
          <w:rFonts w:ascii="Times New Roman" w:hAnsi="Times New Roman" w:cs="Times New Roman"/>
        </w:rPr>
        <w:t xml:space="preserve">.  </w:t>
      </w:r>
    </w:p>
    <w:p w14:paraId="7161D72C" w14:textId="77777777" w:rsidR="00ED152F" w:rsidRPr="007A42E7" w:rsidRDefault="00ED152F">
      <w:pPr>
        <w:rPr>
          <w:rFonts w:ascii="Times New Roman" w:hAnsi="Times New Roman" w:cs="Times New Roman"/>
        </w:rPr>
      </w:pPr>
    </w:p>
    <w:p w14:paraId="0954F746" w14:textId="3FF4EE93" w:rsidR="008F38A1" w:rsidRPr="007A42E7" w:rsidRDefault="00127467" w:rsidP="008F38A1">
      <w:pPr>
        <w:rPr>
          <w:rFonts w:ascii="Times New Roman" w:hAnsi="Times New Roman" w:cs="Times New Roman"/>
        </w:rPr>
      </w:pPr>
      <w:r w:rsidRPr="007A42E7">
        <w:rPr>
          <w:rFonts w:ascii="Times New Roman" w:hAnsi="Times New Roman" w:cs="Times New Roman"/>
          <w:b/>
        </w:rPr>
        <w:t xml:space="preserve">Investigation </w:t>
      </w:r>
      <w:r w:rsidR="00662BB2" w:rsidRPr="007A42E7">
        <w:rPr>
          <w:rFonts w:ascii="Times New Roman" w:hAnsi="Times New Roman" w:cs="Times New Roman"/>
          <w:b/>
        </w:rPr>
        <w:t>3</w:t>
      </w:r>
      <w:r w:rsidRPr="007A42E7">
        <w:rPr>
          <w:rFonts w:ascii="Times New Roman" w:hAnsi="Times New Roman" w:cs="Times New Roman"/>
        </w:rPr>
        <w:t xml:space="preserve"> </w:t>
      </w:r>
      <w:r w:rsidR="00DD5123" w:rsidRPr="007A42E7">
        <w:rPr>
          <w:rFonts w:ascii="Times New Roman" w:hAnsi="Times New Roman" w:cs="Times New Roman"/>
          <w:b/>
        </w:rPr>
        <w:t xml:space="preserve">– </w:t>
      </w:r>
      <w:r w:rsidR="008F38A1" w:rsidRPr="007A42E7">
        <w:rPr>
          <w:rFonts w:ascii="Times New Roman" w:hAnsi="Times New Roman" w:cs="Times New Roman"/>
          <w:b/>
        </w:rPr>
        <w:t>Inference on Population Proportions</w:t>
      </w:r>
      <w:r w:rsidR="008F38A1" w:rsidRPr="007A42E7">
        <w:rPr>
          <w:rFonts w:ascii="Times New Roman" w:hAnsi="Times New Roman" w:cs="Times New Roman"/>
          <w:bCs/>
          <w:iCs/>
        </w:rPr>
        <w:t xml:space="preserve"> introduces students to statistical inference on population proportions.  Student explore sampling distributi</w:t>
      </w:r>
      <w:r w:rsidR="00C02AC1">
        <w:rPr>
          <w:rFonts w:ascii="Times New Roman" w:hAnsi="Times New Roman" w:cs="Times New Roman"/>
          <w:bCs/>
          <w:iCs/>
        </w:rPr>
        <w:t>ons of sample proportions, apply</w:t>
      </w:r>
      <w:r w:rsidR="008F38A1" w:rsidRPr="007A42E7">
        <w:rPr>
          <w:rFonts w:ascii="Times New Roman" w:hAnsi="Times New Roman" w:cs="Times New Roman"/>
          <w:bCs/>
          <w:iCs/>
        </w:rPr>
        <w:t xml:space="preserve"> the Central Limit Theorem for sample proportions, construct interval estimates for population proportions, and use randomization distributions to test claims about population proportions and claims about difference</w:t>
      </w:r>
      <w:r w:rsidR="00FF2C77" w:rsidRPr="007A42E7">
        <w:rPr>
          <w:rFonts w:ascii="Times New Roman" w:hAnsi="Times New Roman" w:cs="Times New Roman"/>
          <w:bCs/>
          <w:iCs/>
        </w:rPr>
        <w:t xml:space="preserve">s in two population proportions. </w:t>
      </w:r>
      <w:r w:rsidR="001805FC" w:rsidRPr="007A42E7">
        <w:rPr>
          <w:rFonts w:ascii="Times New Roman" w:hAnsi="Times New Roman" w:cs="Times New Roman"/>
          <w:bCs/>
          <w:iCs/>
        </w:rPr>
        <w:t xml:space="preserve">This investigation addresses the difference between </w:t>
      </w:r>
      <w:r w:rsidR="00FF2C77" w:rsidRPr="007A42E7">
        <w:rPr>
          <w:rFonts w:ascii="Times New Roman" w:hAnsi="Times New Roman" w:cs="Times New Roman"/>
        </w:rPr>
        <w:t xml:space="preserve">population parameters and sample statistics, </w:t>
      </w:r>
      <w:r w:rsidR="00744B09" w:rsidRPr="007A42E7">
        <w:rPr>
          <w:rFonts w:ascii="Times New Roman" w:hAnsi="Times New Roman" w:cs="Times New Roman"/>
        </w:rPr>
        <w:t xml:space="preserve">properties </w:t>
      </w:r>
      <w:r w:rsidR="00FF2C77" w:rsidRPr="007A42E7">
        <w:rPr>
          <w:rFonts w:ascii="Times New Roman" w:hAnsi="Times New Roman" w:cs="Times New Roman"/>
        </w:rPr>
        <w:t xml:space="preserve">of </w:t>
      </w:r>
      <w:r w:rsidR="001805FC" w:rsidRPr="007A42E7">
        <w:rPr>
          <w:rFonts w:ascii="Times New Roman" w:hAnsi="Times New Roman" w:cs="Times New Roman"/>
        </w:rPr>
        <w:t>sampling distributions,</w:t>
      </w:r>
      <w:r w:rsidR="00744B09" w:rsidRPr="007A42E7">
        <w:rPr>
          <w:rFonts w:ascii="Times New Roman" w:hAnsi="Times New Roman" w:cs="Times New Roman"/>
        </w:rPr>
        <w:t xml:space="preserve"> </w:t>
      </w:r>
      <w:r w:rsidR="00FF2C77" w:rsidRPr="007A42E7">
        <w:rPr>
          <w:rFonts w:ascii="Times New Roman" w:hAnsi="Times New Roman" w:cs="Times New Roman"/>
        </w:rPr>
        <w:t>sampling variability</w:t>
      </w:r>
      <w:r w:rsidR="00744B09" w:rsidRPr="007A42E7">
        <w:rPr>
          <w:rFonts w:ascii="Times New Roman" w:hAnsi="Times New Roman" w:cs="Times New Roman"/>
        </w:rPr>
        <w:t xml:space="preserve">, </w:t>
      </w:r>
      <w:r w:rsidR="00744B09" w:rsidRPr="007A42E7">
        <w:rPr>
          <w:rFonts w:ascii="Times New Roman" w:hAnsi="Times New Roman" w:cs="Times New Roman"/>
          <w:i/>
        </w:rPr>
        <w:t>P</w:t>
      </w:r>
      <w:r w:rsidR="00744B09" w:rsidRPr="007A42E7">
        <w:rPr>
          <w:rFonts w:ascii="Times New Roman" w:hAnsi="Times New Roman" w:cs="Times New Roman"/>
        </w:rPr>
        <w:t>-values</w:t>
      </w:r>
      <w:r w:rsidR="001805FC" w:rsidRPr="007A42E7">
        <w:rPr>
          <w:rFonts w:ascii="Times New Roman" w:hAnsi="Times New Roman" w:cs="Times New Roman"/>
        </w:rPr>
        <w:t xml:space="preserve"> and statistical significance, and making</w:t>
      </w:r>
      <w:r w:rsidR="00744B09" w:rsidRPr="007A42E7">
        <w:rPr>
          <w:rFonts w:ascii="Times New Roman" w:hAnsi="Times New Roman" w:cs="Times New Roman"/>
        </w:rPr>
        <w:t xml:space="preserve"> decisions about a parameter.  </w:t>
      </w:r>
      <w:r w:rsidR="001805FC" w:rsidRPr="007A42E7">
        <w:rPr>
          <w:rFonts w:ascii="Times New Roman" w:hAnsi="Times New Roman" w:cs="Times New Roman"/>
          <w:bCs/>
          <w:iCs/>
        </w:rPr>
        <w:t>Activities support in-class random sampling and the use of statistical technology to construct simulated distributions of sample proportions.</w:t>
      </w:r>
    </w:p>
    <w:p w14:paraId="3D3A86DF" w14:textId="77777777" w:rsidR="008F38A1" w:rsidRPr="007A42E7" w:rsidRDefault="008F38A1" w:rsidP="008F38A1">
      <w:pPr>
        <w:rPr>
          <w:rFonts w:ascii="Times New Roman" w:hAnsi="Times New Roman" w:cs="Times New Roman"/>
          <w:bCs/>
          <w:iCs/>
        </w:rPr>
      </w:pPr>
    </w:p>
    <w:p w14:paraId="3BB5E762" w14:textId="327152BF" w:rsidR="008F38A1" w:rsidRPr="007A42E7" w:rsidRDefault="008F38A1" w:rsidP="008F38A1">
      <w:pPr>
        <w:rPr>
          <w:rFonts w:ascii="Times New Roman" w:hAnsi="Times New Roman" w:cs="Times New Roman"/>
          <w:bCs/>
          <w:iCs/>
        </w:rPr>
      </w:pPr>
      <w:r w:rsidRPr="007A42E7">
        <w:rPr>
          <w:rFonts w:ascii="Times New Roman" w:hAnsi="Times New Roman" w:cs="Times New Roman"/>
          <w:b/>
        </w:rPr>
        <w:t>Investigation 4</w:t>
      </w:r>
      <w:r w:rsidRPr="007A42E7">
        <w:rPr>
          <w:rFonts w:ascii="Times New Roman" w:hAnsi="Times New Roman" w:cs="Times New Roman"/>
        </w:rPr>
        <w:t xml:space="preserve"> </w:t>
      </w:r>
      <w:r w:rsidRPr="007A42E7">
        <w:rPr>
          <w:rFonts w:ascii="Times New Roman" w:hAnsi="Times New Roman" w:cs="Times New Roman"/>
          <w:b/>
        </w:rPr>
        <w:t xml:space="preserve">– Inference on Population Means </w:t>
      </w:r>
      <w:r w:rsidRPr="007A42E7">
        <w:rPr>
          <w:rFonts w:ascii="Times New Roman" w:hAnsi="Times New Roman" w:cs="Times New Roman"/>
          <w:bCs/>
          <w:iCs/>
        </w:rPr>
        <w:t>introduces students to statistical inference on population means.  Student explore sampling dist</w:t>
      </w:r>
      <w:r w:rsidR="00C02AC1">
        <w:rPr>
          <w:rFonts w:ascii="Times New Roman" w:hAnsi="Times New Roman" w:cs="Times New Roman"/>
          <w:bCs/>
          <w:iCs/>
        </w:rPr>
        <w:t>ributions of sample means, apply</w:t>
      </w:r>
      <w:r w:rsidRPr="007A42E7">
        <w:rPr>
          <w:rFonts w:ascii="Times New Roman" w:hAnsi="Times New Roman" w:cs="Times New Roman"/>
          <w:bCs/>
          <w:iCs/>
        </w:rPr>
        <w:t xml:space="preserve"> the Central Limit Theorem for sample means, construct interval estimates for population means, and use randomization distributions to test claims about population means and claims about differences in two population means. </w:t>
      </w:r>
      <w:r w:rsidR="001805FC" w:rsidRPr="007A42E7">
        <w:rPr>
          <w:rFonts w:ascii="Times New Roman" w:hAnsi="Times New Roman" w:cs="Times New Roman"/>
          <w:bCs/>
          <w:iCs/>
        </w:rPr>
        <w:t xml:space="preserve">This investigation addresses the difference between </w:t>
      </w:r>
      <w:r w:rsidR="001805FC" w:rsidRPr="007A42E7">
        <w:rPr>
          <w:rFonts w:ascii="Times New Roman" w:hAnsi="Times New Roman" w:cs="Times New Roman"/>
        </w:rPr>
        <w:t xml:space="preserve">population parameters and sample statistics, properties of sampling distributions, sampling variability, </w:t>
      </w:r>
      <w:r w:rsidR="00C02AC1">
        <w:rPr>
          <w:rFonts w:ascii="Times New Roman" w:hAnsi="Times New Roman" w:cs="Times New Roman"/>
        </w:rPr>
        <w:t xml:space="preserve"> </w:t>
      </w:r>
      <w:r w:rsidR="001805FC" w:rsidRPr="007A42E7">
        <w:rPr>
          <w:rFonts w:ascii="Times New Roman" w:hAnsi="Times New Roman" w:cs="Times New Roman"/>
          <w:i/>
        </w:rPr>
        <w:t>P</w:t>
      </w:r>
      <w:r w:rsidR="001805FC" w:rsidRPr="007A42E7">
        <w:rPr>
          <w:rFonts w:ascii="Times New Roman" w:hAnsi="Times New Roman" w:cs="Times New Roman"/>
        </w:rPr>
        <w:t xml:space="preserve">-values and statistical significance, and making decisions about a parameter.  </w:t>
      </w:r>
      <w:r w:rsidR="001805FC" w:rsidRPr="007A42E7">
        <w:rPr>
          <w:rFonts w:ascii="Times New Roman" w:hAnsi="Times New Roman" w:cs="Times New Roman"/>
          <w:bCs/>
          <w:iCs/>
        </w:rPr>
        <w:t>Activities support in-class random sampling and the use of statistical technology to construct simulated distributions of sample means.</w:t>
      </w:r>
    </w:p>
    <w:p w14:paraId="612EC966" w14:textId="77777777" w:rsidR="008D4BFE" w:rsidRPr="007A42E7" w:rsidRDefault="008D4BFE">
      <w:pPr>
        <w:rPr>
          <w:rFonts w:ascii="Times New Roman" w:hAnsi="Times New Roman" w:cs="Times New Roman"/>
        </w:rPr>
      </w:pPr>
    </w:p>
    <w:p w14:paraId="689B44A1" w14:textId="70179DC4" w:rsidR="00A423AA" w:rsidRDefault="003A0ABA" w:rsidP="003A0ABA">
      <w:pPr>
        <w:rPr>
          <w:rFonts w:ascii="Times New Roman" w:hAnsi="Times New Roman" w:cs="Times New Roman"/>
          <w:bCs/>
          <w:iCs/>
        </w:rPr>
      </w:pPr>
      <w:r w:rsidRPr="007A42E7">
        <w:rPr>
          <w:rFonts w:ascii="Times New Roman" w:hAnsi="Times New Roman" w:cs="Times New Roman"/>
          <w:b/>
        </w:rPr>
        <w:lastRenderedPageBreak/>
        <w:t xml:space="preserve">Investigation </w:t>
      </w:r>
      <w:r w:rsidR="001805FC" w:rsidRPr="007A42E7">
        <w:rPr>
          <w:rFonts w:ascii="Times New Roman" w:hAnsi="Times New Roman" w:cs="Times New Roman"/>
          <w:b/>
        </w:rPr>
        <w:t>5</w:t>
      </w:r>
      <w:r w:rsidRPr="007A42E7">
        <w:rPr>
          <w:rFonts w:ascii="Times New Roman" w:hAnsi="Times New Roman" w:cs="Times New Roman"/>
        </w:rPr>
        <w:t xml:space="preserve"> </w:t>
      </w:r>
      <w:r w:rsidR="00DD5123" w:rsidRPr="007A42E7">
        <w:rPr>
          <w:rFonts w:ascii="Times New Roman" w:hAnsi="Times New Roman" w:cs="Times New Roman"/>
          <w:b/>
        </w:rPr>
        <w:t>–</w:t>
      </w:r>
      <w:r w:rsidR="001805FC" w:rsidRPr="007A42E7">
        <w:rPr>
          <w:rFonts w:ascii="Times New Roman" w:hAnsi="Times New Roman" w:cs="Times New Roman"/>
          <w:b/>
        </w:rPr>
        <w:t xml:space="preserve"> </w:t>
      </w:r>
      <w:r w:rsidR="00613B97" w:rsidRPr="007A42E7">
        <w:rPr>
          <w:rFonts w:ascii="Times New Roman" w:hAnsi="Times New Roman" w:cs="Times New Roman"/>
          <w:b/>
        </w:rPr>
        <w:t>Modeling Data Distributions</w:t>
      </w:r>
      <w:r w:rsidR="007A42E7" w:rsidRPr="007A42E7">
        <w:rPr>
          <w:rFonts w:ascii="Times New Roman" w:hAnsi="Times New Roman" w:cs="Times New Roman"/>
          <w:b/>
        </w:rPr>
        <w:t xml:space="preserve"> </w:t>
      </w:r>
      <w:r w:rsidR="007A42E7" w:rsidRPr="007A42E7">
        <w:rPr>
          <w:rFonts w:ascii="Times New Roman" w:hAnsi="Times New Roman" w:cs="Times New Roman"/>
          <w:bCs/>
          <w:iCs/>
        </w:rPr>
        <w:t xml:space="preserve">introduces students to probability experiments, discrete and continuous random variables, and discrete and continuous probability distributions.  Students construct discrete probability distributions based on empirical data and theoretical probabilities, represent distributions graphically using histograms, calculate and interpret means and standard deviation of probability distributions, and examine binomial experiments and binomial distributions.  Students also examine continuous probability distributions and normal curves, learn to associate normal curves with density curves, and recognize how normal curves are used to model data distributions.  Given population parameters (mean and standard deviation), students learn to use technology to find areas below normal curves.  The investigation concludes with an </w:t>
      </w:r>
      <w:r w:rsidR="00A423AA">
        <w:rPr>
          <w:rFonts w:ascii="Times New Roman" w:hAnsi="Times New Roman" w:cs="Times New Roman"/>
          <w:bCs/>
          <w:iCs/>
        </w:rPr>
        <w:t xml:space="preserve">optional </w:t>
      </w:r>
      <w:r w:rsidR="007A42E7" w:rsidRPr="007A42E7">
        <w:rPr>
          <w:rFonts w:ascii="Times New Roman" w:hAnsi="Times New Roman" w:cs="Times New Roman"/>
          <w:bCs/>
          <w:iCs/>
        </w:rPr>
        <w:t>activity that introduces students to modeling sampling distributions of sample means with normal curves and using normal curves to perform statistical inference.</w:t>
      </w:r>
    </w:p>
    <w:p w14:paraId="4B208066" w14:textId="5562C0CA" w:rsidR="00564976" w:rsidRPr="007A42E7" w:rsidRDefault="00564976" w:rsidP="00DE19AA">
      <w:pPr>
        <w:rPr>
          <w:rFonts w:ascii="Times New Roman" w:hAnsi="Times New Roman" w:cs="Times New Roman"/>
        </w:rPr>
      </w:pPr>
    </w:p>
    <w:p w14:paraId="6DA55CE4" w14:textId="0D27E323" w:rsidR="007A42E7" w:rsidRPr="007A42E7" w:rsidRDefault="00A423AA" w:rsidP="007A42E7">
      <w:pPr>
        <w:outlineLvl w:val="0"/>
        <w:rPr>
          <w:rFonts w:ascii="Times New Roman" w:hAnsi="Times New Roman" w:cs="Times New Roman"/>
          <w:bCs/>
          <w:iCs/>
        </w:rPr>
      </w:pPr>
      <w:r>
        <w:rPr>
          <w:rFonts w:ascii="Times New Roman" w:hAnsi="Times New Roman" w:cs="Times New Roman"/>
          <w:b/>
        </w:rPr>
        <w:t>Investigation 6</w:t>
      </w:r>
      <w:r w:rsidR="00DD5123" w:rsidRPr="007A42E7">
        <w:rPr>
          <w:rFonts w:ascii="Times New Roman" w:hAnsi="Times New Roman" w:cs="Times New Roman"/>
          <w:b/>
        </w:rPr>
        <w:t xml:space="preserve"> – </w:t>
      </w:r>
      <w:r w:rsidR="007A42E7" w:rsidRPr="007A42E7">
        <w:rPr>
          <w:rFonts w:ascii="Times New Roman" w:hAnsi="Times New Roman" w:cs="Times New Roman"/>
          <w:b/>
        </w:rPr>
        <w:t xml:space="preserve">Inference on Categorical Data </w:t>
      </w:r>
      <w:r w:rsidR="00B21DF9">
        <w:rPr>
          <w:rFonts w:ascii="Times New Roman" w:hAnsi="Times New Roman" w:cs="Times New Roman"/>
          <w:bCs/>
          <w:iCs/>
        </w:rPr>
        <w:t xml:space="preserve">is an </w:t>
      </w:r>
      <w:r w:rsidR="007A42E7" w:rsidRPr="007A42E7">
        <w:rPr>
          <w:rFonts w:ascii="Times New Roman" w:hAnsi="Times New Roman" w:cs="Times New Roman"/>
          <w:bCs/>
          <w:iCs/>
        </w:rPr>
        <w:t xml:space="preserve">optional investigation </w:t>
      </w:r>
      <w:r w:rsidR="00B21DF9">
        <w:rPr>
          <w:rFonts w:ascii="Times New Roman" w:hAnsi="Times New Roman" w:cs="Times New Roman"/>
          <w:bCs/>
          <w:iCs/>
        </w:rPr>
        <w:t xml:space="preserve">that </w:t>
      </w:r>
      <w:r w:rsidR="007A42E7" w:rsidRPr="007A42E7">
        <w:rPr>
          <w:rFonts w:ascii="Times New Roman" w:hAnsi="Times New Roman" w:cs="Times New Roman"/>
          <w:bCs/>
          <w:iCs/>
        </w:rPr>
        <w:t>provides students</w:t>
      </w:r>
      <w:r w:rsidR="00B21DF9">
        <w:rPr>
          <w:rFonts w:ascii="Times New Roman" w:hAnsi="Times New Roman" w:cs="Times New Roman"/>
          <w:bCs/>
          <w:iCs/>
        </w:rPr>
        <w:t xml:space="preserve"> an</w:t>
      </w:r>
      <w:r w:rsidR="009B0837">
        <w:rPr>
          <w:rFonts w:ascii="Times New Roman" w:hAnsi="Times New Roman" w:cs="Times New Roman"/>
          <w:bCs/>
          <w:iCs/>
        </w:rPr>
        <w:t xml:space="preserve"> opportunity</w:t>
      </w:r>
      <w:r w:rsidR="007A42E7" w:rsidRPr="007A42E7">
        <w:rPr>
          <w:rFonts w:ascii="Times New Roman" w:hAnsi="Times New Roman" w:cs="Times New Roman"/>
          <w:bCs/>
          <w:iCs/>
        </w:rPr>
        <w:t xml:space="preserve"> to perform inference on categorical variables.  Students are introduced to the chi-square statistic and the chi-square goodness-of-fit test for a single categorical variable.  The investigation culminates with an activity in which students apply chi-square goodness-of-fit tests to investigate social-justice topics.</w:t>
      </w:r>
    </w:p>
    <w:p w14:paraId="0B3383B0" w14:textId="77777777" w:rsidR="008F5045" w:rsidRDefault="008F5045" w:rsidP="000D1540">
      <w:pPr>
        <w:widowControl w:val="0"/>
        <w:tabs>
          <w:tab w:val="left" w:pos="220"/>
          <w:tab w:val="left" w:pos="720"/>
        </w:tabs>
        <w:autoSpaceDE w:val="0"/>
        <w:autoSpaceDN w:val="0"/>
        <w:adjustRightInd w:val="0"/>
        <w:rPr>
          <w:rFonts w:ascii="Times New Roman" w:hAnsi="Times New Roman" w:cs="Times New Roman"/>
          <w:b/>
        </w:rPr>
      </w:pPr>
    </w:p>
    <w:p w14:paraId="3A587D05" w14:textId="7F267F1D" w:rsidR="001B5DA3" w:rsidRPr="00823CF9" w:rsidRDefault="001B5DA3" w:rsidP="001B5DA3">
      <w:pPr>
        <w:rPr>
          <w:rFonts w:ascii="Times New Roman" w:hAnsi="Times New Roman" w:cs="Times New Roman"/>
          <w:b/>
          <w:sz w:val="28"/>
          <w:szCs w:val="28"/>
        </w:rPr>
      </w:pPr>
      <w:r w:rsidRPr="001B5DA3">
        <w:rPr>
          <w:rFonts w:ascii="Times New Roman" w:hAnsi="Times New Roman" w:cs="Times New Roman"/>
          <w:b/>
          <w:sz w:val="28"/>
          <w:szCs w:val="28"/>
        </w:rPr>
        <w:t>Essential Questions</w:t>
      </w:r>
    </w:p>
    <w:p w14:paraId="21B4471B" w14:textId="77777777" w:rsidR="001B5DA3" w:rsidRPr="007A42E7" w:rsidRDefault="001B5DA3" w:rsidP="001B5DA3">
      <w:pPr>
        <w:pStyle w:val="ListParagraph"/>
        <w:numPr>
          <w:ilvl w:val="0"/>
          <w:numId w:val="2"/>
        </w:numPr>
        <w:rPr>
          <w:rFonts w:ascii="Times New Roman" w:hAnsi="Times New Roman" w:cs="Times New Roman"/>
        </w:rPr>
      </w:pPr>
      <w:r w:rsidRPr="007A42E7">
        <w:rPr>
          <w:rFonts w:ascii="Times New Roman" w:hAnsi="Times New Roman" w:cs="Times New Roman"/>
        </w:rPr>
        <w:t>What is statistical inference?</w:t>
      </w:r>
    </w:p>
    <w:p w14:paraId="1C18906E" w14:textId="77777777" w:rsidR="001B5DA3" w:rsidRPr="007A42E7" w:rsidRDefault="001B5DA3" w:rsidP="001B5DA3">
      <w:pPr>
        <w:pStyle w:val="ListParagraph"/>
        <w:numPr>
          <w:ilvl w:val="0"/>
          <w:numId w:val="2"/>
        </w:numPr>
        <w:rPr>
          <w:rFonts w:ascii="Times New Roman" w:hAnsi="Times New Roman" w:cs="Times New Roman"/>
        </w:rPr>
      </w:pPr>
      <w:r w:rsidRPr="007A42E7">
        <w:rPr>
          <w:rFonts w:ascii="Times New Roman" w:hAnsi="Times New Roman" w:cs="Times New Roman"/>
        </w:rPr>
        <w:t>What is sampling variability?</w:t>
      </w:r>
    </w:p>
    <w:p w14:paraId="75699995" w14:textId="77777777" w:rsidR="001B5DA3" w:rsidRDefault="001B5DA3" w:rsidP="001B5DA3">
      <w:pPr>
        <w:pStyle w:val="ListParagraph"/>
        <w:numPr>
          <w:ilvl w:val="0"/>
          <w:numId w:val="2"/>
        </w:numPr>
        <w:rPr>
          <w:rFonts w:ascii="Times New Roman" w:hAnsi="Times New Roman" w:cs="Times New Roman"/>
        </w:rPr>
      </w:pPr>
      <w:r w:rsidRPr="007A42E7">
        <w:rPr>
          <w:rFonts w:ascii="Times New Roman" w:hAnsi="Times New Roman" w:cs="Times New Roman"/>
        </w:rPr>
        <w:t>What is a sampling distribution?</w:t>
      </w:r>
    </w:p>
    <w:p w14:paraId="6F35F039" w14:textId="77777777" w:rsidR="001B5DA3" w:rsidRPr="007A42E7" w:rsidRDefault="001B5DA3" w:rsidP="001B5DA3">
      <w:pPr>
        <w:pStyle w:val="ListParagraph"/>
        <w:numPr>
          <w:ilvl w:val="0"/>
          <w:numId w:val="2"/>
        </w:numPr>
        <w:rPr>
          <w:rFonts w:ascii="Times New Roman" w:hAnsi="Times New Roman" w:cs="Times New Roman"/>
        </w:rPr>
      </w:pPr>
      <w:r>
        <w:rPr>
          <w:rFonts w:ascii="Times New Roman" w:hAnsi="Times New Roman" w:cs="Times New Roman"/>
        </w:rPr>
        <w:t>What is a randomization distribution of sample statistics?</w:t>
      </w:r>
    </w:p>
    <w:p w14:paraId="034DA7BB" w14:textId="77777777" w:rsidR="001B5DA3" w:rsidRDefault="001B5DA3" w:rsidP="001B5DA3">
      <w:pPr>
        <w:pStyle w:val="ListParagraph"/>
        <w:numPr>
          <w:ilvl w:val="0"/>
          <w:numId w:val="2"/>
        </w:numPr>
        <w:rPr>
          <w:rFonts w:ascii="Times New Roman" w:hAnsi="Times New Roman" w:cs="Times New Roman"/>
        </w:rPr>
      </w:pPr>
      <w:r>
        <w:rPr>
          <w:rFonts w:ascii="Times New Roman" w:hAnsi="Times New Roman" w:cs="Times New Roman"/>
        </w:rPr>
        <w:t>What is a confidence interval?</w:t>
      </w:r>
    </w:p>
    <w:p w14:paraId="55286F7F" w14:textId="77777777" w:rsidR="001B5DA3" w:rsidRDefault="001B5DA3" w:rsidP="001B5DA3">
      <w:pPr>
        <w:pStyle w:val="ListParagraph"/>
        <w:numPr>
          <w:ilvl w:val="0"/>
          <w:numId w:val="2"/>
        </w:numPr>
        <w:rPr>
          <w:rFonts w:ascii="Times New Roman" w:hAnsi="Times New Roman" w:cs="Times New Roman"/>
        </w:rPr>
      </w:pPr>
      <w:r w:rsidRPr="007A42E7">
        <w:rPr>
          <w:rFonts w:ascii="Times New Roman" w:hAnsi="Times New Roman" w:cs="Times New Roman"/>
        </w:rPr>
        <w:t xml:space="preserve">How can we create </w:t>
      </w:r>
      <w:r>
        <w:rPr>
          <w:rFonts w:ascii="Times New Roman" w:hAnsi="Times New Roman" w:cs="Times New Roman"/>
        </w:rPr>
        <w:t>randomization distribution of sample statistics</w:t>
      </w:r>
      <w:r w:rsidRPr="007A42E7">
        <w:rPr>
          <w:rFonts w:ascii="Times New Roman" w:hAnsi="Times New Roman" w:cs="Times New Roman"/>
        </w:rPr>
        <w:t>?</w:t>
      </w:r>
    </w:p>
    <w:p w14:paraId="0B4A4EAF" w14:textId="77777777" w:rsidR="001B5DA3" w:rsidRDefault="001B5DA3" w:rsidP="001B5DA3">
      <w:pPr>
        <w:pStyle w:val="ListParagraph"/>
        <w:numPr>
          <w:ilvl w:val="0"/>
          <w:numId w:val="2"/>
        </w:numPr>
        <w:rPr>
          <w:rFonts w:ascii="Times New Roman" w:hAnsi="Times New Roman" w:cs="Times New Roman"/>
        </w:rPr>
      </w:pPr>
      <w:r>
        <w:rPr>
          <w:rFonts w:ascii="Times New Roman" w:hAnsi="Times New Roman" w:cs="Times New Roman"/>
        </w:rPr>
        <w:t>How can sample statistics be used to make inferences about population parameters?</w:t>
      </w:r>
    </w:p>
    <w:p w14:paraId="1C98E449" w14:textId="77777777" w:rsidR="001B5DA3" w:rsidRDefault="001B5DA3" w:rsidP="000D1540">
      <w:pPr>
        <w:widowControl w:val="0"/>
        <w:tabs>
          <w:tab w:val="left" w:pos="220"/>
          <w:tab w:val="left" w:pos="720"/>
        </w:tabs>
        <w:autoSpaceDE w:val="0"/>
        <w:autoSpaceDN w:val="0"/>
        <w:adjustRightInd w:val="0"/>
        <w:rPr>
          <w:rFonts w:ascii="Times New Roman" w:hAnsi="Times New Roman" w:cs="Times New Roman"/>
          <w:b/>
        </w:rPr>
      </w:pPr>
    </w:p>
    <w:p w14:paraId="28850FF6" w14:textId="0A29C2E5" w:rsidR="001B5DA3" w:rsidRPr="00823CF9" w:rsidRDefault="001B5DA3" w:rsidP="000D1540">
      <w:pPr>
        <w:widowControl w:val="0"/>
        <w:tabs>
          <w:tab w:val="left" w:pos="220"/>
          <w:tab w:val="left" w:pos="720"/>
        </w:tabs>
        <w:autoSpaceDE w:val="0"/>
        <w:autoSpaceDN w:val="0"/>
        <w:adjustRightInd w:val="0"/>
        <w:rPr>
          <w:rFonts w:ascii="Times New Roman" w:hAnsi="Times New Roman" w:cs="Times New Roman"/>
          <w:b/>
          <w:sz w:val="28"/>
          <w:szCs w:val="28"/>
        </w:rPr>
      </w:pPr>
      <w:r w:rsidRPr="001B5DA3">
        <w:rPr>
          <w:rFonts w:ascii="Times New Roman" w:hAnsi="Times New Roman" w:cs="Times New Roman"/>
          <w:b/>
          <w:sz w:val="28"/>
          <w:szCs w:val="28"/>
        </w:rPr>
        <w:t>Enduring Understanding</w:t>
      </w:r>
      <w:r>
        <w:rPr>
          <w:rFonts w:ascii="Times New Roman" w:hAnsi="Times New Roman" w:cs="Times New Roman"/>
          <w:b/>
          <w:sz w:val="28"/>
          <w:szCs w:val="28"/>
        </w:rPr>
        <w:t>s</w:t>
      </w:r>
    </w:p>
    <w:p w14:paraId="0F0BC7AD" w14:textId="1C06DABD" w:rsidR="001B5DA3" w:rsidRPr="001B5DA3" w:rsidRDefault="001B5DA3" w:rsidP="001B5DA3">
      <w:pPr>
        <w:pStyle w:val="ListParagraph"/>
        <w:widowControl w:val="0"/>
        <w:numPr>
          <w:ilvl w:val="0"/>
          <w:numId w:val="11"/>
        </w:numPr>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rPr>
        <w:t>Sample statistics are estimates of population parameters.</w:t>
      </w:r>
    </w:p>
    <w:p w14:paraId="73F869FC" w14:textId="4BB97D90" w:rsidR="001B5DA3" w:rsidRPr="001B5DA3" w:rsidRDefault="001B5DA3" w:rsidP="001B5DA3">
      <w:pPr>
        <w:pStyle w:val="ListParagraph"/>
        <w:widowControl w:val="0"/>
        <w:numPr>
          <w:ilvl w:val="0"/>
          <w:numId w:val="11"/>
        </w:numPr>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rPr>
        <w:t>Randomization distributions of sample statistics are important tools that enable us to evaluate sample statistics and make conclusions about population parameters.</w:t>
      </w:r>
    </w:p>
    <w:p w14:paraId="727B8F3F" w14:textId="1537F4EB" w:rsidR="001B5DA3" w:rsidRPr="001B5DA3" w:rsidRDefault="001B5DA3" w:rsidP="001B5DA3">
      <w:pPr>
        <w:pStyle w:val="ListParagraph"/>
        <w:widowControl w:val="0"/>
        <w:numPr>
          <w:ilvl w:val="0"/>
          <w:numId w:val="11"/>
        </w:numPr>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rPr>
        <w:t>Statistical inference is the process of using sample statistics to draw a conclusion about an unknown population parameter</w:t>
      </w:r>
    </w:p>
    <w:p w14:paraId="1EBB98F7" w14:textId="77777777" w:rsidR="001B5DA3" w:rsidRDefault="001B5DA3" w:rsidP="001B5DA3">
      <w:pPr>
        <w:widowControl w:val="0"/>
        <w:tabs>
          <w:tab w:val="left" w:pos="220"/>
          <w:tab w:val="left" w:pos="720"/>
        </w:tabs>
        <w:autoSpaceDE w:val="0"/>
        <w:autoSpaceDN w:val="0"/>
        <w:adjustRightInd w:val="0"/>
        <w:rPr>
          <w:rFonts w:ascii="Times New Roman" w:hAnsi="Times New Roman" w:cs="Times New Roman"/>
          <w:b/>
        </w:rPr>
      </w:pPr>
    </w:p>
    <w:p w14:paraId="2B3F7C25" w14:textId="02E77705" w:rsidR="001B5DA3" w:rsidRPr="00823CF9" w:rsidRDefault="001B5DA3" w:rsidP="001B5DA3">
      <w:pPr>
        <w:widowControl w:val="0"/>
        <w:tabs>
          <w:tab w:val="left" w:pos="220"/>
          <w:tab w:val="left" w:pos="720"/>
        </w:tabs>
        <w:autoSpaceDE w:val="0"/>
        <w:autoSpaceDN w:val="0"/>
        <w:adjustRightInd w:val="0"/>
        <w:rPr>
          <w:rFonts w:ascii="Times New Roman" w:hAnsi="Times New Roman" w:cs="Times New Roman"/>
          <w:b/>
          <w:sz w:val="28"/>
          <w:szCs w:val="28"/>
        </w:rPr>
      </w:pPr>
      <w:r w:rsidRPr="001B5DA3">
        <w:rPr>
          <w:rFonts w:ascii="Times New Roman" w:hAnsi="Times New Roman" w:cs="Times New Roman"/>
          <w:b/>
          <w:sz w:val="28"/>
          <w:szCs w:val="28"/>
        </w:rPr>
        <w:t>Unit Understandings</w:t>
      </w:r>
    </w:p>
    <w:p w14:paraId="25040A8D" w14:textId="58A70EB0" w:rsidR="001B5DA3" w:rsidRPr="00EB2ECF" w:rsidRDefault="001B5DA3" w:rsidP="001B5DA3">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EB2ECF">
        <w:rPr>
          <w:rFonts w:ascii="Times New Roman" w:hAnsi="Times New Roman" w:cs="Times New Roman"/>
        </w:rPr>
        <w:t>Sample statistics vary but a population parameter is unique.</w:t>
      </w:r>
    </w:p>
    <w:p w14:paraId="7A7BE1B8" w14:textId="7D8F58A9" w:rsidR="00EB2ECF" w:rsidRPr="00EB2ECF" w:rsidRDefault="00EB2ECF" w:rsidP="001B5DA3">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EB2ECF">
        <w:rPr>
          <w:rFonts w:ascii="Times New Roman" w:hAnsi="Times New Roman" w:cs="Times New Roman"/>
        </w:rPr>
        <w:t>Distributions of sample statistics can be modeled by randomization distributions and theoretical distributions.</w:t>
      </w:r>
    </w:p>
    <w:p w14:paraId="6FC0F5EA" w14:textId="7F493F4E" w:rsidR="001B5DA3" w:rsidRPr="00EB2ECF" w:rsidRDefault="00EB2ECF" w:rsidP="001B5DA3">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EB2ECF">
        <w:rPr>
          <w:rFonts w:ascii="Times New Roman" w:hAnsi="Times New Roman" w:cs="Times New Roman"/>
        </w:rPr>
        <w:t>There are two basic types of statistical inference: confidence intervals and hypothesis tests.</w:t>
      </w:r>
    </w:p>
    <w:p w14:paraId="223EE6E2" w14:textId="53D7FF79" w:rsidR="00EB2ECF" w:rsidRPr="00EB2ECF" w:rsidRDefault="00EB2ECF" w:rsidP="001B5DA3">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To form a </w:t>
      </w:r>
      <w:r w:rsidRPr="00EB2ECF">
        <w:rPr>
          <w:rFonts w:ascii="Times New Roman" w:hAnsi="Times New Roman" w:cs="Times New Roman"/>
        </w:rPr>
        <w:t>confidence interval</w:t>
      </w:r>
      <w:r>
        <w:rPr>
          <w:rFonts w:ascii="Times New Roman" w:hAnsi="Times New Roman" w:cs="Times New Roman"/>
        </w:rPr>
        <w:t xml:space="preserve"> we must add and subtract</w:t>
      </w:r>
      <w:r w:rsidRPr="00EB2ECF">
        <w:rPr>
          <w:rFonts w:ascii="Times New Roman" w:hAnsi="Times New Roman" w:cs="Times New Roman"/>
        </w:rPr>
        <w:t xml:space="preserve"> a margin of error from a point estimate.</w:t>
      </w:r>
    </w:p>
    <w:p w14:paraId="263F188A" w14:textId="5CB3FE6D" w:rsidR="00EB2ECF" w:rsidRPr="00EB2ECF" w:rsidRDefault="00EB2ECF" w:rsidP="001B5DA3">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EB2ECF">
        <w:rPr>
          <w:rFonts w:ascii="Times New Roman" w:hAnsi="Times New Roman" w:cs="Times New Roman"/>
        </w:rPr>
        <w:lastRenderedPageBreak/>
        <w:t xml:space="preserve">A </w:t>
      </w:r>
      <w:r w:rsidRPr="00EB2ECF">
        <w:rPr>
          <w:rFonts w:ascii="Times New Roman" w:hAnsi="Times New Roman" w:cs="Times New Roman"/>
          <w:i/>
        </w:rPr>
        <w:t>P</w:t>
      </w:r>
      <w:r w:rsidRPr="00EB2ECF">
        <w:rPr>
          <w:rFonts w:ascii="Times New Roman" w:hAnsi="Times New Roman" w:cs="Times New Roman"/>
        </w:rPr>
        <w:t>-value is a conditional probability – the probability of observing a sample statistic as extreme as the one observed assuming the population parameter is equal to a certain value.</w:t>
      </w:r>
    </w:p>
    <w:p w14:paraId="782E6855" w14:textId="530F31ED" w:rsidR="00EB2ECF" w:rsidRPr="00EB2ECF" w:rsidRDefault="00EB2ECF" w:rsidP="001B5DA3">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EB2ECF">
        <w:rPr>
          <w:rFonts w:ascii="Times New Roman" w:hAnsi="Times New Roman" w:cs="Times New Roman"/>
        </w:rPr>
        <w:t xml:space="preserve">A hypothesis test requires that we make an assumption about the value of a population parameter, construct a distribution of sample statistics, evaluate the probability of observing a sample statistic as extreme as the one observed, and </w:t>
      </w:r>
      <w:r w:rsidR="00737802">
        <w:rPr>
          <w:rFonts w:ascii="Times New Roman" w:hAnsi="Times New Roman" w:cs="Times New Roman"/>
        </w:rPr>
        <w:t>that we make</w:t>
      </w:r>
      <w:r w:rsidRPr="00EB2ECF">
        <w:rPr>
          <w:rFonts w:ascii="Times New Roman" w:hAnsi="Times New Roman" w:cs="Times New Roman"/>
        </w:rPr>
        <w:t xml:space="preserve"> a decision about a population parameter.</w:t>
      </w:r>
    </w:p>
    <w:p w14:paraId="032C0CD4" w14:textId="77777777" w:rsidR="001B5DA3" w:rsidRDefault="001B5DA3" w:rsidP="001B5DA3">
      <w:pPr>
        <w:widowControl w:val="0"/>
        <w:tabs>
          <w:tab w:val="left" w:pos="220"/>
          <w:tab w:val="left" w:pos="720"/>
        </w:tabs>
        <w:autoSpaceDE w:val="0"/>
        <w:autoSpaceDN w:val="0"/>
        <w:adjustRightInd w:val="0"/>
        <w:rPr>
          <w:rFonts w:ascii="Times New Roman" w:hAnsi="Times New Roman" w:cs="Times New Roman"/>
          <w:b/>
        </w:rPr>
      </w:pPr>
    </w:p>
    <w:p w14:paraId="1D5D54B4" w14:textId="04CDBB7C" w:rsidR="00EB2ECF" w:rsidRPr="00823CF9" w:rsidRDefault="00EB2ECF" w:rsidP="001B5DA3">
      <w:pPr>
        <w:widowControl w:val="0"/>
        <w:tabs>
          <w:tab w:val="left" w:pos="220"/>
          <w:tab w:val="left" w:pos="720"/>
        </w:tabs>
        <w:autoSpaceDE w:val="0"/>
        <w:autoSpaceDN w:val="0"/>
        <w:adjustRightInd w:val="0"/>
        <w:rPr>
          <w:rFonts w:ascii="Times New Roman" w:hAnsi="Times New Roman" w:cs="Times New Roman"/>
          <w:b/>
          <w:sz w:val="28"/>
          <w:szCs w:val="28"/>
        </w:rPr>
      </w:pPr>
      <w:r w:rsidRPr="00EB2ECF">
        <w:rPr>
          <w:rFonts w:ascii="Times New Roman" w:hAnsi="Times New Roman" w:cs="Times New Roman"/>
          <w:b/>
          <w:sz w:val="28"/>
          <w:szCs w:val="28"/>
        </w:rPr>
        <w:t>Unit Contents</w:t>
      </w:r>
    </w:p>
    <w:p w14:paraId="322AA53E" w14:textId="3B425453" w:rsidR="00EB2ECF" w:rsidRDefault="00EB2ECF" w:rsidP="00EB2ECF">
      <w:pPr>
        <w:pStyle w:val="Default"/>
        <w:rPr>
          <w:rFonts w:ascii="Times New Roman" w:hAnsi="Times New Roman" w:cs="Times New Roman"/>
        </w:rPr>
      </w:pPr>
      <w:r>
        <w:rPr>
          <w:rFonts w:ascii="Times New Roman" w:hAnsi="Times New Roman" w:cs="Times New Roman"/>
        </w:rPr>
        <w:t>Investigation 1: Inference on Correlation and Regression (2 days)</w:t>
      </w:r>
    </w:p>
    <w:p w14:paraId="2911F751" w14:textId="1ED9BAB5" w:rsidR="00EB2ECF" w:rsidRDefault="00EB2ECF" w:rsidP="00EB2ECF">
      <w:pPr>
        <w:pStyle w:val="Default"/>
        <w:rPr>
          <w:rFonts w:ascii="Times New Roman" w:hAnsi="Times New Roman" w:cs="Times New Roman"/>
        </w:rPr>
      </w:pPr>
      <w:r>
        <w:rPr>
          <w:rFonts w:ascii="Times New Roman" w:hAnsi="Times New Roman" w:cs="Times New Roman"/>
        </w:rPr>
        <w:t>Investigation 2: Collecting and Examining Data (3 days)</w:t>
      </w:r>
    </w:p>
    <w:p w14:paraId="3149B651" w14:textId="1F7A963A" w:rsidR="00EB2ECF" w:rsidRDefault="00EB2ECF" w:rsidP="00EB2ECF">
      <w:pPr>
        <w:pStyle w:val="Default"/>
        <w:rPr>
          <w:rFonts w:ascii="Times New Roman" w:hAnsi="Times New Roman" w:cs="Times New Roman"/>
        </w:rPr>
      </w:pPr>
      <w:r>
        <w:rPr>
          <w:rFonts w:ascii="Times New Roman" w:hAnsi="Times New Roman" w:cs="Times New Roman"/>
        </w:rPr>
        <w:t>Investigation 3: Inference on Population Proportions (4 days)</w:t>
      </w:r>
    </w:p>
    <w:p w14:paraId="73E41DBC" w14:textId="2C520E03" w:rsidR="00EB2ECF" w:rsidRDefault="00EB2ECF" w:rsidP="00EB2ECF">
      <w:pPr>
        <w:pStyle w:val="Default"/>
        <w:rPr>
          <w:rFonts w:ascii="Times New Roman" w:hAnsi="Times New Roman" w:cs="Times New Roman"/>
        </w:rPr>
      </w:pPr>
      <w:r>
        <w:rPr>
          <w:rFonts w:ascii="Times New Roman" w:hAnsi="Times New Roman" w:cs="Times New Roman"/>
        </w:rPr>
        <w:t xml:space="preserve">Investigation 4: </w:t>
      </w:r>
      <w:r w:rsidR="00833129">
        <w:rPr>
          <w:rFonts w:ascii="Times New Roman" w:hAnsi="Times New Roman" w:cs="Times New Roman"/>
        </w:rPr>
        <w:t>Inference on Population Means (4 days)</w:t>
      </w:r>
    </w:p>
    <w:p w14:paraId="1155AD1C" w14:textId="1E4DA52B" w:rsidR="00EB2ECF" w:rsidRDefault="00833129" w:rsidP="00EB2ECF">
      <w:pPr>
        <w:pStyle w:val="Default"/>
        <w:rPr>
          <w:rFonts w:ascii="Times New Roman" w:hAnsi="Times New Roman" w:cs="Times New Roman"/>
        </w:rPr>
      </w:pPr>
      <w:r>
        <w:rPr>
          <w:rFonts w:ascii="Times New Roman" w:hAnsi="Times New Roman" w:cs="Times New Roman"/>
        </w:rPr>
        <w:t>Investigation 5: Modeling Data Distributions (4 days)</w:t>
      </w:r>
    </w:p>
    <w:p w14:paraId="1EDECFBC" w14:textId="5AE1BE0B" w:rsidR="00EB2ECF" w:rsidRDefault="00EB2ECF" w:rsidP="00EB2ECF">
      <w:pPr>
        <w:pStyle w:val="Default"/>
        <w:rPr>
          <w:rFonts w:ascii="Times New Roman" w:hAnsi="Times New Roman" w:cs="Times New Roman"/>
        </w:rPr>
      </w:pPr>
      <w:r>
        <w:rPr>
          <w:rFonts w:ascii="Times New Roman" w:hAnsi="Times New Roman" w:cs="Times New Roman"/>
        </w:rPr>
        <w:t xml:space="preserve">Investigation 6: </w:t>
      </w:r>
      <w:r w:rsidR="00833129">
        <w:rPr>
          <w:rFonts w:ascii="Times New Roman" w:hAnsi="Times New Roman" w:cs="Times New Roman"/>
        </w:rPr>
        <w:t xml:space="preserve">(Optional) Inference on Categorical Data (2 </w:t>
      </w:r>
      <w:r>
        <w:rPr>
          <w:rFonts w:ascii="Times New Roman" w:hAnsi="Times New Roman" w:cs="Times New Roman"/>
        </w:rPr>
        <w:t>days)</w:t>
      </w:r>
    </w:p>
    <w:p w14:paraId="50421313" w14:textId="01E0B390" w:rsidR="00EB2ECF" w:rsidRDefault="00394684" w:rsidP="00EB2ECF">
      <w:pPr>
        <w:pStyle w:val="Default"/>
        <w:rPr>
          <w:rFonts w:ascii="Times New Roman" w:hAnsi="Times New Roman" w:cs="Times New Roman"/>
        </w:rPr>
      </w:pPr>
      <w:r>
        <w:rPr>
          <w:rFonts w:ascii="Times New Roman" w:hAnsi="Times New Roman" w:cs="Times New Roman"/>
        </w:rPr>
        <w:t>Performance t</w:t>
      </w:r>
      <w:r w:rsidR="00EB2ECF">
        <w:rPr>
          <w:rFonts w:ascii="Times New Roman" w:hAnsi="Times New Roman" w:cs="Times New Roman"/>
        </w:rPr>
        <w:t xml:space="preserve">ask (1 </w:t>
      </w:r>
      <w:r w:rsidR="00737802">
        <w:rPr>
          <w:rFonts w:ascii="Times New Roman" w:hAnsi="Times New Roman" w:cs="Times New Roman"/>
        </w:rPr>
        <w:t xml:space="preserve">– 2 </w:t>
      </w:r>
      <w:r w:rsidR="00EB2ECF">
        <w:rPr>
          <w:rFonts w:ascii="Times New Roman" w:hAnsi="Times New Roman" w:cs="Times New Roman"/>
        </w:rPr>
        <w:t>day</w:t>
      </w:r>
      <w:r w:rsidR="00737802">
        <w:rPr>
          <w:rFonts w:ascii="Times New Roman" w:hAnsi="Times New Roman" w:cs="Times New Roman"/>
        </w:rPr>
        <w:t>s</w:t>
      </w:r>
      <w:r w:rsidR="00EB2ECF">
        <w:rPr>
          <w:rFonts w:ascii="Times New Roman" w:hAnsi="Times New Roman" w:cs="Times New Roman"/>
        </w:rPr>
        <w:t>)</w:t>
      </w:r>
    </w:p>
    <w:p w14:paraId="11E28E5B" w14:textId="4EBEB13A" w:rsidR="00EB2ECF" w:rsidRDefault="00394684" w:rsidP="00EB2ECF">
      <w:pPr>
        <w:pStyle w:val="Default"/>
        <w:rPr>
          <w:rFonts w:ascii="Times New Roman" w:hAnsi="Times New Roman" w:cs="Times New Roman"/>
        </w:rPr>
      </w:pPr>
      <w:r>
        <w:rPr>
          <w:rFonts w:ascii="Times New Roman" w:hAnsi="Times New Roman" w:cs="Times New Roman"/>
        </w:rPr>
        <w:t>End of unit r</w:t>
      </w:r>
      <w:r w:rsidR="00EB2ECF">
        <w:rPr>
          <w:rFonts w:ascii="Times New Roman" w:hAnsi="Times New Roman" w:cs="Times New Roman"/>
        </w:rPr>
        <w:t>eview of unit (1 day)</w:t>
      </w:r>
    </w:p>
    <w:p w14:paraId="3B7BF35A" w14:textId="77777777" w:rsidR="00EB2ECF" w:rsidRDefault="00EB2ECF" w:rsidP="00EB2ECF">
      <w:pPr>
        <w:pStyle w:val="Default"/>
        <w:rPr>
          <w:rFonts w:ascii="Times New Roman" w:hAnsi="Times New Roman" w:cs="Times New Roman"/>
        </w:rPr>
      </w:pPr>
      <w:r>
        <w:rPr>
          <w:rFonts w:ascii="Times New Roman" w:hAnsi="Times New Roman" w:cs="Times New Roman"/>
        </w:rPr>
        <w:t>End of unit assessment (1 day)</w:t>
      </w:r>
    </w:p>
    <w:p w14:paraId="002AC6A4" w14:textId="77777777" w:rsidR="00EB2ECF" w:rsidRDefault="00EB2ECF" w:rsidP="001B5DA3">
      <w:pPr>
        <w:widowControl w:val="0"/>
        <w:tabs>
          <w:tab w:val="left" w:pos="220"/>
          <w:tab w:val="left" w:pos="720"/>
        </w:tabs>
        <w:autoSpaceDE w:val="0"/>
        <w:autoSpaceDN w:val="0"/>
        <w:adjustRightInd w:val="0"/>
        <w:rPr>
          <w:rFonts w:ascii="Times New Roman" w:hAnsi="Times New Roman" w:cs="Times New Roman"/>
          <w:b/>
        </w:rPr>
      </w:pPr>
    </w:p>
    <w:p w14:paraId="3ACC5669" w14:textId="639E2E28" w:rsidR="00394684" w:rsidRPr="004F5B2D" w:rsidRDefault="00394684" w:rsidP="00394684">
      <w:pPr>
        <w:outlineLvl w:val="0"/>
        <w:rPr>
          <w:rFonts w:ascii="Times New Roman" w:hAnsi="Times New Roman" w:cs="Times New Roman"/>
          <w:b/>
          <w:sz w:val="28"/>
          <w:szCs w:val="28"/>
        </w:rPr>
      </w:pPr>
      <w:r w:rsidRPr="004F5B2D">
        <w:rPr>
          <w:rFonts w:ascii="Times New Roman" w:hAnsi="Times New Roman" w:cs="Times New Roman"/>
          <w:b/>
          <w:sz w:val="28"/>
          <w:szCs w:val="28"/>
        </w:rPr>
        <w:t xml:space="preserve">Common Core Practice Standards </w:t>
      </w:r>
    </w:p>
    <w:p w14:paraId="477B6AEC" w14:textId="750E606C" w:rsidR="00394684" w:rsidRPr="00070421" w:rsidRDefault="00394684" w:rsidP="00394684">
      <w:pPr>
        <w:autoSpaceDE w:val="0"/>
        <w:autoSpaceDN w:val="0"/>
        <w:adjustRightInd w:val="0"/>
        <w:rPr>
          <w:rFonts w:ascii="Times New Roman" w:hAnsi="Times New Roman" w:cs="Times New Roman"/>
          <w:i/>
        </w:rPr>
      </w:pPr>
      <w:r w:rsidRPr="00070421">
        <w:rPr>
          <w:rFonts w:ascii="Times New Roman" w:hAnsi="Times New Roman" w:cs="Times New Roman"/>
          <w:bCs/>
          <w:i/>
        </w:rPr>
        <w:t>Mathematical Practices #1 and #3</w:t>
      </w:r>
      <w:r w:rsidRPr="00070421">
        <w:rPr>
          <w:rFonts w:ascii="Times New Roman" w:hAnsi="Times New Roman" w:cs="Times New Roman"/>
          <w:bCs/>
        </w:rPr>
        <w:t xml:space="preserve"> </w:t>
      </w:r>
      <w:r w:rsidRPr="00070421">
        <w:rPr>
          <w:rFonts w:ascii="Times New Roman" w:hAnsi="Times New Roman" w:cs="Times New Roman"/>
          <w:i/>
        </w:rPr>
        <w:t xml:space="preserve">describe a classroom environment that encourages thinking mathematically and are critical for quality teaching and learning. </w:t>
      </w:r>
      <w:r>
        <w:rPr>
          <w:rFonts w:ascii="Times New Roman" w:hAnsi="Times New Roman" w:cs="Times New Roman"/>
          <w:i/>
        </w:rPr>
        <w:t xml:space="preserve"> </w:t>
      </w:r>
      <w:r w:rsidRPr="00070421">
        <w:rPr>
          <w:rFonts w:ascii="Times New Roman" w:hAnsi="Times New Roman" w:cs="Times New Roman"/>
          <w:i/>
        </w:rPr>
        <w:t>Practices in bold a</w:t>
      </w:r>
      <w:r w:rsidR="006A29C1">
        <w:rPr>
          <w:rFonts w:ascii="Times New Roman" w:hAnsi="Times New Roman" w:cs="Times New Roman"/>
          <w:i/>
        </w:rPr>
        <w:t>re to be emphasized in the unit:</w:t>
      </w:r>
    </w:p>
    <w:p w14:paraId="64C1BBD2" w14:textId="77777777" w:rsidR="00394684" w:rsidRPr="00070421" w:rsidRDefault="00394684" w:rsidP="00394684">
      <w:pPr>
        <w:autoSpaceDE w:val="0"/>
        <w:autoSpaceDN w:val="0"/>
        <w:adjustRightInd w:val="0"/>
        <w:rPr>
          <w:rFonts w:ascii="Times New Roman" w:hAnsi="Times New Roman" w:cs="Times New Roman"/>
          <w:i/>
        </w:rPr>
      </w:pPr>
    </w:p>
    <w:p w14:paraId="774F4A31" w14:textId="77777777" w:rsidR="00394684" w:rsidRPr="00070421" w:rsidRDefault="00394684" w:rsidP="00394684">
      <w:pPr>
        <w:autoSpaceDE w:val="0"/>
        <w:autoSpaceDN w:val="0"/>
        <w:adjustRightInd w:val="0"/>
        <w:ind w:left="720"/>
        <w:rPr>
          <w:rFonts w:ascii="Times New Roman" w:hAnsi="Times New Roman" w:cs="Times New Roman"/>
          <w:bCs/>
        </w:rPr>
      </w:pPr>
      <w:r w:rsidRPr="00070421">
        <w:rPr>
          <w:rFonts w:ascii="Times New Roman" w:hAnsi="Times New Roman" w:cs="Times New Roman"/>
          <w:bCs/>
        </w:rPr>
        <w:t>1. Make sense of problems and persevere in solving them.</w:t>
      </w:r>
    </w:p>
    <w:p w14:paraId="37DE3103" w14:textId="77777777" w:rsidR="00394684" w:rsidRPr="00070421" w:rsidRDefault="00394684" w:rsidP="00394684">
      <w:pPr>
        <w:autoSpaceDE w:val="0"/>
        <w:autoSpaceDN w:val="0"/>
        <w:adjustRightInd w:val="0"/>
        <w:ind w:left="720"/>
        <w:rPr>
          <w:rFonts w:ascii="Times New Roman" w:hAnsi="Times New Roman" w:cs="Times New Roman"/>
          <w:bCs/>
        </w:rPr>
      </w:pPr>
      <w:r w:rsidRPr="00070421">
        <w:rPr>
          <w:rFonts w:ascii="Times New Roman" w:hAnsi="Times New Roman" w:cs="Times New Roman"/>
          <w:bCs/>
        </w:rPr>
        <w:t>2. Reason abstractly and quantitatively.</w:t>
      </w:r>
    </w:p>
    <w:p w14:paraId="620B19A1" w14:textId="77777777" w:rsidR="00394684" w:rsidRPr="00070421" w:rsidRDefault="00394684" w:rsidP="00394684">
      <w:pPr>
        <w:autoSpaceDE w:val="0"/>
        <w:autoSpaceDN w:val="0"/>
        <w:adjustRightInd w:val="0"/>
        <w:ind w:left="720"/>
        <w:rPr>
          <w:rFonts w:ascii="Times New Roman" w:hAnsi="Times New Roman" w:cs="Times New Roman"/>
          <w:bCs/>
        </w:rPr>
      </w:pPr>
      <w:r w:rsidRPr="00070421">
        <w:rPr>
          <w:rFonts w:ascii="Times New Roman" w:hAnsi="Times New Roman" w:cs="Times New Roman"/>
          <w:bCs/>
        </w:rPr>
        <w:t xml:space="preserve">3. </w:t>
      </w:r>
      <w:r w:rsidRPr="00394684">
        <w:rPr>
          <w:rFonts w:ascii="Times New Roman" w:hAnsi="Times New Roman" w:cs="Times New Roman"/>
          <w:b/>
          <w:bCs/>
        </w:rPr>
        <w:t>Construct viable arguments and critique the reasoning of others.</w:t>
      </w:r>
    </w:p>
    <w:p w14:paraId="5EE311A6" w14:textId="77777777" w:rsidR="00394684" w:rsidRPr="00070421" w:rsidRDefault="00394684" w:rsidP="00394684">
      <w:pPr>
        <w:autoSpaceDE w:val="0"/>
        <w:autoSpaceDN w:val="0"/>
        <w:adjustRightInd w:val="0"/>
        <w:ind w:left="720"/>
        <w:rPr>
          <w:rFonts w:ascii="Times New Roman" w:hAnsi="Times New Roman" w:cs="Times New Roman"/>
          <w:bCs/>
        </w:rPr>
      </w:pPr>
      <w:r w:rsidRPr="00070421">
        <w:rPr>
          <w:rFonts w:ascii="Times New Roman" w:hAnsi="Times New Roman" w:cs="Times New Roman"/>
          <w:bCs/>
        </w:rPr>
        <w:t>4. Model with mathematics.</w:t>
      </w:r>
    </w:p>
    <w:p w14:paraId="4828F72E" w14:textId="77777777" w:rsidR="00394684" w:rsidRPr="00070421" w:rsidRDefault="00394684" w:rsidP="00394684">
      <w:pPr>
        <w:autoSpaceDE w:val="0"/>
        <w:autoSpaceDN w:val="0"/>
        <w:adjustRightInd w:val="0"/>
        <w:ind w:left="720"/>
        <w:rPr>
          <w:rFonts w:ascii="Times New Roman" w:hAnsi="Times New Roman" w:cs="Times New Roman"/>
          <w:bCs/>
        </w:rPr>
      </w:pPr>
      <w:r w:rsidRPr="00070421">
        <w:rPr>
          <w:rFonts w:ascii="Times New Roman" w:hAnsi="Times New Roman" w:cs="Times New Roman"/>
          <w:bCs/>
        </w:rPr>
        <w:t xml:space="preserve">5. </w:t>
      </w:r>
      <w:r w:rsidRPr="00394684">
        <w:rPr>
          <w:rFonts w:ascii="Times New Roman" w:hAnsi="Times New Roman" w:cs="Times New Roman"/>
          <w:b/>
          <w:bCs/>
        </w:rPr>
        <w:t>Use appropriate tools strategically.</w:t>
      </w:r>
    </w:p>
    <w:p w14:paraId="669F6C6F" w14:textId="77777777" w:rsidR="00394684" w:rsidRPr="00070421" w:rsidRDefault="00394684" w:rsidP="00394684">
      <w:pPr>
        <w:autoSpaceDE w:val="0"/>
        <w:autoSpaceDN w:val="0"/>
        <w:adjustRightInd w:val="0"/>
        <w:ind w:left="720"/>
        <w:rPr>
          <w:rFonts w:ascii="Times New Roman" w:hAnsi="Times New Roman" w:cs="Times New Roman"/>
          <w:bCs/>
        </w:rPr>
      </w:pPr>
      <w:r w:rsidRPr="00070421">
        <w:rPr>
          <w:rFonts w:ascii="Times New Roman" w:hAnsi="Times New Roman" w:cs="Times New Roman"/>
          <w:bCs/>
        </w:rPr>
        <w:t>6. Attend to precision.</w:t>
      </w:r>
    </w:p>
    <w:p w14:paraId="0D0FDE88" w14:textId="77777777" w:rsidR="00394684" w:rsidRPr="00070421" w:rsidRDefault="00394684" w:rsidP="00394684">
      <w:pPr>
        <w:autoSpaceDE w:val="0"/>
        <w:autoSpaceDN w:val="0"/>
        <w:adjustRightInd w:val="0"/>
        <w:ind w:left="720"/>
        <w:rPr>
          <w:rFonts w:ascii="Times New Roman" w:hAnsi="Times New Roman" w:cs="Times New Roman"/>
          <w:bCs/>
        </w:rPr>
      </w:pPr>
      <w:r w:rsidRPr="00070421">
        <w:rPr>
          <w:rFonts w:ascii="Times New Roman" w:hAnsi="Times New Roman" w:cs="Times New Roman"/>
          <w:bCs/>
        </w:rPr>
        <w:t>7. Look for and make use of structure.</w:t>
      </w:r>
    </w:p>
    <w:p w14:paraId="34D8B2B7" w14:textId="77777777" w:rsidR="00394684" w:rsidRPr="00070421" w:rsidRDefault="00394684" w:rsidP="00394684">
      <w:pPr>
        <w:autoSpaceDE w:val="0"/>
        <w:autoSpaceDN w:val="0"/>
        <w:adjustRightInd w:val="0"/>
        <w:ind w:left="720"/>
        <w:rPr>
          <w:rFonts w:ascii="Times New Roman" w:hAnsi="Times New Roman" w:cs="Times New Roman"/>
          <w:bCs/>
        </w:rPr>
      </w:pPr>
      <w:r w:rsidRPr="00070421">
        <w:rPr>
          <w:rFonts w:ascii="Times New Roman" w:hAnsi="Times New Roman" w:cs="Times New Roman"/>
          <w:bCs/>
        </w:rPr>
        <w:t>8. Look for and express regularity in repeated reasoning.</w:t>
      </w:r>
    </w:p>
    <w:p w14:paraId="516DB3E3" w14:textId="77777777" w:rsidR="00394684" w:rsidRDefault="00394684" w:rsidP="001B5DA3">
      <w:pPr>
        <w:widowControl w:val="0"/>
        <w:tabs>
          <w:tab w:val="left" w:pos="220"/>
          <w:tab w:val="left" w:pos="720"/>
        </w:tabs>
        <w:autoSpaceDE w:val="0"/>
        <w:autoSpaceDN w:val="0"/>
        <w:adjustRightInd w:val="0"/>
        <w:rPr>
          <w:rFonts w:ascii="Times New Roman" w:hAnsi="Times New Roman" w:cs="Times New Roman"/>
          <w:b/>
        </w:rPr>
      </w:pPr>
    </w:p>
    <w:p w14:paraId="12DC2F37" w14:textId="465DA883" w:rsidR="00394684" w:rsidRPr="00823CF9" w:rsidRDefault="00394684" w:rsidP="00394684">
      <w:pPr>
        <w:rPr>
          <w:rFonts w:ascii="Times New Roman" w:hAnsi="Times New Roman" w:cs="Times New Roman"/>
          <w:b/>
          <w:sz w:val="28"/>
          <w:szCs w:val="28"/>
        </w:rPr>
      </w:pPr>
      <w:r w:rsidRPr="00394684">
        <w:rPr>
          <w:rFonts w:ascii="Times New Roman" w:hAnsi="Times New Roman" w:cs="Times New Roman"/>
          <w:b/>
          <w:sz w:val="28"/>
          <w:szCs w:val="28"/>
        </w:rPr>
        <w:t>Common Core State Standards</w:t>
      </w:r>
    </w:p>
    <w:p w14:paraId="240C15B1"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IC.A.1 Understand statistics as a process for making inferences about population parameters based on a random sample from that population.</w:t>
      </w:r>
    </w:p>
    <w:p w14:paraId="7EA8F06D"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IC.A.2 Decide if a specified model is consistent with results from a given data-generating process, e.g., using simulation.</w:t>
      </w:r>
    </w:p>
    <w:p w14:paraId="321C9097"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ID.A.1 Represent data with plots on the real number line (dot plots, histograms, and box plots).</w:t>
      </w:r>
    </w:p>
    <w:p w14:paraId="0CE3C89A"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ID.A.4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199363F6"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IC.B.3 Recognize the purposes of and differences among sample surveys, experiments, and observational studies; explain how randomization relates to each.</w:t>
      </w:r>
    </w:p>
    <w:p w14:paraId="466E87B1"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lastRenderedPageBreak/>
        <w:t>IC.B.4 Use data from a sample survey to estimate a population mean or proportion; develop a margin of error through the use of simulation models for random sampling.</w:t>
      </w:r>
    </w:p>
    <w:p w14:paraId="19587B67"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IC.B.5 Use data from a randomized experiment to compare two treatments; use simulations to decide if differences between parameters are significant.</w:t>
      </w:r>
    </w:p>
    <w:p w14:paraId="7282D9AF"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IC.B.6 Evaluate reports based on data.</w:t>
      </w:r>
    </w:p>
    <w:p w14:paraId="20E6026A"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MD.A.1 (+) Define a random variable for a quantity of interest by assigning a numerical value to each event in a sample space; graph the corresponding probability distribution using the same graphical displays as for data distributions.</w:t>
      </w:r>
    </w:p>
    <w:p w14:paraId="32F76F74"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MD.A.2 (+) Calculate the expected value of a random variable; interpret it as the mean of the probability distribution.</w:t>
      </w:r>
    </w:p>
    <w:p w14:paraId="597B91E7"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 xml:space="preserve">MD.A.3 (+) Develop a probability distribution for a random variable defined for a sample space in which theoretical probabilities can be calculated; find the expected value. </w:t>
      </w:r>
    </w:p>
    <w:p w14:paraId="74991FCF" w14:textId="77777777" w:rsidR="00394684" w:rsidRPr="00394684" w:rsidRDefault="00394684" w:rsidP="00394684">
      <w:pPr>
        <w:rPr>
          <w:rFonts w:ascii="Times New Roman" w:hAnsi="Times New Roman" w:cs="Times New Roman"/>
        </w:rPr>
      </w:pPr>
      <w:r w:rsidRPr="00394684">
        <w:rPr>
          <w:rFonts w:ascii="Times New Roman" w:hAnsi="Times New Roman" w:cs="Times New Roman"/>
        </w:rPr>
        <w:t xml:space="preserve">MD.A.4 (+) Develop a probability distribution for a random variable defined for a sample space in which probabilities are assigned empirically; find the expected value. </w:t>
      </w:r>
    </w:p>
    <w:p w14:paraId="316640AF" w14:textId="77777777" w:rsidR="00394684" w:rsidRDefault="00394684" w:rsidP="000D1540">
      <w:pPr>
        <w:widowControl w:val="0"/>
        <w:tabs>
          <w:tab w:val="left" w:pos="220"/>
          <w:tab w:val="left" w:pos="720"/>
        </w:tabs>
        <w:autoSpaceDE w:val="0"/>
        <w:autoSpaceDN w:val="0"/>
        <w:adjustRightInd w:val="0"/>
        <w:rPr>
          <w:rFonts w:ascii="Times New Roman" w:hAnsi="Times New Roman" w:cs="Times New Roman"/>
          <w:b/>
          <w:sz w:val="28"/>
          <w:szCs w:val="28"/>
        </w:rPr>
      </w:pPr>
    </w:p>
    <w:p w14:paraId="6EFDED62" w14:textId="2C77D0BB" w:rsidR="00394684" w:rsidRPr="004F5B2D" w:rsidRDefault="00394684" w:rsidP="00394684">
      <w:pPr>
        <w:pStyle w:val="Default"/>
        <w:rPr>
          <w:rFonts w:ascii="Times New Roman" w:hAnsi="Times New Roman" w:cs="Times New Roman"/>
          <w:b/>
          <w:sz w:val="28"/>
          <w:szCs w:val="28"/>
        </w:rPr>
      </w:pPr>
      <w:r>
        <w:rPr>
          <w:rFonts w:ascii="Times New Roman" w:hAnsi="Times New Roman" w:cs="Times New Roman"/>
          <w:b/>
          <w:sz w:val="28"/>
          <w:szCs w:val="28"/>
        </w:rPr>
        <w:t>Assessment S</w:t>
      </w:r>
      <w:r w:rsidRPr="004F5B2D">
        <w:rPr>
          <w:rFonts w:ascii="Times New Roman" w:hAnsi="Times New Roman" w:cs="Times New Roman"/>
          <w:b/>
          <w:sz w:val="28"/>
          <w:szCs w:val="28"/>
        </w:rPr>
        <w:t>trategies</w:t>
      </w:r>
    </w:p>
    <w:p w14:paraId="1E88BED7" w14:textId="77777777" w:rsidR="00394684" w:rsidRDefault="00394684" w:rsidP="00394684">
      <w:pPr>
        <w:pStyle w:val="Default"/>
        <w:rPr>
          <w:rFonts w:ascii="Times New Roman" w:hAnsi="Times New Roman" w:cs="Times New Roman"/>
        </w:rPr>
      </w:pPr>
    </w:p>
    <w:p w14:paraId="7F0E09DB" w14:textId="77777777" w:rsidR="00394684" w:rsidRDefault="00394684" w:rsidP="00394684">
      <w:pPr>
        <w:pStyle w:val="Default"/>
        <w:rPr>
          <w:rFonts w:ascii="Times New Roman" w:hAnsi="Times New Roman" w:cs="Times New Roman"/>
          <w:b/>
        </w:rPr>
      </w:pPr>
      <w:r>
        <w:rPr>
          <w:rFonts w:ascii="Times New Roman" w:hAnsi="Times New Roman" w:cs="Times New Roman"/>
          <w:b/>
        </w:rPr>
        <w:t>Performance T</w:t>
      </w:r>
      <w:r w:rsidRPr="00636C08">
        <w:rPr>
          <w:rFonts w:ascii="Times New Roman" w:hAnsi="Times New Roman" w:cs="Times New Roman"/>
          <w:b/>
        </w:rPr>
        <w:t>as</w:t>
      </w:r>
      <w:bookmarkStart w:id="0" w:name="_GoBack"/>
      <w:bookmarkEnd w:id="0"/>
      <w:r w:rsidRPr="00636C08">
        <w:rPr>
          <w:rFonts w:ascii="Times New Roman" w:hAnsi="Times New Roman" w:cs="Times New Roman"/>
          <w:b/>
        </w:rPr>
        <w:t>k</w:t>
      </w:r>
    </w:p>
    <w:p w14:paraId="3681FAFA" w14:textId="441E5FC8" w:rsidR="00394684" w:rsidRPr="007A42E7" w:rsidRDefault="00394684" w:rsidP="00394684">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The Unit 7 Performance Task is an open-ended assignment that requires students to conduct two forms of statistical inference: estimating a population parameter and testing a claim about a population parameter, based on a random sample of data</w:t>
      </w:r>
      <w:r>
        <w:rPr>
          <w:rFonts w:ascii="Times New Roman" w:hAnsi="Times New Roman" w:cs="Times New Roman"/>
        </w:rPr>
        <w:t>.  Students are encouraged to explore data</w:t>
      </w:r>
      <w:r w:rsidRPr="007A42E7">
        <w:rPr>
          <w:rFonts w:ascii="Times New Roman" w:hAnsi="Times New Roman" w:cs="Times New Roman"/>
        </w:rPr>
        <w:t xml:space="preserve"> from the </w:t>
      </w:r>
      <w:r w:rsidRPr="007A42E7">
        <w:rPr>
          <w:rFonts w:ascii="Times New Roman" w:hAnsi="Times New Roman" w:cs="Times New Roman"/>
          <w:i/>
        </w:rPr>
        <w:t>Census at School</w:t>
      </w:r>
      <w:r w:rsidRPr="007A42E7">
        <w:rPr>
          <w:rFonts w:ascii="Times New Roman" w:hAnsi="Times New Roman" w:cs="Times New Roman"/>
        </w:rPr>
        <w:t xml:space="preserve"> project</w:t>
      </w:r>
      <w:r w:rsidR="007620EF">
        <w:rPr>
          <w:rFonts w:ascii="Times New Roman" w:hAnsi="Times New Roman" w:cs="Times New Roman"/>
        </w:rPr>
        <w:t>, but they</w:t>
      </w:r>
      <w:r>
        <w:rPr>
          <w:rFonts w:ascii="Times New Roman" w:hAnsi="Times New Roman" w:cs="Times New Roman"/>
        </w:rPr>
        <w:t xml:space="preserve"> are not limited to this data set</w:t>
      </w:r>
      <w:r w:rsidRPr="007A42E7">
        <w:rPr>
          <w:rFonts w:ascii="Times New Roman" w:hAnsi="Times New Roman" w:cs="Times New Roman"/>
        </w:rPr>
        <w:t>.  For each form of inference, students are required to complete the four components of a statistical investigation as outlined in the GAISE framework: (1) formulate statistical questions that can be answered using data, (2) collect a random sample of data, (3) analyze data and calculate statistics in a manner appropriate to address the statistical question, and (4) interpret the statistical results and establish appropriate conclusions.  Students must create a report detailing their work and reasoning for each step in the statistical investigation process.</w:t>
      </w:r>
      <w:r w:rsidR="00737802">
        <w:rPr>
          <w:rFonts w:ascii="Times New Roman" w:hAnsi="Times New Roman" w:cs="Times New Roman"/>
        </w:rPr>
        <w:t xml:space="preserve"> Students could make a class presentation.</w:t>
      </w:r>
    </w:p>
    <w:p w14:paraId="1B6B4097" w14:textId="77777777" w:rsidR="00394684" w:rsidRPr="00636C08" w:rsidRDefault="00394684" w:rsidP="00394684">
      <w:pPr>
        <w:widowControl w:val="0"/>
        <w:tabs>
          <w:tab w:val="left" w:pos="220"/>
          <w:tab w:val="left" w:pos="720"/>
        </w:tabs>
        <w:autoSpaceDE w:val="0"/>
        <w:autoSpaceDN w:val="0"/>
        <w:adjustRightInd w:val="0"/>
        <w:rPr>
          <w:rFonts w:ascii="Times New Roman" w:hAnsi="Times New Roman" w:cs="Times New Roman"/>
        </w:rPr>
      </w:pPr>
    </w:p>
    <w:p w14:paraId="7C999CF2" w14:textId="77777777" w:rsidR="00394684" w:rsidRPr="00636C08" w:rsidRDefault="00394684" w:rsidP="00394684">
      <w:pPr>
        <w:rPr>
          <w:rFonts w:ascii="Times New Roman" w:hAnsi="Times New Roman" w:cs="Times New Roman"/>
          <w:b/>
        </w:rPr>
      </w:pPr>
      <w:r w:rsidRPr="00636C08">
        <w:rPr>
          <w:rFonts w:ascii="Times New Roman" w:hAnsi="Times New Roman" w:cs="Times New Roman"/>
          <w:b/>
        </w:rPr>
        <w:t>Other Evidence  (Formative and Summative Assessments)</w:t>
      </w:r>
    </w:p>
    <w:p w14:paraId="2C26E3AE" w14:textId="77777777" w:rsidR="00394684" w:rsidRPr="00636C08" w:rsidRDefault="00394684" w:rsidP="00394684">
      <w:pPr>
        <w:pStyle w:val="ListParagraph"/>
        <w:numPr>
          <w:ilvl w:val="0"/>
          <w:numId w:val="13"/>
        </w:numPr>
        <w:ind w:left="720"/>
        <w:rPr>
          <w:rFonts w:ascii="Times New Roman" w:hAnsi="Times New Roman" w:cs="Times New Roman"/>
          <w:bCs/>
        </w:rPr>
      </w:pPr>
      <w:r w:rsidRPr="00636C08">
        <w:rPr>
          <w:rFonts w:ascii="Times New Roman" w:hAnsi="Times New Roman" w:cs="Times New Roman"/>
          <w:bCs/>
        </w:rPr>
        <w:t>Exit slips</w:t>
      </w:r>
    </w:p>
    <w:p w14:paraId="6AF9561C" w14:textId="77777777" w:rsidR="00394684" w:rsidRPr="00636C08" w:rsidRDefault="00394684" w:rsidP="00394684">
      <w:pPr>
        <w:pStyle w:val="ListParagraph"/>
        <w:numPr>
          <w:ilvl w:val="0"/>
          <w:numId w:val="13"/>
        </w:numPr>
        <w:ind w:left="720"/>
        <w:rPr>
          <w:rFonts w:ascii="Times New Roman" w:hAnsi="Times New Roman" w:cs="Times New Roman"/>
          <w:bCs/>
        </w:rPr>
      </w:pPr>
      <w:r w:rsidRPr="00636C08">
        <w:rPr>
          <w:rFonts w:ascii="Times New Roman" w:hAnsi="Times New Roman" w:cs="Times New Roman"/>
          <w:bCs/>
        </w:rPr>
        <w:t>Class work</w:t>
      </w:r>
    </w:p>
    <w:p w14:paraId="7A697072" w14:textId="77777777" w:rsidR="00394684" w:rsidRPr="00636C08" w:rsidRDefault="00394684" w:rsidP="00394684">
      <w:pPr>
        <w:pStyle w:val="ListParagraph"/>
        <w:numPr>
          <w:ilvl w:val="0"/>
          <w:numId w:val="13"/>
        </w:numPr>
        <w:ind w:left="720"/>
        <w:rPr>
          <w:rFonts w:ascii="Times New Roman" w:hAnsi="Times New Roman" w:cs="Times New Roman"/>
          <w:bCs/>
        </w:rPr>
      </w:pPr>
      <w:r w:rsidRPr="00636C08">
        <w:rPr>
          <w:rFonts w:ascii="Times New Roman" w:hAnsi="Times New Roman" w:cs="Times New Roman"/>
          <w:bCs/>
        </w:rPr>
        <w:t>Homework assignments</w:t>
      </w:r>
    </w:p>
    <w:p w14:paraId="3A0BC46B" w14:textId="77777777" w:rsidR="00394684" w:rsidRPr="00636C08" w:rsidRDefault="00394684" w:rsidP="00394684">
      <w:pPr>
        <w:pStyle w:val="ListParagraph"/>
        <w:numPr>
          <w:ilvl w:val="0"/>
          <w:numId w:val="13"/>
        </w:numPr>
        <w:ind w:left="720"/>
        <w:rPr>
          <w:rFonts w:ascii="Times New Roman" w:hAnsi="Times New Roman" w:cs="Times New Roman"/>
          <w:bCs/>
        </w:rPr>
      </w:pPr>
      <w:r w:rsidRPr="00636C08">
        <w:rPr>
          <w:rFonts w:ascii="Times New Roman" w:hAnsi="Times New Roman" w:cs="Times New Roman"/>
          <w:bCs/>
        </w:rPr>
        <w:t>Math journals</w:t>
      </w:r>
    </w:p>
    <w:p w14:paraId="0C039328" w14:textId="00312B25" w:rsidR="00394684" w:rsidRDefault="00394684" w:rsidP="00394684">
      <w:pPr>
        <w:pStyle w:val="ListParagraph"/>
        <w:numPr>
          <w:ilvl w:val="0"/>
          <w:numId w:val="13"/>
        </w:numPr>
        <w:ind w:left="720"/>
        <w:rPr>
          <w:rFonts w:ascii="Times New Roman" w:hAnsi="Times New Roman" w:cs="Times New Roman"/>
          <w:bCs/>
        </w:rPr>
      </w:pPr>
      <w:r>
        <w:rPr>
          <w:rFonts w:ascii="Times New Roman" w:hAnsi="Times New Roman" w:cs="Times New Roman"/>
          <w:bCs/>
        </w:rPr>
        <w:t>End-of-unit test</w:t>
      </w:r>
    </w:p>
    <w:p w14:paraId="01F8A42E" w14:textId="77777777" w:rsidR="00823CF9" w:rsidRDefault="00823CF9" w:rsidP="000D1540">
      <w:pPr>
        <w:widowControl w:val="0"/>
        <w:tabs>
          <w:tab w:val="left" w:pos="220"/>
          <w:tab w:val="left" w:pos="720"/>
        </w:tabs>
        <w:autoSpaceDE w:val="0"/>
        <w:autoSpaceDN w:val="0"/>
        <w:adjustRightInd w:val="0"/>
        <w:rPr>
          <w:rFonts w:ascii="Times New Roman" w:hAnsi="Times New Roman" w:cs="Times New Roman"/>
          <w:b/>
          <w:sz w:val="28"/>
          <w:szCs w:val="28"/>
        </w:rPr>
      </w:pPr>
    </w:p>
    <w:p w14:paraId="73A1E497" w14:textId="77777777" w:rsidR="000D1540" w:rsidRPr="001B5DA3" w:rsidRDefault="000D1540" w:rsidP="000D1540">
      <w:pPr>
        <w:widowControl w:val="0"/>
        <w:tabs>
          <w:tab w:val="left" w:pos="220"/>
          <w:tab w:val="left" w:pos="720"/>
        </w:tabs>
        <w:autoSpaceDE w:val="0"/>
        <w:autoSpaceDN w:val="0"/>
        <w:adjustRightInd w:val="0"/>
        <w:rPr>
          <w:rFonts w:ascii="Times New Roman" w:hAnsi="Times New Roman" w:cs="Times New Roman"/>
          <w:b/>
          <w:sz w:val="28"/>
          <w:szCs w:val="28"/>
        </w:rPr>
      </w:pPr>
      <w:r w:rsidRPr="001B5DA3">
        <w:rPr>
          <w:rFonts w:ascii="Times New Roman" w:hAnsi="Times New Roman" w:cs="Times New Roman"/>
          <w:b/>
          <w:sz w:val="28"/>
          <w:szCs w:val="28"/>
        </w:rPr>
        <w:t>Vocabulary</w:t>
      </w:r>
    </w:p>
    <w:p w14:paraId="576F6902" w14:textId="77777777" w:rsidR="00D30D0D" w:rsidRPr="007A42E7" w:rsidRDefault="00D30D0D" w:rsidP="000D1540">
      <w:pPr>
        <w:widowControl w:val="0"/>
        <w:tabs>
          <w:tab w:val="left" w:pos="220"/>
          <w:tab w:val="left" w:pos="720"/>
        </w:tabs>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4428"/>
        <w:gridCol w:w="4428"/>
      </w:tblGrid>
      <w:tr w:rsidR="000D1540" w:rsidRPr="007A42E7" w14:paraId="264EEE15" w14:textId="77777777" w:rsidTr="000D1540">
        <w:tc>
          <w:tcPr>
            <w:tcW w:w="4428" w:type="dxa"/>
          </w:tcPr>
          <w:p w14:paraId="434DE847" w14:textId="350A7075" w:rsidR="008A6AC7" w:rsidRPr="007A42E7" w:rsidRDefault="008A6AC7"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Approximately normal</w:t>
            </w:r>
          </w:p>
          <w:p w14:paraId="660D2E3C" w14:textId="5F27C28C" w:rsidR="008A6AC7" w:rsidRPr="007A42E7" w:rsidRDefault="008A6AC7"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Bell-shaped</w:t>
            </w:r>
          </w:p>
          <w:p w14:paraId="08CE0213" w14:textId="62323631" w:rsidR="00186330" w:rsidRDefault="00186330"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Boxplot</w:t>
            </w:r>
          </w:p>
          <w:p w14:paraId="3AC675B1" w14:textId="6A9DE7E2" w:rsidR="00147336" w:rsidRPr="007A42E7" w:rsidRDefault="00147336"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Categorical variable</w:t>
            </w:r>
          </w:p>
          <w:p w14:paraId="28B61BE5" w14:textId="77777777" w:rsidR="001638B6" w:rsidRPr="007A42E7" w:rsidRDefault="001638B6"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Center</w:t>
            </w:r>
          </w:p>
          <w:p w14:paraId="6D58EDF7" w14:textId="77777777" w:rsidR="000D1540" w:rsidRPr="007A42E7" w:rsidRDefault="000D1540"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Chi-square test</w:t>
            </w:r>
          </w:p>
          <w:p w14:paraId="64D24EC8" w14:textId="73252C9D" w:rsidR="00C1019C" w:rsidRPr="007A42E7" w:rsidRDefault="00C1019C"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lastRenderedPageBreak/>
              <w:t>Chi-square distribution</w:t>
            </w:r>
          </w:p>
          <w:p w14:paraId="07AE0B67" w14:textId="77777777" w:rsidR="000D1540" w:rsidRPr="007A42E7" w:rsidRDefault="000D1540"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Confidence interval</w:t>
            </w:r>
          </w:p>
          <w:p w14:paraId="3AF82CD5" w14:textId="77777777" w:rsidR="000D1540" w:rsidRDefault="003C3C5B"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Continuous random variable</w:t>
            </w:r>
          </w:p>
          <w:p w14:paraId="56D79B5E" w14:textId="28703D31" w:rsidR="00EE1650" w:rsidRDefault="00EE1650"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Correlation coefficient</w:t>
            </w:r>
          </w:p>
          <w:p w14:paraId="46D5A81C" w14:textId="0D9F204D" w:rsidR="00147336" w:rsidRPr="007A42E7" w:rsidRDefault="00147336"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Data</w:t>
            </w:r>
          </w:p>
          <w:p w14:paraId="5DDCCCFB" w14:textId="77777777" w:rsidR="003C3C5B" w:rsidRDefault="003C3C5B"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Discrete random variable</w:t>
            </w:r>
          </w:p>
          <w:p w14:paraId="7950D419" w14:textId="2CE5C2FD" w:rsidR="00394684" w:rsidRDefault="00394684"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Distribution of sample statistics</w:t>
            </w:r>
          </w:p>
          <w:p w14:paraId="1220D959" w14:textId="77777777" w:rsidR="00AC5C90" w:rsidRDefault="00AC5C90"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Distribution of sample means</w:t>
            </w:r>
          </w:p>
          <w:p w14:paraId="113EE601" w14:textId="6C8905E7" w:rsidR="00AC5C90" w:rsidRDefault="00AC5C90"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Distribution of sample proportions</w:t>
            </w:r>
          </w:p>
          <w:p w14:paraId="09073C94" w14:textId="75ABB149" w:rsidR="007620EF" w:rsidRPr="007A42E7" w:rsidRDefault="007620EF"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Dotplot</w:t>
            </w:r>
          </w:p>
          <w:p w14:paraId="7AB09EB5" w14:textId="77777777" w:rsidR="000D1540" w:rsidRDefault="000D1540"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Empirical Rule</w:t>
            </w:r>
          </w:p>
          <w:p w14:paraId="4C5A77A5" w14:textId="45ACD2D4" w:rsidR="00AC5C90" w:rsidRPr="007A42E7" w:rsidRDefault="00AC5C90"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Empirical sampling distribution</w:t>
            </w:r>
          </w:p>
          <w:p w14:paraId="64C58AAD" w14:textId="77777777" w:rsidR="007E06F9" w:rsidRPr="007A42E7" w:rsidRDefault="007E06F9"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Expected value</w:t>
            </w:r>
          </w:p>
          <w:p w14:paraId="0965F1AF" w14:textId="77777777" w:rsidR="009516C7" w:rsidRPr="007A42E7" w:rsidRDefault="009516C7"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Experiment</w:t>
            </w:r>
          </w:p>
          <w:p w14:paraId="26F56A18" w14:textId="77777777" w:rsidR="001638B6" w:rsidRPr="007A42E7" w:rsidRDefault="001638B6"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Explanatory variable</w:t>
            </w:r>
          </w:p>
          <w:p w14:paraId="0794D8C8" w14:textId="744D1BAA" w:rsidR="00DD5123" w:rsidRPr="007A42E7" w:rsidRDefault="00DD5123"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Goodness-of-fit test</w:t>
            </w:r>
          </w:p>
          <w:p w14:paraId="6CEA39FF" w14:textId="70BFCAA5" w:rsidR="00186330" w:rsidRDefault="00186330"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Histogram</w:t>
            </w:r>
          </w:p>
          <w:p w14:paraId="74DD1CED" w14:textId="61ABA25D" w:rsidR="00AC5C90" w:rsidRPr="007A42E7" w:rsidRDefault="00AC5C90"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Hypothesis</w:t>
            </w:r>
          </w:p>
          <w:p w14:paraId="2FF3D1F1" w14:textId="18FB007B" w:rsidR="000D1540" w:rsidRPr="007A42E7" w:rsidRDefault="006B0C53"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Hypothesis t</w:t>
            </w:r>
            <w:r w:rsidR="000D1540" w:rsidRPr="007A42E7">
              <w:rPr>
                <w:rFonts w:ascii="Times New Roman" w:hAnsi="Times New Roman" w:cs="Times New Roman"/>
              </w:rPr>
              <w:t>est</w:t>
            </w:r>
          </w:p>
          <w:p w14:paraId="37C9DF5F" w14:textId="77777777" w:rsidR="000D1540" w:rsidRDefault="000D1540"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Interval estimate</w:t>
            </w:r>
          </w:p>
          <w:p w14:paraId="4BC2AE2D" w14:textId="06A0DAB4" w:rsidR="007620EF" w:rsidRPr="007A42E7" w:rsidRDefault="007620EF"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Least-squares regression line</w:t>
            </w:r>
          </w:p>
          <w:p w14:paraId="568B0AAA" w14:textId="77777777" w:rsidR="007A0B3E" w:rsidRPr="007A42E7" w:rsidRDefault="007A0B3E"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Margin of error</w:t>
            </w:r>
          </w:p>
          <w:p w14:paraId="2F24FCB7" w14:textId="77777777" w:rsidR="000D1540" w:rsidRDefault="000D1540"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Mean</w:t>
            </w:r>
          </w:p>
          <w:p w14:paraId="05EFDBA5" w14:textId="5DC9FF56" w:rsidR="007620EF" w:rsidRPr="007A42E7" w:rsidRDefault="007620EF"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Mean absolute deviation</w:t>
            </w:r>
          </w:p>
          <w:p w14:paraId="38FFD3F8" w14:textId="77777777" w:rsidR="000D1540" w:rsidRPr="007A42E7" w:rsidRDefault="000D1540"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Median</w:t>
            </w:r>
          </w:p>
          <w:p w14:paraId="4D65C382" w14:textId="637885DE" w:rsidR="000D1540" w:rsidRPr="00A423AA" w:rsidRDefault="000D1540"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Mode</w:t>
            </w:r>
          </w:p>
        </w:tc>
        <w:tc>
          <w:tcPr>
            <w:tcW w:w="4428" w:type="dxa"/>
          </w:tcPr>
          <w:p w14:paraId="21B4860B" w14:textId="25871928" w:rsidR="00147336" w:rsidRDefault="00147336"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lastRenderedPageBreak/>
              <w:t>Normal curve</w:t>
            </w:r>
          </w:p>
          <w:p w14:paraId="4D52094A" w14:textId="5F3B2E01" w:rsidR="00AC5C90" w:rsidRDefault="00AC5C90"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Normal distribution</w:t>
            </w:r>
          </w:p>
          <w:p w14:paraId="5F069199" w14:textId="2489C305" w:rsidR="00D30D0D"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Observational study</w:t>
            </w:r>
          </w:p>
          <w:p w14:paraId="53628D22" w14:textId="06CD3216" w:rsidR="007620EF" w:rsidRPr="007A42E7" w:rsidRDefault="007620EF"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Parameter</w:t>
            </w:r>
          </w:p>
          <w:p w14:paraId="1BBFE0AA" w14:textId="77777777" w:rsidR="00D30D0D" w:rsidRPr="007A42E7"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Probability distribution</w:t>
            </w:r>
          </w:p>
          <w:p w14:paraId="2B1A9B79" w14:textId="77777777" w:rsidR="00D30D0D" w:rsidRPr="007A42E7"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i/>
              </w:rPr>
              <w:t>P</w:t>
            </w:r>
            <w:r w:rsidRPr="007A42E7">
              <w:rPr>
                <w:rFonts w:ascii="Times New Roman" w:hAnsi="Times New Roman" w:cs="Times New Roman"/>
              </w:rPr>
              <w:t>-value</w:t>
            </w:r>
          </w:p>
          <w:p w14:paraId="36CB2FE6" w14:textId="77777777" w:rsidR="00D30D0D"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lastRenderedPageBreak/>
              <w:t>Point estimate</w:t>
            </w:r>
          </w:p>
          <w:p w14:paraId="2CA6F38E" w14:textId="1BDA504D" w:rsidR="00147336" w:rsidRDefault="00147336"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Quantitative variable</w:t>
            </w:r>
          </w:p>
          <w:p w14:paraId="06D34FD7" w14:textId="73AAA732" w:rsidR="00AC5C90" w:rsidRPr="007A42E7" w:rsidRDefault="00AC5C90"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Random sample</w:t>
            </w:r>
          </w:p>
          <w:p w14:paraId="5385E99E" w14:textId="3452BCC7" w:rsidR="008251BA" w:rsidRPr="007A42E7" w:rsidRDefault="008251BA"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Randomization distribution</w:t>
            </w:r>
          </w:p>
          <w:p w14:paraId="1690BD13" w14:textId="49B22D6F" w:rsidR="008251BA" w:rsidRPr="007A42E7" w:rsidRDefault="00F605C0"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Randomization sample</w:t>
            </w:r>
          </w:p>
          <w:p w14:paraId="3C8C83D9" w14:textId="77777777" w:rsidR="00F605C0" w:rsidRDefault="00F605C0"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Randomization test</w:t>
            </w:r>
          </w:p>
          <w:p w14:paraId="40DE1E3E" w14:textId="243AFC5A" w:rsidR="007620EF" w:rsidRDefault="007620EF"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Range rule of thumb</w:t>
            </w:r>
          </w:p>
          <w:p w14:paraId="74E844AF" w14:textId="6D2E355C" w:rsidR="00EE1650" w:rsidRPr="007A42E7" w:rsidRDefault="00EE1650"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Regression line</w:t>
            </w:r>
          </w:p>
          <w:p w14:paraId="2E4AA81D" w14:textId="012035F5" w:rsidR="007620EF" w:rsidRPr="007A42E7"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Response variable</w:t>
            </w:r>
          </w:p>
          <w:p w14:paraId="61CA02E6" w14:textId="77777777" w:rsidR="008A6AC7" w:rsidRPr="007A42E7" w:rsidRDefault="008A6AC7"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Sample mean</w:t>
            </w:r>
          </w:p>
          <w:p w14:paraId="467255A8" w14:textId="2B4CE879" w:rsidR="008A6AC7" w:rsidRPr="007A42E7" w:rsidRDefault="008A6AC7"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Sample survey</w:t>
            </w:r>
          </w:p>
          <w:p w14:paraId="1DDE1643" w14:textId="26D20A53" w:rsidR="008A6AC7" w:rsidRPr="007A42E7" w:rsidRDefault="008A6AC7"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Sample proportion</w:t>
            </w:r>
          </w:p>
          <w:p w14:paraId="1720644D" w14:textId="77777777" w:rsidR="00D30D0D" w:rsidRPr="007A42E7"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Sampling distribution</w:t>
            </w:r>
          </w:p>
          <w:p w14:paraId="50B498CA" w14:textId="77777777" w:rsidR="00D30D0D" w:rsidRPr="007A42E7"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Sampling variability</w:t>
            </w:r>
          </w:p>
          <w:p w14:paraId="3B566DC7" w14:textId="77777777" w:rsidR="00D30D0D"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Shape</w:t>
            </w:r>
          </w:p>
          <w:p w14:paraId="63F2EEF9" w14:textId="79C6C083" w:rsidR="007620EF" w:rsidRPr="007A42E7" w:rsidRDefault="007620EF"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Skewed distribution</w:t>
            </w:r>
          </w:p>
          <w:p w14:paraId="7DBE3073" w14:textId="77777777" w:rsidR="00D30D0D" w:rsidRPr="007A42E7"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Spread</w:t>
            </w:r>
          </w:p>
          <w:p w14:paraId="04559EB9" w14:textId="77777777" w:rsidR="00D30D0D"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Standard deviation</w:t>
            </w:r>
          </w:p>
          <w:p w14:paraId="318B650F" w14:textId="4BB0C08C" w:rsidR="00EE1650" w:rsidRPr="007A42E7" w:rsidRDefault="00EE1650"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Standard error</w:t>
            </w:r>
          </w:p>
          <w:p w14:paraId="72CBC417" w14:textId="0E2E8E5C" w:rsidR="008A6AC7" w:rsidRDefault="008A6AC7"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Stratified random sampling</w:t>
            </w:r>
          </w:p>
          <w:p w14:paraId="1D1C7447" w14:textId="67A58169" w:rsidR="007620EF" w:rsidRPr="007A42E7" w:rsidRDefault="007620EF"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Statistic</w:t>
            </w:r>
          </w:p>
          <w:p w14:paraId="72E00F64" w14:textId="77777777" w:rsidR="00D30D0D" w:rsidRDefault="00D30D0D"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Statistical significance</w:t>
            </w:r>
          </w:p>
          <w:p w14:paraId="0D6B39AC" w14:textId="65902A76" w:rsidR="00A423AA" w:rsidRPr="007A42E7" w:rsidRDefault="00A423AA"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Statistical inference</w:t>
            </w:r>
          </w:p>
          <w:p w14:paraId="2B181765" w14:textId="56464B77" w:rsidR="008A6AC7" w:rsidRDefault="008A6AC7" w:rsidP="00D30D0D">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rPr>
              <w:t>Treatment variable</w:t>
            </w:r>
          </w:p>
          <w:p w14:paraId="58D45DAB" w14:textId="661A6187" w:rsidR="007620EF" w:rsidRPr="007A42E7" w:rsidRDefault="007620EF" w:rsidP="00D30D0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Uniform distribution</w:t>
            </w:r>
          </w:p>
          <w:p w14:paraId="540A32E2" w14:textId="4ADCE01C" w:rsidR="000D1540" w:rsidRPr="00147336" w:rsidRDefault="00D30D0D" w:rsidP="000D1540">
            <w:pPr>
              <w:widowControl w:val="0"/>
              <w:tabs>
                <w:tab w:val="left" w:pos="220"/>
                <w:tab w:val="left" w:pos="720"/>
              </w:tabs>
              <w:autoSpaceDE w:val="0"/>
              <w:autoSpaceDN w:val="0"/>
              <w:adjustRightInd w:val="0"/>
              <w:rPr>
                <w:rFonts w:ascii="Times New Roman" w:hAnsi="Times New Roman" w:cs="Times New Roman"/>
              </w:rPr>
            </w:pPr>
            <w:r w:rsidRPr="007A42E7">
              <w:rPr>
                <w:rFonts w:ascii="Times New Roman" w:hAnsi="Times New Roman" w:cs="Times New Roman"/>
                <w:i/>
              </w:rPr>
              <w:t>Z</w:t>
            </w:r>
            <w:r w:rsidRPr="007A42E7">
              <w:rPr>
                <w:rFonts w:ascii="Times New Roman" w:hAnsi="Times New Roman" w:cs="Times New Roman"/>
              </w:rPr>
              <w:t>-score</w:t>
            </w:r>
          </w:p>
        </w:tc>
      </w:tr>
    </w:tbl>
    <w:p w14:paraId="3D105746" w14:textId="6C08C09C" w:rsidR="000D1540" w:rsidRPr="007A42E7" w:rsidRDefault="000D1540" w:rsidP="000D1540">
      <w:pPr>
        <w:widowControl w:val="0"/>
        <w:tabs>
          <w:tab w:val="left" w:pos="220"/>
          <w:tab w:val="left" w:pos="720"/>
        </w:tabs>
        <w:autoSpaceDE w:val="0"/>
        <w:autoSpaceDN w:val="0"/>
        <w:adjustRightInd w:val="0"/>
        <w:rPr>
          <w:rFonts w:ascii="Times New Roman" w:hAnsi="Times New Roman" w:cs="Times New Roman"/>
          <w:b/>
        </w:rPr>
      </w:pPr>
    </w:p>
    <w:p w14:paraId="1CF1465D" w14:textId="77777777" w:rsidR="007A4AD5" w:rsidRPr="007A42E7" w:rsidRDefault="007A4AD5">
      <w:pPr>
        <w:rPr>
          <w:rFonts w:ascii="Times New Roman" w:hAnsi="Times New Roman" w:cs="Times New Roman"/>
        </w:rPr>
      </w:pPr>
    </w:p>
    <w:sectPr w:rsidR="007A4AD5" w:rsidRPr="007A42E7" w:rsidSect="00E62560">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86B3B" w14:textId="77777777" w:rsidR="00CB5CE0" w:rsidRDefault="00CB5CE0" w:rsidP="007003F6">
      <w:r>
        <w:separator/>
      </w:r>
    </w:p>
  </w:endnote>
  <w:endnote w:type="continuationSeparator" w:id="0">
    <w:p w14:paraId="6D41A760" w14:textId="77777777" w:rsidR="00CB5CE0" w:rsidRDefault="00CB5CE0" w:rsidP="0070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A281" w14:textId="1BD8ECC3" w:rsidR="00394684" w:rsidRPr="008F5447" w:rsidRDefault="00394684" w:rsidP="00A85C3D">
    <w:pPr>
      <w:pStyle w:val="Footer"/>
      <w:pBdr>
        <w:top w:val="single" w:sz="4" w:space="1" w:color="auto"/>
      </w:pBdr>
      <w:rPr>
        <w:rFonts w:ascii="Times New Roman" w:hAnsi="Times New Roman" w:cs="Times New Roman"/>
        <w:sz w:val="20"/>
        <w:szCs w:val="20"/>
      </w:rPr>
    </w:pPr>
    <w:r w:rsidRPr="008F5447">
      <w:rPr>
        <w:rFonts w:ascii="Times New Roman" w:hAnsi="Times New Roman" w:cs="Times New Roman"/>
        <w:sz w:val="20"/>
        <w:szCs w:val="20"/>
      </w:rPr>
      <w:t>Unit 7 P</w:t>
    </w:r>
    <w:r>
      <w:rPr>
        <w:rFonts w:ascii="Times New Roman" w:hAnsi="Times New Roman" w:cs="Times New Roman"/>
        <w:sz w:val="20"/>
        <w:szCs w:val="20"/>
      </w:rPr>
      <w:t>lan</w:t>
    </w:r>
    <w:r>
      <w:rPr>
        <w:rFonts w:ascii="Times New Roman" w:hAnsi="Times New Roman" w:cs="Times New Roman"/>
        <w:sz w:val="20"/>
        <w:szCs w:val="20"/>
      </w:rPr>
      <w:tab/>
    </w:r>
    <w:r>
      <w:rPr>
        <w:rFonts w:ascii="Times New Roman" w:hAnsi="Times New Roman" w:cs="Times New Roman"/>
        <w:sz w:val="20"/>
        <w:szCs w:val="20"/>
      </w:rPr>
      <w:tab/>
      <w:t>Connecticut Core Algebra 2 Curriculum</w:t>
    </w:r>
    <w:r w:rsidR="00823CF9">
      <w:rPr>
        <w:rFonts w:ascii="Times New Roman" w:hAnsi="Times New Roman" w:cs="Times New Roman"/>
        <w:sz w:val="20"/>
        <w:szCs w:val="20"/>
      </w:rPr>
      <w:t xml:space="preserve"> v 3</w:t>
    </w:r>
    <w:r w:rsidRPr="008F5447">
      <w:rPr>
        <w:rFonts w:ascii="Times New Roman" w:hAnsi="Times New Roman" w:cs="Times New Roman"/>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5C6B8" w14:textId="77777777" w:rsidR="00CB5CE0" w:rsidRDefault="00CB5CE0" w:rsidP="007003F6">
      <w:r>
        <w:separator/>
      </w:r>
    </w:p>
  </w:footnote>
  <w:footnote w:type="continuationSeparator" w:id="0">
    <w:p w14:paraId="4841460A" w14:textId="77777777" w:rsidR="00CB5CE0" w:rsidRDefault="00CB5CE0" w:rsidP="007003F6">
      <w:r>
        <w:continuationSeparator/>
      </w:r>
    </w:p>
  </w:footnote>
  <w:footnote w:id="1">
    <w:p w14:paraId="56732DC8" w14:textId="0C646F06" w:rsidR="00394684" w:rsidRPr="00CC5C6F" w:rsidRDefault="00394684" w:rsidP="00CC5C6F">
      <w:pPr>
        <w:rPr>
          <w:rFonts w:ascii="Times New Roman" w:hAnsi="Times New Roman" w:cs="Times New Roman"/>
          <w:sz w:val="20"/>
          <w:szCs w:val="20"/>
        </w:rPr>
      </w:pPr>
      <w:r w:rsidRPr="007003F6">
        <w:rPr>
          <w:rStyle w:val="FootnoteReference"/>
          <w:sz w:val="20"/>
          <w:szCs w:val="20"/>
        </w:rPr>
        <w:footnoteRef/>
      </w:r>
      <w:r w:rsidRPr="007003F6">
        <w:rPr>
          <w:sz w:val="20"/>
          <w:szCs w:val="20"/>
        </w:rPr>
        <w:t xml:space="preserve"> </w:t>
      </w:r>
      <w:r w:rsidRPr="00CC5C6F">
        <w:rPr>
          <w:rFonts w:ascii="Times New Roman" w:hAnsi="Times New Roman" w:cs="Times New Roman"/>
          <w:sz w:val="20"/>
          <w:szCs w:val="20"/>
        </w:rPr>
        <w:t>Guidelines for Assessment and Instruction in Statistics Education (GAISE) Report: A Pre-K–12 Curriculum Framework</w:t>
      </w:r>
      <w:r>
        <w:rPr>
          <w:rFonts w:ascii="Times New Roman" w:hAnsi="Times New Roman" w:cs="Times New Roman"/>
          <w:sz w:val="20"/>
          <w:szCs w:val="20"/>
        </w:rPr>
        <w:t>,</w:t>
      </w:r>
      <w:r w:rsidRPr="00CC5C6F">
        <w:rPr>
          <w:rFonts w:ascii="Times New Roman" w:hAnsi="Times New Roman" w:cs="Times New Roman"/>
          <w:sz w:val="20"/>
          <w:szCs w:val="20"/>
        </w:rPr>
        <w:t xml:space="preserve"> </w:t>
      </w:r>
      <w:hyperlink r:id="rId1" w:history="1">
        <w:r w:rsidRPr="00B04FAD">
          <w:rPr>
            <w:rStyle w:val="Hyperlink"/>
            <w:rFonts w:ascii="Times New Roman" w:hAnsi="Times New Roman" w:cs="Times New Roman"/>
            <w:sz w:val="20"/>
            <w:szCs w:val="20"/>
          </w:rPr>
          <w:t>http://www.amstat.org/education/gaise/GAISEPreK12_Intro.pdf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cs="Times New Roman"/>
      </w:rPr>
    </w:sdtEndPr>
    <w:sdtContent>
      <w:p w14:paraId="1BD2FEDB" w14:textId="77777777" w:rsidR="00394684" w:rsidRPr="008F5447" w:rsidRDefault="00394684" w:rsidP="00A85C3D">
        <w:pPr>
          <w:pStyle w:val="Header"/>
          <w:jc w:val="right"/>
          <w:rPr>
            <w:rFonts w:ascii="Times New Roman" w:hAnsi="Times New Roman" w:cs="Times New Roman"/>
          </w:rPr>
        </w:pPr>
        <w:r w:rsidRPr="008F5447">
          <w:rPr>
            <w:rFonts w:ascii="Times New Roman" w:hAnsi="Times New Roman" w:cs="Times New Roman"/>
          </w:rPr>
          <w:t xml:space="preserve">Page </w:t>
        </w:r>
        <w:r w:rsidRPr="008F5447">
          <w:rPr>
            <w:rFonts w:ascii="Times New Roman" w:hAnsi="Times New Roman" w:cs="Times New Roman"/>
            <w:bCs/>
          </w:rPr>
          <w:fldChar w:fldCharType="begin"/>
        </w:r>
        <w:r w:rsidRPr="008F5447">
          <w:rPr>
            <w:rFonts w:ascii="Times New Roman" w:hAnsi="Times New Roman" w:cs="Times New Roman"/>
            <w:bCs/>
          </w:rPr>
          <w:instrText xml:space="preserve"> PAGE </w:instrText>
        </w:r>
        <w:r w:rsidRPr="008F5447">
          <w:rPr>
            <w:rFonts w:ascii="Times New Roman" w:hAnsi="Times New Roman" w:cs="Times New Roman"/>
            <w:bCs/>
          </w:rPr>
          <w:fldChar w:fldCharType="separate"/>
        </w:r>
        <w:r w:rsidR="00737802">
          <w:rPr>
            <w:rFonts w:ascii="Times New Roman" w:hAnsi="Times New Roman" w:cs="Times New Roman"/>
            <w:bCs/>
            <w:noProof/>
          </w:rPr>
          <w:t>5</w:t>
        </w:r>
        <w:r w:rsidRPr="008F5447">
          <w:rPr>
            <w:rFonts w:ascii="Times New Roman" w:hAnsi="Times New Roman" w:cs="Times New Roman"/>
            <w:bCs/>
          </w:rPr>
          <w:fldChar w:fldCharType="end"/>
        </w:r>
        <w:r w:rsidRPr="008F5447">
          <w:rPr>
            <w:rFonts w:ascii="Times New Roman" w:hAnsi="Times New Roman" w:cs="Times New Roman"/>
          </w:rPr>
          <w:t xml:space="preserve"> of </w:t>
        </w:r>
        <w:r w:rsidRPr="008F5447">
          <w:rPr>
            <w:rFonts w:ascii="Times New Roman" w:hAnsi="Times New Roman" w:cs="Times New Roman"/>
            <w:bCs/>
          </w:rPr>
          <w:fldChar w:fldCharType="begin"/>
        </w:r>
        <w:r w:rsidRPr="008F5447">
          <w:rPr>
            <w:rFonts w:ascii="Times New Roman" w:hAnsi="Times New Roman" w:cs="Times New Roman"/>
            <w:bCs/>
          </w:rPr>
          <w:instrText xml:space="preserve"> NUMPAGES  </w:instrText>
        </w:r>
        <w:r w:rsidRPr="008F5447">
          <w:rPr>
            <w:rFonts w:ascii="Times New Roman" w:hAnsi="Times New Roman" w:cs="Times New Roman"/>
            <w:bCs/>
          </w:rPr>
          <w:fldChar w:fldCharType="separate"/>
        </w:r>
        <w:r w:rsidR="00737802">
          <w:rPr>
            <w:rFonts w:ascii="Times New Roman" w:hAnsi="Times New Roman" w:cs="Times New Roman"/>
            <w:bCs/>
            <w:noProof/>
          </w:rPr>
          <w:t>6</w:t>
        </w:r>
        <w:r w:rsidRPr="008F5447">
          <w:rPr>
            <w:rFonts w:ascii="Times New Roman" w:hAnsi="Times New Roman" w:cs="Times New Roman"/>
            <w:bCs/>
          </w:rPr>
          <w:fldChar w:fldCharType="end"/>
        </w:r>
      </w:p>
    </w:sdtContent>
  </w:sdt>
  <w:p w14:paraId="099C0A96" w14:textId="77777777" w:rsidR="00394684" w:rsidRDefault="00394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E0E6F"/>
    <w:multiLevelType w:val="multilevel"/>
    <w:tmpl w:val="EA0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86522"/>
    <w:multiLevelType w:val="hybridMultilevel"/>
    <w:tmpl w:val="07A6B2AE"/>
    <w:lvl w:ilvl="0" w:tplc="320ED176">
      <w:start w:val="1"/>
      <w:numFmt w:val="bullet"/>
      <w:lvlText w:val=""/>
      <w:lvlJc w:val="left"/>
      <w:pPr>
        <w:tabs>
          <w:tab w:val="num" w:pos="720"/>
        </w:tabs>
        <w:ind w:left="720" w:hanging="360"/>
      </w:pPr>
      <w:rPr>
        <w:rFonts w:ascii="Wingdings 3" w:hAnsi="Wingdings 3" w:hint="default"/>
      </w:rPr>
    </w:lvl>
    <w:lvl w:ilvl="1" w:tplc="3E083E78" w:tentative="1">
      <w:start w:val="1"/>
      <w:numFmt w:val="bullet"/>
      <w:lvlText w:val=""/>
      <w:lvlJc w:val="left"/>
      <w:pPr>
        <w:tabs>
          <w:tab w:val="num" w:pos="1440"/>
        </w:tabs>
        <w:ind w:left="1440" w:hanging="360"/>
      </w:pPr>
      <w:rPr>
        <w:rFonts w:ascii="Wingdings 3" w:hAnsi="Wingdings 3" w:hint="default"/>
      </w:rPr>
    </w:lvl>
    <w:lvl w:ilvl="2" w:tplc="F984F24E" w:tentative="1">
      <w:start w:val="1"/>
      <w:numFmt w:val="bullet"/>
      <w:lvlText w:val=""/>
      <w:lvlJc w:val="left"/>
      <w:pPr>
        <w:tabs>
          <w:tab w:val="num" w:pos="2160"/>
        </w:tabs>
        <w:ind w:left="2160" w:hanging="360"/>
      </w:pPr>
      <w:rPr>
        <w:rFonts w:ascii="Wingdings 3" w:hAnsi="Wingdings 3" w:hint="default"/>
      </w:rPr>
    </w:lvl>
    <w:lvl w:ilvl="3" w:tplc="1C5E8CD0" w:tentative="1">
      <w:start w:val="1"/>
      <w:numFmt w:val="bullet"/>
      <w:lvlText w:val=""/>
      <w:lvlJc w:val="left"/>
      <w:pPr>
        <w:tabs>
          <w:tab w:val="num" w:pos="2880"/>
        </w:tabs>
        <w:ind w:left="2880" w:hanging="360"/>
      </w:pPr>
      <w:rPr>
        <w:rFonts w:ascii="Wingdings 3" w:hAnsi="Wingdings 3" w:hint="default"/>
      </w:rPr>
    </w:lvl>
    <w:lvl w:ilvl="4" w:tplc="73863E64" w:tentative="1">
      <w:start w:val="1"/>
      <w:numFmt w:val="bullet"/>
      <w:lvlText w:val=""/>
      <w:lvlJc w:val="left"/>
      <w:pPr>
        <w:tabs>
          <w:tab w:val="num" w:pos="3600"/>
        </w:tabs>
        <w:ind w:left="3600" w:hanging="360"/>
      </w:pPr>
      <w:rPr>
        <w:rFonts w:ascii="Wingdings 3" w:hAnsi="Wingdings 3" w:hint="default"/>
      </w:rPr>
    </w:lvl>
    <w:lvl w:ilvl="5" w:tplc="1638D754" w:tentative="1">
      <w:start w:val="1"/>
      <w:numFmt w:val="bullet"/>
      <w:lvlText w:val=""/>
      <w:lvlJc w:val="left"/>
      <w:pPr>
        <w:tabs>
          <w:tab w:val="num" w:pos="4320"/>
        </w:tabs>
        <w:ind w:left="4320" w:hanging="360"/>
      </w:pPr>
      <w:rPr>
        <w:rFonts w:ascii="Wingdings 3" w:hAnsi="Wingdings 3" w:hint="default"/>
      </w:rPr>
    </w:lvl>
    <w:lvl w:ilvl="6" w:tplc="344A7252" w:tentative="1">
      <w:start w:val="1"/>
      <w:numFmt w:val="bullet"/>
      <w:lvlText w:val=""/>
      <w:lvlJc w:val="left"/>
      <w:pPr>
        <w:tabs>
          <w:tab w:val="num" w:pos="5040"/>
        </w:tabs>
        <w:ind w:left="5040" w:hanging="360"/>
      </w:pPr>
      <w:rPr>
        <w:rFonts w:ascii="Wingdings 3" w:hAnsi="Wingdings 3" w:hint="default"/>
      </w:rPr>
    </w:lvl>
    <w:lvl w:ilvl="7" w:tplc="51800DB0" w:tentative="1">
      <w:start w:val="1"/>
      <w:numFmt w:val="bullet"/>
      <w:lvlText w:val=""/>
      <w:lvlJc w:val="left"/>
      <w:pPr>
        <w:tabs>
          <w:tab w:val="num" w:pos="5760"/>
        </w:tabs>
        <w:ind w:left="5760" w:hanging="360"/>
      </w:pPr>
      <w:rPr>
        <w:rFonts w:ascii="Wingdings 3" w:hAnsi="Wingdings 3" w:hint="default"/>
      </w:rPr>
    </w:lvl>
    <w:lvl w:ilvl="8" w:tplc="8784793C" w:tentative="1">
      <w:start w:val="1"/>
      <w:numFmt w:val="bullet"/>
      <w:lvlText w:val=""/>
      <w:lvlJc w:val="left"/>
      <w:pPr>
        <w:tabs>
          <w:tab w:val="num" w:pos="6480"/>
        </w:tabs>
        <w:ind w:left="6480" w:hanging="360"/>
      </w:pPr>
      <w:rPr>
        <w:rFonts w:ascii="Wingdings 3" w:hAnsi="Wingdings 3" w:hint="default"/>
      </w:rPr>
    </w:lvl>
  </w:abstractNum>
  <w:abstractNum w:abstractNumId="3">
    <w:nsid w:val="2715023A"/>
    <w:multiLevelType w:val="hybridMultilevel"/>
    <w:tmpl w:val="22FA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7258E"/>
    <w:multiLevelType w:val="multilevel"/>
    <w:tmpl w:val="D89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C80A6E"/>
    <w:multiLevelType w:val="hybridMultilevel"/>
    <w:tmpl w:val="C084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23883"/>
    <w:multiLevelType w:val="hybridMultilevel"/>
    <w:tmpl w:val="4B3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F08"/>
    <w:multiLevelType w:val="multilevel"/>
    <w:tmpl w:val="55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87E13CB"/>
    <w:multiLevelType w:val="hybridMultilevel"/>
    <w:tmpl w:val="D882B5C4"/>
    <w:lvl w:ilvl="0" w:tplc="0B4E03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B41414"/>
    <w:multiLevelType w:val="hybridMultilevel"/>
    <w:tmpl w:val="0D82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D03EA1"/>
    <w:multiLevelType w:val="multilevel"/>
    <w:tmpl w:val="B3F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CC7B6D"/>
    <w:multiLevelType w:val="hybridMultilevel"/>
    <w:tmpl w:val="C57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6"/>
  </w:num>
  <w:num w:numId="4">
    <w:abstractNumId w:val="1"/>
  </w:num>
  <w:num w:numId="5">
    <w:abstractNumId w:val="11"/>
  </w:num>
  <w:num w:numId="6">
    <w:abstractNumId w:val="7"/>
  </w:num>
  <w:num w:numId="7">
    <w:abstractNumId w:val="4"/>
  </w:num>
  <w:num w:numId="8">
    <w:abstractNumId w:val="9"/>
  </w:num>
  <w:num w:numId="9">
    <w:abstractNumId w:val="2"/>
  </w:num>
  <w:num w:numId="10">
    <w:abstractNumId w:val="12"/>
  </w:num>
  <w:num w:numId="11">
    <w:abstractNumId w:val="5"/>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0"/>
    <w:rsid w:val="000218E0"/>
    <w:rsid w:val="000224D6"/>
    <w:rsid w:val="00026B81"/>
    <w:rsid w:val="000319FD"/>
    <w:rsid w:val="00052901"/>
    <w:rsid w:val="00056F90"/>
    <w:rsid w:val="0006094B"/>
    <w:rsid w:val="000609F5"/>
    <w:rsid w:val="00061DA2"/>
    <w:rsid w:val="00080FCD"/>
    <w:rsid w:val="000817CE"/>
    <w:rsid w:val="000860AA"/>
    <w:rsid w:val="00095B69"/>
    <w:rsid w:val="000A08A7"/>
    <w:rsid w:val="000A7817"/>
    <w:rsid w:val="000B0D97"/>
    <w:rsid w:val="000D1540"/>
    <w:rsid w:val="000D3304"/>
    <w:rsid w:val="00127467"/>
    <w:rsid w:val="00145808"/>
    <w:rsid w:val="00147336"/>
    <w:rsid w:val="001638B6"/>
    <w:rsid w:val="00172C23"/>
    <w:rsid w:val="001805FC"/>
    <w:rsid w:val="00186330"/>
    <w:rsid w:val="001A52D0"/>
    <w:rsid w:val="001B2749"/>
    <w:rsid w:val="001B5DA3"/>
    <w:rsid w:val="001C568A"/>
    <w:rsid w:val="001C68A3"/>
    <w:rsid w:val="001E63BD"/>
    <w:rsid w:val="00225368"/>
    <w:rsid w:val="002471A4"/>
    <w:rsid w:val="002522B9"/>
    <w:rsid w:val="00265F6C"/>
    <w:rsid w:val="002B1194"/>
    <w:rsid w:val="002B51A8"/>
    <w:rsid w:val="002C3680"/>
    <w:rsid w:val="002E06E2"/>
    <w:rsid w:val="002E7039"/>
    <w:rsid w:val="00313516"/>
    <w:rsid w:val="00317066"/>
    <w:rsid w:val="0032277D"/>
    <w:rsid w:val="00333026"/>
    <w:rsid w:val="003565CC"/>
    <w:rsid w:val="00387C06"/>
    <w:rsid w:val="00394684"/>
    <w:rsid w:val="00396BFE"/>
    <w:rsid w:val="003A0ABA"/>
    <w:rsid w:val="003B012B"/>
    <w:rsid w:val="003B52E5"/>
    <w:rsid w:val="003C3C5B"/>
    <w:rsid w:val="003E1C81"/>
    <w:rsid w:val="003F0EBC"/>
    <w:rsid w:val="003F3DFB"/>
    <w:rsid w:val="00432241"/>
    <w:rsid w:val="0049372B"/>
    <w:rsid w:val="00494DC7"/>
    <w:rsid w:val="004A2D31"/>
    <w:rsid w:val="004A69D7"/>
    <w:rsid w:val="004E1225"/>
    <w:rsid w:val="004E50DF"/>
    <w:rsid w:val="00535B75"/>
    <w:rsid w:val="00546F09"/>
    <w:rsid w:val="00564976"/>
    <w:rsid w:val="005D6F9E"/>
    <w:rsid w:val="005E0E3C"/>
    <w:rsid w:val="005E2B0F"/>
    <w:rsid w:val="00602D3A"/>
    <w:rsid w:val="00603813"/>
    <w:rsid w:val="00613B97"/>
    <w:rsid w:val="00620A2B"/>
    <w:rsid w:val="00622C2A"/>
    <w:rsid w:val="00625F00"/>
    <w:rsid w:val="00627000"/>
    <w:rsid w:val="00660DC7"/>
    <w:rsid w:val="00662BB2"/>
    <w:rsid w:val="00666157"/>
    <w:rsid w:val="00685E63"/>
    <w:rsid w:val="006A29C1"/>
    <w:rsid w:val="006B0C53"/>
    <w:rsid w:val="007003F6"/>
    <w:rsid w:val="00713993"/>
    <w:rsid w:val="00731D28"/>
    <w:rsid w:val="00737802"/>
    <w:rsid w:val="00737D78"/>
    <w:rsid w:val="007445C5"/>
    <w:rsid w:val="00744B09"/>
    <w:rsid w:val="00746010"/>
    <w:rsid w:val="00753A72"/>
    <w:rsid w:val="007620EF"/>
    <w:rsid w:val="00792956"/>
    <w:rsid w:val="007A0B3E"/>
    <w:rsid w:val="007A42E7"/>
    <w:rsid w:val="007A4AD5"/>
    <w:rsid w:val="007C4621"/>
    <w:rsid w:val="007D7497"/>
    <w:rsid w:val="007E06F9"/>
    <w:rsid w:val="007E1BEC"/>
    <w:rsid w:val="007E794E"/>
    <w:rsid w:val="008006C6"/>
    <w:rsid w:val="00823CF9"/>
    <w:rsid w:val="00824BC7"/>
    <w:rsid w:val="008251BA"/>
    <w:rsid w:val="00833129"/>
    <w:rsid w:val="008359C1"/>
    <w:rsid w:val="00841ECF"/>
    <w:rsid w:val="008776D5"/>
    <w:rsid w:val="00890DBC"/>
    <w:rsid w:val="00896CBB"/>
    <w:rsid w:val="008A6AC7"/>
    <w:rsid w:val="008D4BFE"/>
    <w:rsid w:val="008F38A1"/>
    <w:rsid w:val="008F5045"/>
    <w:rsid w:val="008F5447"/>
    <w:rsid w:val="00900189"/>
    <w:rsid w:val="00902AAB"/>
    <w:rsid w:val="009344C2"/>
    <w:rsid w:val="00947445"/>
    <w:rsid w:val="00947B4D"/>
    <w:rsid w:val="009516C7"/>
    <w:rsid w:val="0095489E"/>
    <w:rsid w:val="009812AA"/>
    <w:rsid w:val="009831BE"/>
    <w:rsid w:val="009872BF"/>
    <w:rsid w:val="00991F94"/>
    <w:rsid w:val="009A5FDB"/>
    <w:rsid w:val="009B0837"/>
    <w:rsid w:val="009F2397"/>
    <w:rsid w:val="009F3CD1"/>
    <w:rsid w:val="00A423AA"/>
    <w:rsid w:val="00A511E0"/>
    <w:rsid w:val="00A65BE2"/>
    <w:rsid w:val="00A85C3D"/>
    <w:rsid w:val="00AC5C90"/>
    <w:rsid w:val="00B009CD"/>
    <w:rsid w:val="00B112E8"/>
    <w:rsid w:val="00B11DD2"/>
    <w:rsid w:val="00B16808"/>
    <w:rsid w:val="00B21DF9"/>
    <w:rsid w:val="00B255A8"/>
    <w:rsid w:val="00B3029B"/>
    <w:rsid w:val="00B549FB"/>
    <w:rsid w:val="00B60CA1"/>
    <w:rsid w:val="00B75A41"/>
    <w:rsid w:val="00BC7B4E"/>
    <w:rsid w:val="00BD2297"/>
    <w:rsid w:val="00BE3855"/>
    <w:rsid w:val="00BF1FD6"/>
    <w:rsid w:val="00C02AC1"/>
    <w:rsid w:val="00C1019C"/>
    <w:rsid w:val="00C60315"/>
    <w:rsid w:val="00C91A9C"/>
    <w:rsid w:val="00CB5CE0"/>
    <w:rsid w:val="00CB713B"/>
    <w:rsid w:val="00CC5C6F"/>
    <w:rsid w:val="00D0492D"/>
    <w:rsid w:val="00D114AD"/>
    <w:rsid w:val="00D30D0D"/>
    <w:rsid w:val="00D36D56"/>
    <w:rsid w:val="00D37C81"/>
    <w:rsid w:val="00D41E03"/>
    <w:rsid w:val="00D42D5E"/>
    <w:rsid w:val="00D71D90"/>
    <w:rsid w:val="00D83DFB"/>
    <w:rsid w:val="00D87DBF"/>
    <w:rsid w:val="00D9321F"/>
    <w:rsid w:val="00D936C5"/>
    <w:rsid w:val="00D93F9C"/>
    <w:rsid w:val="00DA69A1"/>
    <w:rsid w:val="00DB679F"/>
    <w:rsid w:val="00DD5123"/>
    <w:rsid w:val="00DE19AA"/>
    <w:rsid w:val="00DF12E5"/>
    <w:rsid w:val="00E014C5"/>
    <w:rsid w:val="00E036E8"/>
    <w:rsid w:val="00E15322"/>
    <w:rsid w:val="00E62560"/>
    <w:rsid w:val="00E66247"/>
    <w:rsid w:val="00E84D25"/>
    <w:rsid w:val="00E8627F"/>
    <w:rsid w:val="00EB2ECF"/>
    <w:rsid w:val="00EB3DFF"/>
    <w:rsid w:val="00ED152F"/>
    <w:rsid w:val="00EE1650"/>
    <w:rsid w:val="00F13D54"/>
    <w:rsid w:val="00F14DFF"/>
    <w:rsid w:val="00F605C0"/>
    <w:rsid w:val="00F65950"/>
    <w:rsid w:val="00F874C6"/>
    <w:rsid w:val="00FA3E8F"/>
    <w:rsid w:val="00FB471D"/>
    <w:rsid w:val="00FE1B44"/>
    <w:rsid w:val="00FF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CA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character" w:styleId="FollowedHyperlink">
    <w:name w:val="FollowedHyperlink"/>
    <w:basedOn w:val="DefaultParagraphFont"/>
    <w:uiPriority w:val="99"/>
    <w:semiHidden/>
    <w:unhideWhenUsed/>
    <w:rsid w:val="00625F00"/>
    <w:rPr>
      <w:color w:val="800080" w:themeColor="followedHyperlink"/>
      <w:u w:val="single"/>
    </w:rPr>
  </w:style>
  <w:style w:type="paragraph" w:customStyle="1" w:styleId="Default">
    <w:name w:val="Default"/>
    <w:rsid w:val="00EB2ECF"/>
    <w:pPr>
      <w:autoSpaceDE w:val="0"/>
      <w:autoSpaceDN w:val="0"/>
      <w:adjustRightInd w:val="0"/>
    </w:pPr>
    <w:rPr>
      <w:rFonts w:ascii="Calibri" w:eastAsiaTheme="minorHAns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character" w:styleId="FollowedHyperlink">
    <w:name w:val="FollowedHyperlink"/>
    <w:basedOn w:val="DefaultParagraphFont"/>
    <w:uiPriority w:val="99"/>
    <w:semiHidden/>
    <w:unhideWhenUsed/>
    <w:rsid w:val="00625F00"/>
    <w:rPr>
      <w:color w:val="800080" w:themeColor="followedHyperlink"/>
      <w:u w:val="single"/>
    </w:rPr>
  </w:style>
  <w:style w:type="paragraph" w:customStyle="1" w:styleId="Default">
    <w:name w:val="Default"/>
    <w:rsid w:val="00EB2ECF"/>
    <w:pPr>
      <w:autoSpaceDE w:val="0"/>
      <w:autoSpaceDN w:val="0"/>
      <w:adjustRightInd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9160">
      <w:bodyDiv w:val="1"/>
      <w:marLeft w:val="0"/>
      <w:marRight w:val="0"/>
      <w:marTop w:val="0"/>
      <w:marBottom w:val="0"/>
      <w:divBdr>
        <w:top w:val="none" w:sz="0" w:space="0" w:color="auto"/>
        <w:left w:val="none" w:sz="0" w:space="0" w:color="auto"/>
        <w:bottom w:val="none" w:sz="0" w:space="0" w:color="auto"/>
        <w:right w:val="none" w:sz="0" w:space="0" w:color="auto"/>
      </w:divBdr>
      <w:divsChild>
        <w:div w:id="982999693">
          <w:marLeft w:val="432"/>
          <w:marRight w:val="0"/>
          <w:marTop w:val="120"/>
          <w:marBottom w:val="0"/>
          <w:divBdr>
            <w:top w:val="none" w:sz="0" w:space="0" w:color="auto"/>
            <w:left w:val="none" w:sz="0" w:space="0" w:color="auto"/>
            <w:bottom w:val="none" w:sz="0" w:space="0" w:color="auto"/>
            <w:right w:val="none" w:sz="0" w:space="0" w:color="auto"/>
          </w:divBdr>
        </w:div>
        <w:div w:id="294718941">
          <w:marLeft w:val="432"/>
          <w:marRight w:val="0"/>
          <w:marTop w:val="120"/>
          <w:marBottom w:val="0"/>
          <w:divBdr>
            <w:top w:val="none" w:sz="0" w:space="0" w:color="auto"/>
            <w:left w:val="none" w:sz="0" w:space="0" w:color="auto"/>
            <w:bottom w:val="none" w:sz="0" w:space="0" w:color="auto"/>
            <w:right w:val="none" w:sz="0" w:space="0" w:color="auto"/>
          </w:divBdr>
        </w:div>
        <w:div w:id="2035155372">
          <w:marLeft w:val="432"/>
          <w:marRight w:val="0"/>
          <w:marTop w:val="120"/>
          <w:marBottom w:val="0"/>
          <w:divBdr>
            <w:top w:val="none" w:sz="0" w:space="0" w:color="auto"/>
            <w:left w:val="none" w:sz="0" w:space="0" w:color="auto"/>
            <w:bottom w:val="none" w:sz="0" w:space="0" w:color="auto"/>
            <w:right w:val="none" w:sz="0" w:space="0" w:color="auto"/>
          </w:divBdr>
        </w:div>
        <w:div w:id="1592934480">
          <w:marLeft w:val="432"/>
          <w:marRight w:val="0"/>
          <w:marTop w:val="120"/>
          <w:marBottom w:val="0"/>
          <w:divBdr>
            <w:top w:val="none" w:sz="0" w:space="0" w:color="auto"/>
            <w:left w:val="none" w:sz="0" w:space="0" w:color="auto"/>
            <w:bottom w:val="none" w:sz="0" w:space="0" w:color="auto"/>
            <w:right w:val="none" w:sz="0" w:space="0" w:color="auto"/>
          </w:divBdr>
        </w:div>
        <w:div w:id="1696536045">
          <w:marLeft w:val="432"/>
          <w:marRight w:val="0"/>
          <w:marTop w:val="120"/>
          <w:marBottom w:val="0"/>
          <w:divBdr>
            <w:top w:val="none" w:sz="0" w:space="0" w:color="auto"/>
            <w:left w:val="none" w:sz="0" w:space="0" w:color="auto"/>
            <w:bottom w:val="none" w:sz="0" w:space="0" w:color="auto"/>
            <w:right w:val="none" w:sz="0" w:space="0" w:color="auto"/>
          </w:divBdr>
        </w:div>
        <w:div w:id="696587890">
          <w:marLeft w:val="432"/>
          <w:marRight w:val="0"/>
          <w:marTop w:val="120"/>
          <w:marBottom w:val="0"/>
          <w:divBdr>
            <w:top w:val="none" w:sz="0" w:space="0" w:color="auto"/>
            <w:left w:val="none" w:sz="0" w:space="0" w:color="auto"/>
            <w:bottom w:val="none" w:sz="0" w:space="0" w:color="auto"/>
            <w:right w:val="none" w:sz="0" w:space="0" w:color="auto"/>
          </w:divBdr>
        </w:div>
        <w:div w:id="1949462463">
          <w:marLeft w:val="432"/>
          <w:marRight w:val="0"/>
          <w:marTop w:val="120"/>
          <w:marBottom w:val="0"/>
          <w:divBdr>
            <w:top w:val="none" w:sz="0" w:space="0" w:color="auto"/>
            <w:left w:val="none" w:sz="0" w:space="0" w:color="auto"/>
            <w:bottom w:val="none" w:sz="0" w:space="0" w:color="auto"/>
            <w:right w:val="none" w:sz="0" w:space="0" w:color="auto"/>
          </w:divBdr>
        </w:div>
        <w:div w:id="1864050817">
          <w:marLeft w:val="432"/>
          <w:marRight w:val="0"/>
          <w:marTop w:val="120"/>
          <w:marBottom w:val="0"/>
          <w:divBdr>
            <w:top w:val="none" w:sz="0" w:space="0" w:color="auto"/>
            <w:left w:val="none" w:sz="0" w:space="0" w:color="auto"/>
            <w:bottom w:val="none" w:sz="0" w:space="0" w:color="auto"/>
            <w:right w:val="none" w:sz="0" w:space="0" w:color="auto"/>
          </w:divBdr>
        </w:div>
        <w:div w:id="1497379745">
          <w:marLeft w:val="432"/>
          <w:marRight w:val="0"/>
          <w:marTop w:val="120"/>
          <w:marBottom w:val="0"/>
          <w:divBdr>
            <w:top w:val="none" w:sz="0" w:space="0" w:color="auto"/>
            <w:left w:val="none" w:sz="0" w:space="0" w:color="auto"/>
            <w:bottom w:val="none" w:sz="0" w:space="0" w:color="auto"/>
            <w:right w:val="none" w:sz="0" w:space="0" w:color="auto"/>
          </w:divBdr>
        </w:div>
        <w:div w:id="467670475">
          <w:marLeft w:val="432"/>
          <w:marRight w:val="0"/>
          <w:marTop w:val="120"/>
          <w:marBottom w:val="0"/>
          <w:divBdr>
            <w:top w:val="none" w:sz="0" w:space="0" w:color="auto"/>
            <w:left w:val="none" w:sz="0" w:space="0" w:color="auto"/>
            <w:bottom w:val="none" w:sz="0" w:space="0" w:color="auto"/>
            <w:right w:val="none" w:sz="0" w:space="0" w:color="auto"/>
          </w:divBdr>
        </w:div>
        <w:div w:id="247228728">
          <w:marLeft w:val="432"/>
          <w:marRight w:val="0"/>
          <w:marTop w:val="120"/>
          <w:marBottom w:val="0"/>
          <w:divBdr>
            <w:top w:val="none" w:sz="0" w:space="0" w:color="auto"/>
            <w:left w:val="none" w:sz="0" w:space="0" w:color="auto"/>
            <w:bottom w:val="none" w:sz="0" w:space="0" w:color="auto"/>
            <w:right w:val="none" w:sz="0" w:space="0" w:color="auto"/>
          </w:divBdr>
        </w:div>
        <w:div w:id="1361273270">
          <w:marLeft w:val="432"/>
          <w:marRight w:val="0"/>
          <w:marTop w:val="120"/>
          <w:marBottom w:val="0"/>
          <w:divBdr>
            <w:top w:val="none" w:sz="0" w:space="0" w:color="auto"/>
            <w:left w:val="none" w:sz="0" w:space="0" w:color="auto"/>
            <w:bottom w:val="none" w:sz="0" w:space="0" w:color="auto"/>
            <w:right w:val="none" w:sz="0" w:space="0" w:color="auto"/>
          </w:divBdr>
        </w:div>
      </w:divsChild>
    </w:div>
    <w:div w:id="826750415">
      <w:bodyDiv w:val="1"/>
      <w:marLeft w:val="0"/>
      <w:marRight w:val="0"/>
      <w:marTop w:val="0"/>
      <w:marBottom w:val="0"/>
      <w:divBdr>
        <w:top w:val="none" w:sz="0" w:space="0" w:color="auto"/>
        <w:left w:val="none" w:sz="0" w:space="0" w:color="auto"/>
        <w:bottom w:val="none" w:sz="0" w:space="0" w:color="auto"/>
        <w:right w:val="none" w:sz="0" w:space="0" w:color="auto"/>
      </w:divBdr>
      <w:divsChild>
        <w:div w:id="1675952693">
          <w:marLeft w:val="0"/>
          <w:marRight w:val="0"/>
          <w:marTop w:val="0"/>
          <w:marBottom w:val="0"/>
          <w:divBdr>
            <w:top w:val="none" w:sz="0" w:space="0" w:color="auto"/>
            <w:left w:val="none" w:sz="0" w:space="0" w:color="auto"/>
            <w:bottom w:val="none" w:sz="0" w:space="0" w:color="auto"/>
            <w:right w:val="none" w:sz="0" w:space="0" w:color="auto"/>
          </w:divBdr>
          <w:divsChild>
            <w:div w:id="1191139547">
              <w:marLeft w:val="0"/>
              <w:marRight w:val="0"/>
              <w:marTop w:val="0"/>
              <w:marBottom w:val="0"/>
              <w:divBdr>
                <w:top w:val="none" w:sz="0" w:space="0" w:color="auto"/>
                <w:left w:val="none" w:sz="0" w:space="0" w:color="auto"/>
                <w:bottom w:val="none" w:sz="0" w:space="0" w:color="auto"/>
                <w:right w:val="none" w:sz="0" w:space="0" w:color="auto"/>
              </w:divBdr>
              <w:divsChild>
                <w:div w:id="1512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8879">
      <w:bodyDiv w:val="1"/>
      <w:marLeft w:val="0"/>
      <w:marRight w:val="0"/>
      <w:marTop w:val="0"/>
      <w:marBottom w:val="0"/>
      <w:divBdr>
        <w:top w:val="none" w:sz="0" w:space="0" w:color="auto"/>
        <w:left w:val="none" w:sz="0" w:space="0" w:color="auto"/>
        <w:bottom w:val="none" w:sz="0" w:space="0" w:color="auto"/>
        <w:right w:val="none" w:sz="0" w:space="0" w:color="auto"/>
      </w:divBdr>
      <w:divsChild>
        <w:div w:id="484589367">
          <w:marLeft w:val="0"/>
          <w:marRight w:val="0"/>
          <w:marTop w:val="0"/>
          <w:marBottom w:val="0"/>
          <w:divBdr>
            <w:top w:val="none" w:sz="0" w:space="0" w:color="auto"/>
            <w:left w:val="none" w:sz="0" w:space="0" w:color="auto"/>
            <w:bottom w:val="none" w:sz="0" w:space="0" w:color="auto"/>
            <w:right w:val="none" w:sz="0" w:space="0" w:color="auto"/>
          </w:divBdr>
          <w:divsChild>
            <w:div w:id="676034499">
              <w:marLeft w:val="0"/>
              <w:marRight w:val="0"/>
              <w:marTop w:val="0"/>
              <w:marBottom w:val="0"/>
              <w:divBdr>
                <w:top w:val="none" w:sz="0" w:space="0" w:color="auto"/>
                <w:left w:val="none" w:sz="0" w:space="0" w:color="auto"/>
                <w:bottom w:val="none" w:sz="0" w:space="0" w:color="auto"/>
                <w:right w:val="none" w:sz="0" w:space="0" w:color="auto"/>
              </w:divBdr>
              <w:divsChild>
                <w:div w:id="1719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mstat.org/education/gaise/GAISEPreK12_Intr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A3976-A474-46B3-9DE3-5120FE7A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Freeman</dc:creator>
  <cp:keywords/>
  <dc:description/>
  <cp:lastModifiedBy>Kathy</cp:lastModifiedBy>
  <cp:revision>4</cp:revision>
  <cp:lastPrinted>2015-06-01T18:25:00Z</cp:lastPrinted>
  <dcterms:created xsi:type="dcterms:W3CDTF">2016-01-21T23:36:00Z</dcterms:created>
  <dcterms:modified xsi:type="dcterms:W3CDTF">2016-01-22T20:41:00Z</dcterms:modified>
</cp:coreProperties>
</file>