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319D275B" w14:textId="4E21C9AD" w:rsidR="00B50C6B" w:rsidRDefault="0038620F" w:rsidP="00B50C6B">
      <w:pPr>
        <w:pStyle w:val="ListParagraph"/>
        <w:spacing w:after="240"/>
        <w:ind w:left="0"/>
        <w:jc w:val="center"/>
        <w:rPr>
          <w:b/>
          <w:sz w:val="28"/>
          <w:szCs w:val="28"/>
        </w:rPr>
      </w:pPr>
      <w:r>
        <w:rPr>
          <w:b/>
          <w:sz w:val="28"/>
          <w:szCs w:val="28"/>
        </w:rPr>
        <w:t xml:space="preserve">Activity 3.5.1 </w:t>
      </w:r>
      <w:r w:rsidR="000B67EB">
        <w:rPr>
          <w:b/>
          <w:sz w:val="28"/>
          <w:szCs w:val="28"/>
        </w:rPr>
        <w:t>Classifying Quadrilaterals</w:t>
      </w:r>
    </w:p>
    <w:p w14:paraId="70047880" w14:textId="77777777" w:rsidR="00B50C6B" w:rsidRDefault="00B50C6B" w:rsidP="000C75BD">
      <w:pPr>
        <w:pStyle w:val="ListParagraph"/>
        <w:spacing w:after="240"/>
        <w:ind w:left="0"/>
        <w:rPr>
          <w:b/>
          <w:sz w:val="28"/>
          <w:szCs w:val="28"/>
        </w:rPr>
      </w:pPr>
    </w:p>
    <w:p w14:paraId="1CDE140D" w14:textId="2BCF6F85" w:rsidR="007810E8" w:rsidRDefault="000B67EB" w:rsidP="007810E8">
      <w:pPr>
        <w:pStyle w:val="ListParagraph"/>
        <w:spacing w:after="240"/>
        <w:ind w:left="0"/>
      </w:pPr>
      <w:r>
        <w:t>Use these 12 quadrilaterals for this activity.  You may assume that things are the way they appear.  For example if two sides appear to be equal you may assume that they are.  If two sides appear to be parallel you may assume that they are</w:t>
      </w:r>
      <w:r w:rsidR="00B327AA">
        <w:t>;</w:t>
      </w:r>
      <w:r>
        <w:t xml:space="preserve"> etc.</w:t>
      </w:r>
      <w:r w:rsidR="007810E8">
        <w:t xml:space="preserve"> You may also use rulers or protractors to check.</w:t>
      </w:r>
    </w:p>
    <w:p w14:paraId="768FC221" w14:textId="77777777" w:rsidR="00B50C6B" w:rsidRPr="00B50C6B" w:rsidRDefault="00B50C6B" w:rsidP="000C75BD">
      <w:pPr>
        <w:pStyle w:val="ListParagraph"/>
        <w:spacing w:after="240"/>
        <w:ind w:left="0"/>
        <w:rPr>
          <w:b/>
          <w:sz w:val="28"/>
          <w:szCs w:val="28"/>
        </w:rPr>
      </w:pPr>
    </w:p>
    <w:p w14:paraId="28AAA6A0" w14:textId="2863D086" w:rsidR="00B50C6B" w:rsidRDefault="000B67EB" w:rsidP="000C75BD">
      <w:pPr>
        <w:pStyle w:val="ListParagraph"/>
        <w:spacing w:after="240"/>
        <w:ind w:left="0"/>
      </w:pPr>
      <w:r>
        <w:rPr>
          <w:noProof/>
        </w:rPr>
        <w:drawing>
          <wp:inline distT="0" distB="0" distL="0" distR="0" wp14:anchorId="0CD2546E" wp14:editId="72C08C86">
            <wp:extent cx="4724400" cy="61925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700" cy="6192981"/>
                    </a:xfrm>
                    <a:prstGeom prst="rect">
                      <a:avLst/>
                    </a:prstGeom>
                    <a:noFill/>
                    <a:ln>
                      <a:noFill/>
                    </a:ln>
                  </pic:spPr>
                </pic:pic>
              </a:graphicData>
            </a:graphic>
          </wp:inline>
        </w:drawing>
      </w:r>
    </w:p>
    <w:p w14:paraId="35C715D4" w14:textId="3920B2B5" w:rsidR="00B50C6B" w:rsidRPr="000B67EB" w:rsidRDefault="000B67EB" w:rsidP="000B67EB">
      <w:pPr>
        <w:pStyle w:val="ListParagraph"/>
        <w:spacing w:after="240"/>
        <w:ind w:left="0"/>
        <w:jc w:val="right"/>
        <w:rPr>
          <w:sz w:val="20"/>
          <w:szCs w:val="20"/>
        </w:rPr>
      </w:pPr>
      <w:r w:rsidRPr="000B67EB">
        <w:rPr>
          <w:sz w:val="20"/>
          <w:szCs w:val="20"/>
        </w:rPr>
        <w:t>Figures from Craine and Rubenstein, 1993</w:t>
      </w:r>
    </w:p>
    <w:p w14:paraId="0ACB93D6" w14:textId="027A563E" w:rsidR="000549F8" w:rsidRDefault="000B67EB" w:rsidP="000549F8">
      <w:pPr>
        <w:spacing w:after="120"/>
      </w:pPr>
      <w:r>
        <w:t>Answer questions on page 3 of this activity.</w:t>
      </w:r>
    </w:p>
    <w:p w14:paraId="6DFB4E5C" w14:textId="77777777" w:rsidR="000B67EB" w:rsidRDefault="000B67EB" w:rsidP="000549F8">
      <w:pPr>
        <w:spacing w:after="120"/>
      </w:pPr>
    </w:p>
    <w:p w14:paraId="5CFA156F" w14:textId="77777777" w:rsidR="000B67EB" w:rsidRDefault="000B67EB" w:rsidP="000549F8">
      <w:pPr>
        <w:spacing w:after="120"/>
      </w:pPr>
    </w:p>
    <w:p w14:paraId="01152077" w14:textId="77777777" w:rsidR="000B67EB" w:rsidRDefault="000B67EB" w:rsidP="000549F8">
      <w:pPr>
        <w:spacing w:after="120"/>
      </w:pPr>
    </w:p>
    <w:p w14:paraId="228B203E" w14:textId="77777777" w:rsidR="000B67EB" w:rsidRDefault="000B67EB" w:rsidP="000549F8">
      <w:pPr>
        <w:spacing w:after="120"/>
      </w:pPr>
    </w:p>
    <w:p w14:paraId="3EB50F70" w14:textId="77777777" w:rsidR="000B67EB" w:rsidRDefault="000B67EB" w:rsidP="000549F8">
      <w:pPr>
        <w:spacing w:after="120"/>
      </w:pPr>
    </w:p>
    <w:p w14:paraId="431E1D8B" w14:textId="77777777" w:rsidR="000B67EB" w:rsidRDefault="000B67EB" w:rsidP="000549F8">
      <w:pPr>
        <w:spacing w:after="120"/>
      </w:pPr>
    </w:p>
    <w:p w14:paraId="75603FE0" w14:textId="77777777" w:rsidR="000B67EB" w:rsidRDefault="000B67EB" w:rsidP="000549F8">
      <w:pPr>
        <w:spacing w:after="120"/>
      </w:pPr>
    </w:p>
    <w:p w14:paraId="087F612D" w14:textId="77777777" w:rsidR="000B67EB" w:rsidRDefault="000B67EB" w:rsidP="000549F8">
      <w:pPr>
        <w:spacing w:after="120"/>
      </w:pPr>
    </w:p>
    <w:p w14:paraId="19BFA4EF" w14:textId="77777777" w:rsidR="000B67EB" w:rsidRDefault="000B67EB" w:rsidP="000549F8">
      <w:pPr>
        <w:spacing w:after="120"/>
      </w:pPr>
    </w:p>
    <w:p w14:paraId="68273765" w14:textId="77777777" w:rsidR="000B67EB" w:rsidRDefault="000B67EB" w:rsidP="000549F8">
      <w:pPr>
        <w:spacing w:after="120"/>
      </w:pPr>
    </w:p>
    <w:p w14:paraId="4384FDF9" w14:textId="77777777" w:rsidR="000B67EB" w:rsidRDefault="000B67EB" w:rsidP="000549F8">
      <w:pPr>
        <w:spacing w:after="120"/>
      </w:pPr>
    </w:p>
    <w:p w14:paraId="4E60A80A" w14:textId="77777777" w:rsidR="000B67EB" w:rsidRDefault="000B67EB" w:rsidP="000549F8">
      <w:pPr>
        <w:spacing w:after="120"/>
      </w:pPr>
    </w:p>
    <w:p w14:paraId="6D1B71D7" w14:textId="77777777" w:rsidR="000B67EB" w:rsidRDefault="000B67EB" w:rsidP="000549F8">
      <w:pPr>
        <w:spacing w:after="120"/>
      </w:pPr>
    </w:p>
    <w:p w14:paraId="50EB4455" w14:textId="381CAA11" w:rsidR="000B67EB" w:rsidRDefault="000B67EB" w:rsidP="000B67EB">
      <w:pPr>
        <w:spacing w:after="120"/>
        <w:jc w:val="center"/>
      </w:pPr>
      <w:r>
        <w:t>This page left intentionally blank.</w:t>
      </w:r>
    </w:p>
    <w:p w14:paraId="2A4B3E66" w14:textId="09E342B3" w:rsidR="000B67EB" w:rsidRDefault="000B67EB" w:rsidP="000B67EB">
      <w:pPr>
        <w:spacing w:after="120"/>
        <w:jc w:val="center"/>
      </w:pPr>
      <w:r>
        <w:t>You may tear off the first page to use when answering questions on page 3.</w:t>
      </w:r>
    </w:p>
    <w:p w14:paraId="6E827676" w14:textId="77777777" w:rsidR="000B67EB" w:rsidRDefault="000B67EB">
      <w:r>
        <w:br w:type="page"/>
      </w:r>
    </w:p>
    <w:p w14:paraId="6619E140" w14:textId="47CAD6C4" w:rsidR="000B67EB" w:rsidRDefault="000B67EB" w:rsidP="000B67EB">
      <w:pPr>
        <w:pStyle w:val="ListParagraph"/>
        <w:numPr>
          <w:ilvl w:val="0"/>
          <w:numId w:val="4"/>
        </w:numPr>
        <w:spacing w:after="120"/>
      </w:pPr>
      <w:r>
        <w:lastRenderedPageBreak/>
        <w:t>Which quadrilaterals have at least one pair of parallel sides?</w:t>
      </w:r>
    </w:p>
    <w:p w14:paraId="32C80D15" w14:textId="77777777" w:rsidR="000B67EB" w:rsidRDefault="000B67EB" w:rsidP="000B67EB">
      <w:pPr>
        <w:spacing w:after="120"/>
      </w:pPr>
    </w:p>
    <w:p w14:paraId="3C4B8220" w14:textId="7246633D" w:rsidR="000B67EB" w:rsidRDefault="000B67EB" w:rsidP="000B67EB">
      <w:pPr>
        <w:pStyle w:val="ListParagraph"/>
        <w:numPr>
          <w:ilvl w:val="0"/>
          <w:numId w:val="4"/>
        </w:numPr>
        <w:spacing w:after="120"/>
      </w:pPr>
      <w:r>
        <w:t>Which quadrilaterals have two pairs of parallel sides?</w:t>
      </w:r>
    </w:p>
    <w:p w14:paraId="30117460" w14:textId="77777777" w:rsidR="000B67EB" w:rsidRDefault="000B67EB" w:rsidP="000B67EB">
      <w:pPr>
        <w:spacing w:after="120"/>
      </w:pPr>
    </w:p>
    <w:p w14:paraId="115A20B0" w14:textId="4CF88282" w:rsidR="000B67EB" w:rsidRDefault="000B67EB" w:rsidP="000B67EB">
      <w:pPr>
        <w:pStyle w:val="ListParagraph"/>
        <w:numPr>
          <w:ilvl w:val="0"/>
          <w:numId w:val="4"/>
        </w:numPr>
        <w:spacing w:after="120"/>
      </w:pPr>
      <w:r>
        <w:t>Which quadrilaterals have at least two pairs of congruent adjacent sides?</w:t>
      </w:r>
    </w:p>
    <w:p w14:paraId="3B10B06C" w14:textId="77777777" w:rsidR="000B67EB" w:rsidRDefault="000B67EB" w:rsidP="000B67EB">
      <w:pPr>
        <w:spacing w:after="120"/>
      </w:pPr>
    </w:p>
    <w:p w14:paraId="198E1BC5" w14:textId="1F56C04D" w:rsidR="000B67EB" w:rsidRDefault="000B67EB" w:rsidP="000B67EB">
      <w:pPr>
        <w:pStyle w:val="ListParagraph"/>
        <w:numPr>
          <w:ilvl w:val="0"/>
          <w:numId w:val="4"/>
        </w:numPr>
        <w:spacing w:after="120"/>
      </w:pPr>
      <w:r>
        <w:t>Which quadrilaterals have at least two pairs of congruent adjacent angles?</w:t>
      </w:r>
    </w:p>
    <w:p w14:paraId="32B3D723" w14:textId="77777777" w:rsidR="000B67EB" w:rsidRDefault="000B67EB" w:rsidP="000B67EB">
      <w:pPr>
        <w:spacing w:after="120"/>
      </w:pPr>
    </w:p>
    <w:p w14:paraId="27CDF628" w14:textId="0EA19B8B" w:rsidR="000B67EB" w:rsidRDefault="000B67EB" w:rsidP="000B67EB">
      <w:pPr>
        <w:pStyle w:val="ListParagraph"/>
        <w:numPr>
          <w:ilvl w:val="0"/>
          <w:numId w:val="4"/>
        </w:numPr>
        <w:spacing w:after="120"/>
      </w:pPr>
      <w:r>
        <w:t>Which quadrilaterals have four congruent sides?</w:t>
      </w:r>
    </w:p>
    <w:p w14:paraId="3700AD14" w14:textId="77777777" w:rsidR="000B67EB" w:rsidRDefault="000B67EB" w:rsidP="000B67EB">
      <w:pPr>
        <w:spacing w:after="120"/>
      </w:pPr>
    </w:p>
    <w:p w14:paraId="1932714C" w14:textId="1F5FA19F" w:rsidR="000B67EB" w:rsidRDefault="000B67EB" w:rsidP="000B67EB">
      <w:pPr>
        <w:pStyle w:val="ListParagraph"/>
        <w:numPr>
          <w:ilvl w:val="0"/>
          <w:numId w:val="4"/>
        </w:numPr>
        <w:spacing w:after="120"/>
      </w:pPr>
      <w:r>
        <w:t>Which quadrilaterals have four congruent angles?</w:t>
      </w:r>
    </w:p>
    <w:p w14:paraId="006CE467" w14:textId="77777777" w:rsidR="00B327AA" w:rsidRDefault="00B327AA" w:rsidP="00B327AA">
      <w:pPr>
        <w:spacing w:after="120"/>
      </w:pPr>
    </w:p>
    <w:p w14:paraId="6DD4311C" w14:textId="283B0411" w:rsidR="00B327AA" w:rsidRDefault="00B327AA" w:rsidP="000B67EB">
      <w:pPr>
        <w:pStyle w:val="ListParagraph"/>
        <w:numPr>
          <w:ilvl w:val="0"/>
          <w:numId w:val="4"/>
        </w:numPr>
        <w:spacing w:after="120"/>
      </w:pPr>
      <w:r>
        <w:t>Which quadrilaterals appeared in every answer to questions 1 through 6?  What are these quadrilaterals called?</w:t>
      </w:r>
    </w:p>
    <w:p w14:paraId="13B99BC7" w14:textId="77777777" w:rsidR="00240CF5" w:rsidRDefault="00240CF5" w:rsidP="00240CF5">
      <w:pPr>
        <w:spacing w:after="120"/>
      </w:pPr>
    </w:p>
    <w:p w14:paraId="075B88BD" w14:textId="77777777" w:rsidR="00240CF5" w:rsidRDefault="00240CF5" w:rsidP="00240CF5">
      <w:pPr>
        <w:pStyle w:val="ListParagraph"/>
        <w:numPr>
          <w:ilvl w:val="0"/>
          <w:numId w:val="4"/>
        </w:numPr>
        <w:spacing w:after="120"/>
      </w:pPr>
      <w:r>
        <w:t xml:space="preserve">In this course we will use this definition of trapezoid:  </w:t>
      </w:r>
      <w:r w:rsidRPr="00BC4F45">
        <w:rPr>
          <w:i/>
        </w:rPr>
        <w:t>A trapezoid i</w:t>
      </w:r>
      <w:r>
        <w:rPr>
          <w:i/>
        </w:rPr>
        <w:t>s a quadrilateral</w:t>
      </w:r>
      <w:r w:rsidRPr="00BC4F45">
        <w:rPr>
          <w:i/>
        </w:rPr>
        <w:t xml:space="preserve"> with at least one pair of parallel sides. </w:t>
      </w:r>
      <w:r>
        <w:t>Using this definition, which of the quadrilaterals are trapezoids?</w:t>
      </w:r>
    </w:p>
    <w:p w14:paraId="5D9969A4" w14:textId="77777777" w:rsidR="00240CF5" w:rsidRDefault="00240CF5" w:rsidP="00240CF5">
      <w:pPr>
        <w:spacing w:after="120"/>
      </w:pPr>
    </w:p>
    <w:p w14:paraId="61768E25" w14:textId="2DF366D3" w:rsidR="00240CF5" w:rsidRDefault="00240CF5" w:rsidP="00240CF5">
      <w:pPr>
        <w:pStyle w:val="ListParagraph"/>
        <w:numPr>
          <w:ilvl w:val="0"/>
          <w:numId w:val="4"/>
        </w:numPr>
        <w:spacing w:after="120"/>
      </w:pPr>
      <w:r>
        <w:t xml:space="preserve">In this course we will use this definition of isosceles trapezoid:  </w:t>
      </w:r>
      <w:r w:rsidRPr="00240CF5">
        <w:rPr>
          <w:i/>
        </w:rPr>
        <w:t>An isosceles trapezoid is a quadrilateral with at least</w:t>
      </w:r>
      <w:r w:rsidR="00AC081A">
        <w:rPr>
          <w:i/>
        </w:rPr>
        <w:t xml:space="preserve"> two</w:t>
      </w:r>
      <w:r w:rsidRPr="00240CF5">
        <w:rPr>
          <w:i/>
        </w:rPr>
        <w:t xml:space="preserve"> </w:t>
      </w:r>
      <w:r w:rsidR="009E221C">
        <w:rPr>
          <w:i/>
        </w:rPr>
        <w:t xml:space="preserve">non-overlapping </w:t>
      </w:r>
      <w:r w:rsidRPr="00240CF5">
        <w:rPr>
          <w:i/>
        </w:rPr>
        <w:t>pairs of congruent adjacent angles.</w:t>
      </w:r>
      <w:r>
        <w:t xml:space="preserve">  Using this definition, which of the quadrilaterals are isosceles trapezoids?</w:t>
      </w:r>
    </w:p>
    <w:p w14:paraId="1C380BEB" w14:textId="77777777" w:rsidR="00240CF5" w:rsidRDefault="00240CF5" w:rsidP="00240CF5">
      <w:pPr>
        <w:spacing w:after="120"/>
      </w:pPr>
    </w:p>
    <w:p w14:paraId="2D2DEE1F" w14:textId="77777777" w:rsidR="00240CF5" w:rsidRDefault="00240CF5" w:rsidP="00240CF5">
      <w:pPr>
        <w:pStyle w:val="ListParagraph"/>
        <w:numPr>
          <w:ilvl w:val="0"/>
          <w:numId w:val="4"/>
        </w:numPr>
        <w:spacing w:after="120"/>
      </w:pPr>
      <w:r w:rsidRPr="00240CF5">
        <w:rPr>
          <w:i/>
        </w:rPr>
        <w:t>A parallelogram is a quadrilateral with two pairs of parallel sides</w:t>
      </w:r>
      <w:r>
        <w:t>.  Which of the quadrilaterals are parallelograms?</w:t>
      </w:r>
    </w:p>
    <w:p w14:paraId="5614D422" w14:textId="77777777" w:rsidR="00240CF5" w:rsidRDefault="00240CF5" w:rsidP="00240CF5">
      <w:pPr>
        <w:spacing w:after="120"/>
      </w:pPr>
    </w:p>
    <w:p w14:paraId="781AF104" w14:textId="6604B991" w:rsidR="00240CF5" w:rsidRDefault="00240CF5" w:rsidP="00240CF5">
      <w:pPr>
        <w:pStyle w:val="ListParagraph"/>
        <w:numPr>
          <w:ilvl w:val="0"/>
          <w:numId w:val="4"/>
        </w:numPr>
        <w:spacing w:after="120"/>
      </w:pPr>
      <w:r w:rsidRPr="00240CF5">
        <w:rPr>
          <w:i/>
        </w:rPr>
        <w:t>A kite is a quadrilateral with two at least two</w:t>
      </w:r>
      <w:r w:rsidR="00AC081A">
        <w:rPr>
          <w:i/>
        </w:rPr>
        <w:t xml:space="preserve"> </w:t>
      </w:r>
      <w:r w:rsidR="009E221C">
        <w:rPr>
          <w:i/>
        </w:rPr>
        <w:t xml:space="preserve">non-overlapping </w:t>
      </w:r>
      <w:r w:rsidR="00AC081A">
        <w:rPr>
          <w:i/>
        </w:rPr>
        <w:t>pairs</w:t>
      </w:r>
      <w:r w:rsidRPr="00240CF5">
        <w:rPr>
          <w:i/>
        </w:rPr>
        <w:t xml:space="preserve"> of congruent adjacent sides.</w:t>
      </w:r>
      <w:r w:rsidRPr="00C22C64">
        <w:t xml:space="preserve"> </w:t>
      </w:r>
      <w:r>
        <w:t>Which of the quadrilaterals are kites?</w:t>
      </w:r>
    </w:p>
    <w:p w14:paraId="3C9D3066" w14:textId="77777777" w:rsidR="00240CF5" w:rsidRDefault="00240CF5" w:rsidP="00240CF5">
      <w:pPr>
        <w:spacing w:after="120"/>
      </w:pPr>
    </w:p>
    <w:p w14:paraId="75567BF6" w14:textId="77777777" w:rsidR="00240CF5" w:rsidRDefault="00240CF5" w:rsidP="00240CF5">
      <w:pPr>
        <w:pStyle w:val="ListParagraph"/>
        <w:numPr>
          <w:ilvl w:val="0"/>
          <w:numId w:val="4"/>
        </w:numPr>
        <w:spacing w:after="120"/>
      </w:pPr>
      <w:r w:rsidRPr="00240CF5">
        <w:rPr>
          <w:i/>
        </w:rPr>
        <w:t>A rectangle is a quadrilateral with four congruent angles</w:t>
      </w:r>
      <w:r>
        <w:t>. Which of the quadrilaterals are rectangles?</w:t>
      </w:r>
    </w:p>
    <w:p w14:paraId="11DE9471" w14:textId="77777777" w:rsidR="00240CF5" w:rsidRDefault="00240CF5" w:rsidP="00240CF5">
      <w:pPr>
        <w:spacing w:after="120"/>
      </w:pPr>
    </w:p>
    <w:p w14:paraId="601DF009" w14:textId="3B84B9AF" w:rsidR="00B327AA" w:rsidRDefault="00240CF5" w:rsidP="000B67EB">
      <w:pPr>
        <w:pStyle w:val="ListParagraph"/>
        <w:numPr>
          <w:ilvl w:val="0"/>
          <w:numId w:val="4"/>
        </w:numPr>
        <w:spacing w:after="120"/>
      </w:pPr>
      <w:r w:rsidRPr="00240CF5">
        <w:rPr>
          <w:i/>
        </w:rPr>
        <w:t>A rhombus is a quadrilateral with four congruent sides</w:t>
      </w:r>
      <w:r>
        <w:t>. Which of the quadrilaterals rhombuses?</w:t>
      </w:r>
    </w:p>
    <w:p w14:paraId="26F52D48" w14:textId="77777777" w:rsidR="00B327AA" w:rsidRDefault="00B327AA" w:rsidP="007810E8"/>
    <w:p w14:paraId="4416BE93" w14:textId="112F56B4" w:rsidR="0090007A" w:rsidRPr="007810E8" w:rsidRDefault="00D2024B" w:rsidP="007810E8">
      <w:r>
        <w:br w:type="page"/>
      </w:r>
    </w:p>
    <w:p w14:paraId="50A9630F" w14:textId="30BAC833" w:rsidR="00D2024B" w:rsidRPr="00D2024B" w:rsidRDefault="00D2024B" w:rsidP="00D2024B">
      <w:pPr>
        <w:spacing w:after="120"/>
        <w:jc w:val="center"/>
        <w:rPr>
          <w:b/>
        </w:rPr>
      </w:pPr>
      <w:r w:rsidRPr="00D2024B">
        <w:rPr>
          <w:b/>
        </w:rPr>
        <w:lastRenderedPageBreak/>
        <w:t>The Hierarchy of Quadrilaterals</w:t>
      </w:r>
    </w:p>
    <w:p w14:paraId="7E135C5A" w14:textId="089F125D" w:rsidR="000B67EB" w:rsidRDefault="00467A29" w:rsidP="00D2024B">
      <w:pPr>
        <w:spacing w:after="120"/>
        <w:jc w:val="center"/>
      </w:pPr>
      <w:bookmarkStart w:id="0" w:name="_GoBack"/>
      <w:r>
        <w:rPr>
          <w:b/>
          <w:noProof/>
        </w:rPr>
        <w:drawing>
          <wp:anchor distT="0" distB="0" distL="114300" distR="114300" simplePos="0" relativeHeight="251658240" behindDoc="0" locked="0" layoutInCell="1" allowOverlap="1" wp14:anchorId="72D9F60E" wp14:editId="4ABBBE2F">
            <wp:simplePos x="0" y="0"/>
            <wp:positionH relativeFrom="column">
              <wp:posOffset>2514600</wp:posOffset>
            </wp:positionH>
            <wp:positionV relativeFrom="paragraph">
              <wp:posOffset>205740</wp:posOffset>
            </wp:positionV>
            <wp:extent cx="3992245" cy="40005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245" cy="4000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08A6BE0C" w14:textId="7E0E9FB1" w:rsidR="000B67EB" w:rsidRDefault="00D2024B" w:rsidP="000B67EB">
      <w:pPr>
        <w:spacing w:after="120"/>
      </w:pPr>
      <w:r>
        <w:t>The chart at the right shows the</w:t>
      </w:r>
      <w:r w:rsidR="0090007A">
        <w:t xml:space="preserve"> hierarchy of quadrilaterals.  As you go down the chart each type of quadrilateral has more properties than the one above it.  </w:t>
      </w:r>
    </w:p>
    <w:p w14:paraId="00544A1F" w14:textId="77777777" w:rsidR="007810E8" w:rsidRDefault="007810E8" w:rsidP="000B67EB">
      <w:pPr>
        <w:spacing w:after="120"/>
      </w:pPr>
    </w:p>
    <w:p w14:paraId="3CAC3F3C" w14:textId="77777777" w:rsidR="007810E8" w:rsidRDefault="007810E8" w:rsidP="000B67EB">
      <w:pPr>
        <w:spacing w:after="120"/>
      </w:pPr>
    </w:p>
    <w:p w14:paraId="3702AE93" w14:textId="77777777" w:rsidR="007810E8" w:rsidRDefault="007810E8" w:rsidP="000B67EB">
      <w:pPr>
        <w:spacing w:after="120"/>
      </w:pPr>
    </w:p>
    <w:p w14:paraId="7CF01417" w14:textId="77777777" w:rsidR="007810E8" w:rsidRDefault="007810E8" w:rsidP="000B67EB">
      <w:pPr>
        <w:spacing w:after="120"/>
      </w:pPr>
    </w:p>
    <w:p w14:paraId="213FBCA1" w14:textId="77777777" w:rsidR="007810E8" w:rsidRDefault="007810E8" w:rsidP="000B67EB">
      <w:pPr>
        <w:spacing w:after="120"/>
      </w:pPr>
    </w:p>
    <w:p w14:paraId="25343326" w14:textId="77777777" w:rsidR="007810E8" w:rsidRDefault="007810E8" w:rsidP="000B67EB">
      <w:pPr>
        <w:spacing w:after="120"/>
      </w:pPr>
    </w:p>
    <w:p w14:paraId="5E9AF74B" w14:textId="77777777" w:rsidR="007810E8" w:rsidRDefault="007810E8" w:rsidP="000B67EB">
      <w:pPr>
        <w:spacing w:after="120"/>
      </w:pPr>
    </w:p>
    <w:p w14:paraId="7A0DE4D0" w14:textId="77777777" w:rsidR="007810E8" w:rsidRDefault="007810E8" w:rsidP="000B67EB">
      <w:pPr>
        <w:spacing w:after="120"/>
      </w:pPr>
    </w:p>
    <w:p w14:paraId="02100756" w14:textId="77777777" w:rsidR="007810E8" w:rsidRDefault="007810E8" w:rsidP="000B67EB">
      <w:pPr>
        <w:spacing w:after="120"/>
      </w:pPr>
    </w:p>
    <w:p w14:paraId="3BF626D0" w14:textId="77777777" w:rsidR="007810E8" w:rsidRDefault="007810E8" w:rsidP="000B67EB">
      <w:pPr>
        <w:spacing w:after="120"/>
      </w:pPr>
    </w:p>
    <w:p w14:paraId="6D3BD8B9" w14:textId="77777777" w:rsidR="007810E8" w:rsidRDefault="007810E8" w:rsidP="000B67EB">
      <w:pPr>
        <w:spacing w:after="120"/>
      </w:pPr>
    </w:p>
    <w:p w14:paraId="12274C2B" w14:textId="72CE1979" w:rsidR="007810E8" w:rsidRDefault="00B327AA" w:rsidP="007810E8">
      <w:pPr>
        <w:spacing w:after="120"/>
      </w:pPr>
      <w:r>
        <w:t>14-19.</w:t>
      </w:r>
      <w:r w:rsidR="007810E8">
        <w:t xml:space="preserve">  Fill in the blanks:</w:t>
      </w:r>
    </w:p>
    <w:p w14:paraId="441A23FB" w14:textId="77777777" w:rsidR="007810E8" w:rsidRDefault="007810E8" w:rsidP="007810E8">
      <w:pPr>
        <w:spacing w:after="120"/>
      </w:pPr>
    </w:p>
    <w:p w14:paraId="70010F70" w14:textId="0656416C" w:rsidR="007810E8" w:rsidRPr="0090007A" w:rsidRDefault="007810E8" w:rsidP="007810E8">
      <w:pPr>
        <w:spacing w:after="120" w:line="360" w:lineRule="auto"/>
      </w:pPr>
      <w:r>
        <w:t>1</w:t>
      </w:r>
      <w:r w:rsidR="00B327AA">
        <w:t>4</w:t>
      </w:r>
      <w:r>
        <w:t xml:space="preserve">.  </w:t>
      </w:r>
      <w:r w:rsidRPr="0090007A">
        <w:t>If a quadrilateral is both a rectangle and a rhombus, then it is a ____________.</w:t>
      </w:r>
    </w:p>
    <w:p w14:paraId="73BA403C" w14:textId="667D888D" w:rsidR="007810E8" w:rsidRPr="0090007A" w:rsidRDefault="007810E8" w:rsidP="007810E8">
      <w:pPr>
        <w:spacing w:after="120" w:line="360" w:lineRule="auto"/>
      </w:pPr>
      <w:r>
        <w:t>1</w:t>
      </w:r>
      <w:r w:rsidR="00B327AA">
        <w:t>5</w:t>
      </w:r>
      <w:r>
        <w:t xml:space="preserve">.  </w:t>
      </w:r>
      <w:r w:rsidRPr="0090007A">
        <w:t>If a quadrilateral is both a kite and a parallelogram, then it is a _____________.</w:t>
      </w:r>
    </w:p>
    <w:p w14:paraId="4B3F2413" w14:textId="247816BF" w:rsidR="007810E8" w:rsidRPr="0090007A" w:rsidRDefault="007810E8" w:rsidP="007810E8">
      <w:pPr>
        <w:spacing w:after="120" w:line="360" w:lineRule="auto"/>
      </w:pPr>
      <w:r>
        <w:t>1</w:t>
      </w:r>
      <w:r w:rsidR="00B327AA">
        <w:t>6</w:t>
      </w:r>
      <w:r>
        <w:t xml:space="preserve">.  </w:t>
      </w:r>
      <w:r w:rsidRPr="0090007A">
        <w:t>If a quadrilateral is both a parallelogram and an isosceles trapezoid, then it is a _________.</w:t>
      </w:r>
    </w:p>
    <w:p w14:paraId="5057C47E" w14:textId="53DD922D" w:rsidR="007810E8" w:rsidRPr="0090007A" w:rsidRDefault="007810E8" w:rsidP="007810E8">
      <w:pPr>
        <w:spacing w:after="120" w:line="360" w:lineRule="auto"/>
      </w:pPr>
      <w:r>
        <w:t>1</w:t>
      </w:r>
      <w:r w:rsidR="00B327AA">
        <w:t>7</w:t>
      </w:r>
      <w:r>
        <w:t xml:space="preserve">.  Every isosceles trapezoid </w:t>
      </w:r>
      <w:r w:rsidRPr="0090007A">
        <w:t>is also a ___________ and a ________.</w:t>
      </w:r>
    </w:p>
    <w:p w14:paraId="5219FC93" w14:textId="354A5FB2" w:rsidR="007810E8" w:rsidRDefault="007810E8" w:rsidP="007810E8">
      <w:pPr>
        <w:spacing w:after="120" w:line="360" w:lineRule="auto"/>
      </w:pPr>
      <w:r>
        <w:t>1</w:t>
      </w:r>
      <w:r w:rsidR="00B327AA">
        <w:t>8</w:t>
      </w:r>
      <w:r>
        <w:t>.  Every parallelogram is also a _____________ and a ___________.</w:t>
      </w:r>
    </w:p>
    <w:p w14:paraId="49FB7555" w14:textId="77B66238" w:rsidR="007810E8" w:rsidRPr="0090007A" w:rsidRDefault="007810E8" w:rsidP="007810E8">
      <w:pPr>
        <w:spacing w:after="120" w:line="360" w:lineRule="auto"/>
      </w:pPr>
      <w:r>
        <w:t>1</w:t>
      </w:r>
      <w:r w:rsidR="00B327AA">
        <w:t>9</w:t>
      </w:r>
      <w:r>
        <w:t>.  Every square is also a _________________, a _________________, a ______________,</w:t>
      </w:r>
      <w:r>
        <w:br/>
      </w:r>
      <w:r>
        <w:tab/>
        <w:t xml:space="preserve">a ______________, a ___________________, a ____________________, and </w:t>
      </w:r>
      <w:r>
        <w:br/>
      </w:r>
      <w:r>
        <w:tab/>
        <w:t>a __________________.</w:t>
      </w:r>
    </w:p>
    <w:p w14:paraId="2BF615EA" w14:textId="77777777" w:rsidR="007810E8" w:rsidRDefault="007810E8" w:rsidP="007810E8">
      <w:pPr>
        <w:spacing w:after="120"/>
      </w:pPr>
    </w:p>
    <w:p w14:paraId="7FD57DE4" w14:textId="77777777" w:rsidR="000B67EB" w:rsidRDefault="000B67EB" w:rsidP="007810E8">
      <w:pPr>
        <w:spacing w:after="120"/>
      </w:pPr>
    </w:p>
    <w:sectPr w:rsidR="000B67EB"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7810E8" w:rsidRDefault="007810E8" w:rsidP="0085319D">
      <w:r>
        <w:separator/>
      </w:r>
    </w:p>
  </w:endnote>
  <w:endnote w:type="continuationSeparator" w:id="0">
    <w:p w14:paraId="4AC210BC" w14:textId="77777777" w:rsidR="007810E8" w:rsidRDefault="007810E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810E8" w:rsidRDefault="007810E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810E8" w:rsidRDefault="007810E8"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0CD72546" w:rsidR="007810E8" w:rsidRPr="00A0537B" w:rsidRDefault="007810E8" w:rsidP="00A0537B">
    <w:pPr>
      <w:pStyle w:val="Footer"/>
      <w:pBdr>
        <w:top w:val="single" w:sz="4" w:space="1" w:color="auto"/>
      </w:pBdr>
      <w:rPr>
        <w:szCs w:val="20"/>
      </w:rPr>
    </w:pPr>
    <w:r>
      <w:rPr>
        <w:sz w:val="20"/>
        <w:szCs w:val="20"/>
      </w:rPr>
      <w:t>Activity 3.5.1</w:t>
    </w:r>
    <w:r>
      <w:rPr>
        <w:sz w:val="20"/>
        <w:szCs w:val="20"/>
      </w:rPr>
      <w:tab/>
    </w:r>
    <w:r>
      <w:rPr>
        <w:sz w:val="20"/>
        <w:szCs w:val="20"/>
      </w:rPr>
      <w:tab/>
      <w:t xml:space="preserve">Connecticut Core Geometry Curriculum Version </w:t>
    </w:r>
    <w:r w:rsidR="000532B1">
      <w:rPr>
        <w:sz w:val="20"/>
        <w:szCs w:val="20"/>
      </w:rPr>
      <w:t>3</w:t>
    </w:r>
    <w:r>
      <w:rPr>
        <w:sz w:val="20"/>
        <w:szCs w:val="20"/>
      </w:rPr>
      <w:t>.0</w:t>
    </w:r>
  </w:p>
  <w:p w14:paraId="106E9F1F" w14:textId="77777777" w:rsidR="007810E8" w:rsidRPr="007B06F1" w:rsidRDefault="007810E8"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810E8" w:rsidRPr="006F1A81" w:rsidRDefault="007810E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7810E8" w:rsidRDefault="007810E8" w:rsidP="0085319D">
      <w:r>
        <w:separator/>
      </w:r>
    </w:p>
  </w:footnote>
  <w:footnote w:type="continuationSeparator" w:id="0">
    <w:p w14:paraId="7D90C58C" w14:textId="77777777" w:rsidR="007810E8" w:rsidRDefault="007810E8"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810E8" w:rsidRDefault="007810E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810E8" w:rsidRDefault="007810E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810E8" w:rsidRDefault="007810E8"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810E8" w:rsidRDefault="007810E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67A29">
          <w:rPr>
            <w:noProof/>
          </w:rPr>
          <w:t>1</w:t>
        </w:r>
        <w:r>
          <w:rPr>
            <w:noProof/>
          </w:rPr>
          <w:fldChar w:fldCharType="end"/>
        </w:r>
        <w:r w:rsidRPr="00F0533D">
          <w:t xml:space="preserve"> of </w:t>
        </w:r>
        <w:fldSimple w:instr=" NUMPAGES  ">
          <w:r w:rsidR="00467A29">
            <w:rPr>
              <w:noProof/>
            </w:rPr>
            <w:t>4</w:t>
          </w:r>
        </w:fldSimple>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810E8" w:rsidRDefault="007810E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315EE"/>
    <w:multiLevelType w:val="multilevel"/>
    <w:tmpl w:val="8026BAA6"/>
    <w:lvl w:ilvl="0">
      <w:start w:val="1"/>
      <w:numFmt w:val="decimal"/>
      <w:lvlText w:val="%1."/>
      <w:lvlJc w:val="left"/>
      <w:pPr>
        <w:ind w:left="81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9D0523"/>
    <w:multiLevelType w:val="hybridMultilevel"/>
    <w:tmpl w:val="8026BAA6"/>
    <w:lvl w:ilvl="0" w:tplc="01FEC65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048DA"/>
    <w:multiLevelType w:val="hybridMultilevel"/>
    <w:tmpl w:val="8026BAA6"/>
    <w:lvl w:ilvl="0" w:tplc="01FEC65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32B1"/>
    <w:rsid w:val="000549F8"/>
    <w:rsid w:val="00084365"/>
    <w:rsid w:val="000A69EC"/>
    <w:rsid w:val="000B67EB"/>
    <w:rsid w:val="000C75BD"/>
    <w:rsid w:val="000E6EEB"/>
    <w:rsid w:val="001128D4"/>
    <w:rsid w:val="00152F3E"/>
    <w:rsid w:val="00173972"/>
    <w:rsid w:val="00184463"/>
    <w:rsid w:val="00184A91"/>
    <w:rsid w:val="001943DE"/>
    <w:rsid w:val="00196952"/>
    <w:rsid w:val="001A1CBD"/>
    <w:rsid w:val="001B4DF9"/>
    <w:rsid w:val="001E6F12"/>
    <w:rsid w:val="001F204F"/>
    <w:rsid w:val="001F3BCC"/>
    <w:rsid w:val="00240CF5"/>
    <w:rsid w:val="003415DA"/>
    <w:rsid w:val="00355084"/>
    <w:rsid w:val="00384B26"/>
    <w:rsid w:val="0038620F"/>
    <w:rsid w:val="003A4598"/>
    <w:rsid w:val="003C057D"/>
    <w:rsid w:val="003F5A3A"/>
    <w:rsid w:val="00401471"/>
    <w:rsid w:val="00414AD3"/>
    <w:rsid w:val="00467A29"/>
    <w:rsid w:val="00485BF9"/>
    <w:rsid w:val="004C0ADB"/>
    <w:rsid w:val="005374A1"/>
    <w:rsid w:val="00636096"/>
    <w:rsid w:val="00653B43"/>
    <w:rsid w:val="006B7BF9"/>
    <w:rsid w:val="006F1A81"/>
    <w:rsid w:val="007023B9"/>
    <w:rsid w:val="00712EBE"/>
    <w:rsid w:val="00763CB2"/>
    <w:rsid w:val="0077414B"/>
    <w:rsid w:val="00774938"/>
    <w:rsid w:val="007810E8"/>
    <w:rsid w:val="007B06F1"/>
    <w:rsid w:val="007B1200"/>
    <w:rsid w:val="007B3F40"/>
    <w:rsid w:val="007F537B"/>
    <w:rsid w:val="00817D19"/>
    <w:rsid w:val="008216E9"/>
    <w:rsid w:val="0083373E"/>
    <w:rsid w:val="0085319D"/>
    <w:rsid w:val="00856377"/>
    <w:rsid w:val="00886A00"/>
    <w:rsid w:val="00896F10"/>
    <w:rsid w:val="0090007A"/>
    <w:rsid w:val="009309CE"/>
    <w:rsid w:val="00986730"/>
    <w:rsid w:val="009B6D33"/>
    <w:rsid w:val="009C3992"/>
    <w:rsid w:val="009D2170"/>
    <w:rsid w:val="009E221C"/>
    <w:rsid w:val="00A0537B"/>
    <w:rsid w:val="00AC081A"/>
    <w:rsid w:val="00B13A2F"/>
    <w:rsid w:val="00B1551A"/>
    <w:rsid w:val="00B16CAF"/>
    <w:rsid w:val="00B2686F"/>
    <w:rsid w:val="00B327AA"/>
    <w:rsid w:val="00B50C6B"/>
    <w:rsid w:val="00B96054"/>
    <w:rsid w:val="00B97DC6"/>
    <w:rsid w:val="00BB249A"/>
    <w:rsid w:val="00BC43CA"/>
    <w:rsid w:val="00C064CE"/>
    <w:rsid w:val="00C4660B"/>
    <w:rsid w:val="00C57A34"/>
    <w:rsid w:val="00C702AE"/>
    <w:rsid w:val="00CD1FC7"/>
    <w:rsid w:val="00D00ECB"/>
    <w:rsid w:val="00D056CA"/>
    <w:rsid w:val="00D2024B"/>
    <w:rsid w:val="00D24FDB"/>
    <w:rsid w:val="00D2512E"/>
    <w:rsid w:val="00D27846"/>
    <w:rsid w:val="00D55657"/>
    <w:rsid w:val="00D656C3"/>
    <w:rsid w:val="00DB2972"/>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4286-49DF-5A40-AE6D-DD361174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415</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4</cp:revision>
  <cp:lastPrinted>2012-06-09T20:51:00Z</cp:lastPrinted>
  <dcterms:created xsi:type="dcterms:W3CDTF">2015-09-23T17:06:00Z</dcterms:created>
  <dcterms:modified xsi:type="dcterms:W3CDTF">2015-09-23T18:00:00Z</dcterms:modified>
</cp:coreProperties>
</file>