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B74E1" w14:textId="64B0E0F8" w:rsidR="00CF109D" w:rsidRDefault="00311175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/>
          <w:b/>
          <w:bCs/>
          <w:sz w:val="28"/>
          <w:szCs w:val="28"/>
          <w:u w:color="000000"/>
        </w:rPr>
        <w:t xml:space="preserve">Activity 3.2.4 The </w:t>
      </w:r>
      <w:r w:rsidR="00E878E2">
        <w:rPr>
          <w:rFonts w:ascii="Times New Roman"/>
          <w:b/>
          <w:bCs/>
          <w:sz w:val="28"/>
          <w:szCs w:val="28"/>
          <w:u w:color="000000"/>
        </w:rPr>
        <w:t>Triangle Inequality Theorem</w:t>
      </w:r>
    </w:p>
    <w:p w14:paraId="0FAF9776" w14:textId="7AE31ED1" w:rsidR="00CF109D" w:rsidRDefault="00CF109D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E52346D" w14:textId="762244B7" w:rsidR="00CF109D" w:rsidRDefault="0044556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color="000000"/>
        </w:rPr>
        <w:drawing>
          <wp:anchor distT="152400" distB="152400" distL="152400" distR="152400" simplePos="0" relativeHeight="251662336" behindDoc="0" locked="0" layoutInCell="1" allowOverlap="1" wp14:anchorId="42336BB2" wp14:editId="4E9978B9">
            <wp:simplePos x="0" y="0"/>
            <wp:positionH relativeFrom="margin">
              <wp:posOffset>4303395</wp:posOffset>
            </wp:positionH>
            <wp:positionV relativeFrom="line">
              <wp:posOffset>133985</wp:posOffset>
            </wp:positionV>
            <wp:extent cx="1525905" cy="1086485"/>
            <wp:effectExtent l="0" t="0" r="0" b="5715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086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8E2">
        <w:rPr>
          <w:rFonts w:ascii="Times New Roman"/>
          <w:sz w:val="24"/>
          <w:szCs w:val="24"/>
          <w:u w:color="000000"/>
        </w:rPr>
        <w:t xml:space="preserve">Study the proof and answer all questions in </w:t>
      </w:r>
      <w:r w:rsidR="00E878E2">
        <w:rPr>
          <w:rFonts w:ascii="Times New Roman"/>
          <w:b/>
          <w:bCs/>
          <w:sz w:val="24"/>
          <w:szCs w:val="24"/>
          <w:u w:color="000000"/>
        </w:rPr>
        <w:t>bold.</w:t>
      </w:r>
    </w:p>
    <w:p w14:paraId="12B21A09" w14:textId="77777777" w:rsidR="00CF109D" w:rsidRDefault="00CF109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559D75FA" w14:textId="77777777" w:rsidR="00CF109D" w:rsidRDefault="00E878E2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Prove the </w:t>
      </w:r>
      <w:r>
        <w:rPr>
          <w:rFonts w:ascii="Times New Roman"/>
          <w:b/>
          <w:bCs/>
          <w:sz w:val="24"/>
          <w:szCs w:val="24"/>
          <w:u w:color="000000"/>
        </w:rPr>
        <w:t xml:space="preserve">Triangle Inequality Theorem: </w:t>
      </w:r>
      <w:r>
        <w:rPr>
          <w:rFonts w:ascii="Times New Roman"/>
          <w:sz w:val="24"/>
          <w:szCs w:val="24"/>
          <w:u w:color="000000"/>
        </w:rPr>
        <w:t>The sum of the lengths of any two sides of a triangle is greater than the third side.</w:t>
      </w:r>
    </w:p>
    <w:p w14:paraId="14C3E631" w14:textId="77777777" w:rsidR="00CF109D" w:rsidRDefault="00CF109D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A62AEA2" w14:textId="77777777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Given </w:t>
      </w:r>
      <w:r>
        <w:rPr>
          <w:rFonts w:hAnsi="Times New Roman"/>
          <w:sz w:val="24"/>
          <w:szCs w:val="24"/>
          <w:u w:color="000000"/>
        </w:rPr>
        <w:t>∆</w:t>
      </w:r>
      <w:r>
        <w:rPr>
          <w:rFonts w:ascii="Times New Roman"/>
          <w:i/>
          <w:iCs/>
          <w:sz w:val="24"/>
          <w:szCs w:val="24"/>
          <w:u w:color="000000"/>
        </w:rPr>
        <w:t>ABC</w:t>
      </w:r>
      <w:r>
        <w:rPr>
          <w:rFonts w:ascii="Times New Roman"/>
          <w:sz w:val="24"/>
          <w:szCs w:val="24"/>
          <w:u w:color="000000"/>
        </w:rPr>
        <w:t xml:space="preserve">. </w:t>
      </w:r>
    </w:p>
    <w:p w14:paraId="76D2459B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BC53375" w14:textId="79B73403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Prove:  (1) </w:t>
      </w:r>
      <w:r>
        <w:rPr>
          <w:rFonts w:ascii="Times New Roman"/>
          <w:i/>
          <w:iCs/>
          <w:sz w:val="24"/>
          <w:szCs w:val="24"/>
          <w:u w:color="000000"/>
        </w:rPr>
        <w:t>BA + AC &gt; BC</w:t>
      </w:r>
      <w:r>
        <w:rPr>
          <w:rFonts w:ascii="Times New Roman"/>
          <w:sz w:val="24"/>
          <w:szCs w:val="24"/>
          <w:u w:color="000000"/>
        </w:rPr>
        <w:t xml:space="preserve"> </w:t>
      </w:r>
    </w:p>
    <w:p w14:paraId="5753FBED" w14:textId="3236DAC3" w:rsidR="00CF109D" w:rsidRDefault="00CA5CB3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u w:color="000000"/>
        </w:rPr>
        <w:drawing>
          <wp:anchor distT="0" distB="0" distL="114300" distR="114300" simplePos="0" relativeHeight="251664384" behindDoc="0" locked="0" layoutInCell="1" allowOverlap="1" wp14:anchorId="2804E284" wp14:editId="0C8F87B2">
            <wp:simplePos x="0" y="0"/>
            <wp:positionH relativeFrom="column">
              <wp:posOffset>4457700</wp:posOffset>
            </wp:positionH>
            <wp:positionV relativeFrom="paragraph">
              <wp:posOffset>46990</wp:posOffset>
            </wp:positionV>
            <wp:extent cx="1981200" cy="19850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8E2"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(2) </w:t>
      </w:r>
      <w:r w:rsidR="00E878E2">
        <w:rPr>
          <w:rFonts w:ascii="Times New Roman"/>
          <w:i/>
          <w:iCs/>
          <w:sz w:val="24"/>
          <w:szCs w:val="24"/>
          <w:u w:color="000000"/>
        </w:rPr>
        <w:t>AB + BC &gt; AC</w:t>
      </w:r>
    </w:p>
    <w:p w14:paraId="4BF486A4" w14:textId="72975222" w:rsidR="00CF109D" w:rsidRDefault="00E878E2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(3) </w:t>
      </w:r>
      <w:r>
        <w:rPr>
          <w:rFonts w:ascii="Times New Roman"/>
          <w:i/>
          <w:iCs/>
          <w:sz w:val="24"/>
          <w:szCs w:val="24"/>
          <w:u w:color="000000"/>
        </w:rPr>
        <w:t>BC + CA &gt; BA</w:t>
      </w:r>
    </w:p>
    <w:p w14:paraId="7EDE2FB8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2CD9A67F" w14:textId="77777777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We will prove (1) since the proofs of (2) and (3) would be similar.</w:t>
      </w:r>
    </w:p>
    <w:p w14:paraId="34D52B55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0EC2382" w14:textId="77777777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>Step 1</w:t>
      </w:r>
      <w:r>
        <w:rPr>
          <w:rFonts w:ascii="Times New Roman"/>
          <w:sz w:val="24"/>
          <w:szCs w:val="24"/>
          <w:u w:color="000000"/>
        </w:rPr>
        <w:t xml:space="preserve">. Construct a circle with center </w:t>
      </w:r>
      <w:proofErr w:type="gramStart"/>
      <w:r w:rsidRPr="00456450">
        <w:rPr>
          <w:rFonts w:ascii="Times New Roman"/>
          <w:i/>
          <w:sz w:val="24"/>
          <w:szCs w:val="24"/>
          <w:u w:color="000000"/>
        </w:rPr>
        <w:t>A</w:t>
      </w:r>
      <w:proofErr w:type="gramEnd"/>
      <w:r>
        <w:rPr>
          <w:rFonts w:ascii="Times New Roman"/>
          <w:sz w:val="24"/>
          <w:szCs w:val="24"/>
          <w:u w:color="000000"/>
        </w:rPr>
        <w:t xml:space="preserve"> passing though point </w:t>
      </w:r>
      <w:r w:rsidRPr="00456450">
        <w:rPr>
          <w:rFonts w:ascii="Times New Roman"/>
          <w:i/>
          <w:sz w:val="24"/>
          <w:szCs w:val="24"/>
          <w:u w:color="000000"/>
        </w:rPr>
        <w:t>C</w:t>
      </w:r>
      <w:r>
        <w:rPr>
          <w:rFonts w:ascii="Times New Roman"/>
          <w:sz w:val="24"/>
          <w:szCs w:val="24"/>
          <w:u w:color="000000"/>
        </w:rPr>
        <w:t xml:space="preserve">.  </w:t>
      </w:r>
    </w:p>
    <w:p w14:paraId="2E1B24F1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2650EFC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9FCC6CB" w14:textId="1E9D812B" w:rsidR="00CF109D" w:rsidRDefault="00E878E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The circle will intersect line </w:t>
      </w:r>
      <m:oMath>
        <m:acc>
          <m:accPr>
            <m:chr m:val="⃡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u w:color="00000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u w:color="000000"/>
              </w:rPr>
              <m:t>BA</m:t>
            </m:r>
          </m:e>
        </m:acc>
      </m:oMath>
      <w:r>
        <w:rPr>
          <w:rFonts w:ascii="Times New Roman"/>
          <w:b/>
          <w:bCs/>
          <w:sz w:val="24"/>
          <w:szCs w:val="24"/>
          <w:u w:color="000000"/>
        </w:rPr>
        <w:t xml:space="preserve"> in how many points?</w:t>
      </w:r>
    </w:p>
    <w:p w14:paraId="51632D24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64C79E49" w14:textId="77777777" w:rsidR="00CF109D" w:rsidRDefault="00E878E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______________________________________________</w:t>
      </w:r>
    </w:p>
    <w:p w14:paraId="5910390D" w14:textId="49891F9C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E697C17" w14:textId="179B74D6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FCA6C6E" w14:textId="5BD80E5B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Let </w:t>
      </w:r>
      <w:r w:rsidRPr="00456450">
        <w:rPr>
          <w:rFonts w:ascii="Times New Roman"/>
          <w:i/>
          <w:sz w:val="24"/>
          <w:szCs w:val="24"/>
          <w:u w:color="000000"/>
        </w:rPr>
        <w:t>D</w:t>
      </w:r>
      <w:r>
        <w:rPr>
          <w:rFonts w:ascii="Times New Roman"/>
          <w:sz w:val="24"/>
          <w:szCs w:val="24"/>
          <w:u w:color="000000"/>
        </w:rPr>
        <w:t xml:space="preserve"> be the point where this circle intersects ray </w:t>
      </w:r>
      <m:oMath>
        <m:acc>
          <m:accPr>
            <m:chr m:val="⃑"/>
            <m:ctrlPr>
              <w:rPr>
                <w:rFonts w:ascii="Cambria Math" w:hAnsi="Cambria Math"/>
                <w:i/>
                <w:sz w:val="24"/>
                <w:szCs w:val="24"/>
                <w:u w:color="000000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u w:color="000000"/>
              </w:rPr>
              <m:t>BA</m:t>
            </m:r>
          </m:e>
        </m:acc>
      </m:oMath>
      <w:r>
        <w:rPr>
          <w:rFonts w:ascii="Times New Roman"/>
          <w:sz w:val="24"/>
          <w:szCs w:val="24"/>
          <w:u w:color="000000"/>
        </w:rPr>
        <w:t xml:space="preserve"> with point </w:t>
      </w:r>
      <w:r w:rsidRPr="00456450">
        <w:rPr>
          <w:rFonts w:ascii="Times New Roman"/>
          <w:i/>
          <w:sz w:val="24"/>
          <w:szCs w:val="24"/>
          <w:u w:color="000000"/>
        </w:rPr>
        <w:t>A</w:t>
      </w:r>
      <w:r>
        <w:rPr>
          <w:rFonts w:ascii="Times New Roman"/>
          <w:sz w:val="24"/>
          <w:szCs w:val="24"/>
          <w:u w:color="000000"/>
        </w:rPr>
        <w:t xml:space="preserve"> between </w:t>
      </w:r>
      <w:r w:rsidRPr="00456450">
        <w:rPr>
          <w:rFonts w:ascii="Times New Roman"/>
          <w:i/>
          <w:sz w:val="24"/>
          <w:szCs w:val="24"/>
          <w:u w:color="000000"/>
        </w:rPr>
        <w:t>B</w:t>
      </w:r>
      <w:r>
        <w:rPr>
          <w:rFonts w:ascii="Times New Roman"/>
          <w:sz w:val="24"/>
          <w:szCs w:val="24"/>
          <w:u w:color="000000"/>
        </w:rPr>
        <w:t xml:space="preserve"> and </w:t>
      </w:r>
      <w:r w:rsidRPr="00456450">
        <w:rPr>
          <w:rFonts w:ascii="Times New Roman"/>
          <w:i/>
          <w:sz w:val="24"/>
          <w:szCs w:val="24"/>
          <w:u w:color="000000"/>
        </w:rPr>
        <w:t>D</w:t>
      </w:r>
      <w:r>
        <w:rPr>
          <w:rFonts w:ascii="Times New Roman"/>
          <w:sz w:val="24"/>
          <w:szCs w:val="24"/>
          <w:u w:color="000000"/>
        </w:rPr>
        <w:t>.</w:t>
      </w:r>
    </w:p>
    <w:p w14:paraId="63AE64EB" w14:textId="02A60B4E" w:rsidR="00CF109D" w:rsidRDefault="0044556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color="000000"/>
        </w:rPr>
        <w:drawing>
          <wp:anchor distT="0" distB="0" distL="114300" distR="114300" simplePos="0" relativeHeight="251665408" behindDoc="0" locked="0" layoutInCell="1" allowOverlap="1" wp14:anchorId="7FB1D967" wp14:editId="17FB8EAF">
            <wp:simplePos x="0" y="0"/>
            <wp:positionH relativeFrom="column">
              <wp:posOffset>4572000</wp:posOffset>
            </wp:positionH>
            <wp:positionV relativeFrom="paragraph">
              <wp:posOffset>108585</wp:posOffset>
            </wp:positionV>
            <wp:extent cx="1600200" cy="17386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2649D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DBA9B53" w14:textId="1BDDF5F9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>Step 2</w:t>
      </w:r>
      <w:r w:rsidR="00456450">
        <w:rPr>
          <w:rFonts w:ascii="Times New Roman"/>
          <w:sz w:val="24"/>
          <w:szCs w:val="24"/>
          <w:u w:color="000000"/>
        </w:rPr>
        <w:t>.  Join</w:t>
      </w:r>
      <w:r>
        <w:rPr>
          <w:rFonts w:ascii="Times New Roman"/>
          <w:sz w:val="24"/>
          <w:szCs w:val="24"/>
          <w:u w:color="000000"/>
        </w:rPr>
        <w:t xml:space="preserve"> points </w:t>
      </w:r>
      <w:r w:rsidRPr="00456450">
        <w:rPr>
          <w:rFonts w:ascii="Times New Roman"/>
          <w:i/>
          <w:sz w:val="24"/>
          <w:szCs w:val="24"/>
          <w:u w:color="000000"/>
        </w:rPr>
        <w:t>C</w:t>
      </w:r>
      <w:r>
        <w:rPr>
          <w:rFonts w:ascii="Times New Roman"/>
          <w:sz w:val="24"/>
          <w:szCs w:val="24"/>
          <w:u w:color="000000"/>
        </w:rPr>
        <w:t xml:space="preserve"> and </w:t>
      </w:r>
      <w:r w:rsidRPr="00456450">
        <w:rPr>
          <w:rFonts w:ascii="Times New Roman"/>
          <w:i/>
          <w:sz w:val="24"/>
          <w:szCs w:val="24"/>
          <w:u w:color="000000"/>
        </w:rPr>
        <w:t>D</w:t>
      </w:r>
      <w:r w:rsidR="009959FC">
        <w:rPr>
          <w:rFonts w:ascii="Times New Roman"/>
          <w:sz w:val="24"/>
          <w:szCs w:val="24"/>
          <w:u w:color="000000"/>
        </w:rPr>
        <w:t>.</w:t>
      </w:r>
      <w:bookmarkStart w:id="0" w:name="_GoBack"/>
      <w:bookmarkEnd w:id="0"/>
    </w:p>
    <w:p w14:paraId="3AE59326" w14:textId="5C8FCD88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44AE409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81AEED6" w14:textId="2C8E6D54" w:rsidR="00CF109D" w:rsidRDefault="00E878E2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Explain why </w:t>
      </w:r>
      <w:r>
        <w:rPr>
          <w:rFonts w:ascii="Times New Roman"/>
          <w:b/>
          <w:bCs/>
          <w:i/>
          <w:iCs/>
          <w:sz w:val="24"/>
          <w:szCs w:val="24"/>
          <w:u w:color="000000"/>
        </w:rPr>
        <w:t>AD = AC _________________________</w:t>
      </w:r>
    </w:p>
    <w:p w14:paraId="5C4938BE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6BC0BD73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780EBE89" w14:textId="77777777" w:rsidR="00445563" w:rsidRDefault="00445563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68B08547" w14:textId="77777777" w:rsidR="00445563" w:rsidRDefault="00445563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56F5EA34" w14:textId="77777777" w:rsidR="00445563" w:rsidRDefault="00445563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5C30CD01" w14:textId="7ED6BDE8" w:rsidR="00CF109D" w:rsidRDefault="00445563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color="000000"/>
        </w:rPr>
        <w:drawing>
          <wp:anchor distT="0" distB="0" distL="114300" distR="114300" simplePos="0" relativeHeight="251666432" behindDoc="0" locked="0" layoutInCell="1" allowOverlap="1" wp14:anchorId="16FE74E7" wp14:editId="0F4058BC">
            <wp:simplePos x="0" y="0"/>
            <wp:positionH relativeFrom="column">
              <wp:posOffset>4686300</wp:posOffset>
            </wp:positionH>
            <wp:positionV relativeFrom="paragraph">
              <wp:posOffset>9525</wp:posOffset>
            </wp:positionV>
            <wp:extent cx="1538605" cy="1828800"/>
            <wp:effectExtent l="0" t="0" r="1079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579F3" w14:textId="2C507563" w:rsidR="00CF109D" w:rsidRPr="00E878E2" w:rsidRDefault="00E878E2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 xml:space="preserve">Step 3. </w:t>
      </w:r>
      <w:r>
        <w:rPr>
          <w:rFonts w:ascii="Times New Roman"/>
          <w:sz w:val="24"/>
          <w:szCs w:val="24"/>
          <w:u w:color="000000"/>
        </w:rPr>
        <w:t>In</w:t>
      </w:r>
      <w:r>
        <w:rPr>
          <w:rFonts w:hAnsi="Times New Roman"/>
          <w:sz w:val="24"/>
          <w:szCs w:val="24"/>
          <w:u w:color="000000"/>
        </w:rPr>
        <w:t xml:space="preserve"> </w:t>
      </w:r>
      <w:r>
        <w:rPr>
          <w:rFonts w:hAnsi="Times New Roman"/>
          <w:sz w:val="24"/>
          <w:szCs w:val="24"/>
          <w:u w:color="000000"/>
        </w:rPr>
        <w:t>∆</w:t>
      </w:r>
      <w:r>
        <w:rPr>
          <w:rFonts w:ascii="Times New Roman"/>
          <w:i/>
          <w:iCs/>
          <w:sz w:val="24"/>
          <w:szCs w:val="24"/>
          <w:u w:color="000000"/>
        </w:rPr>
        <w:t>ADC</w:t>
      </w:r>
      <w:r>
        <w:rPr>
          <w:rFonts w:ascii="Times New Roman"/>
          <w:sz w:val="24"/>
          <w:szCs w:val="24"/>
          <w:u w:color="000000"/>
        </w:rPr>
        <w:t xml:space="preserve"> m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 xml:space="preserve">∠ </m:t>
        </m:r>
      </m:oMath>
      <w:r>
        <w:rPr>
          <w:rFonts w:ascii="Times New Roman"/>
          <w:i/>
          <w:iCs/>
          <w:sz w:val="24"/>
          <w:szCs w:val="24"/>
          <w:u w:color="000000"/>
        </w:rPr>
        <w:t xml:space="preserve">ADC </w:t>
      </w:r>
      <w:r>
        <w:rPr>
          <w:rFonts w:ascii="Times New Roman"/>
          <w:sz w:val="24"/>
          <w:szCs w:val="24"/>
          <w:u w:color="000000"/>
        </w:rPr>
        <w:t xml:space="preserve">=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 xml:space="preserve">∠ </m:t>
        </m:r>
      </m:oMath>
      <w:r>
        <w:rPr>
          <w:rFonts w:ascii="Times New Roman"/>
          <w:i/>
          <w:iCs/>
          <w:sz w:val="24"/>
          <w:szCs w:val="24"/>
          <w:u w:color="000000"/>
        </w:rPr>
        <w:t>DCA.</w:t>
      </w:r>
      <w:r>
        <w:rPr>
          <w:rFonts w:ascii="Times New Roman"/>
          <w:sz w:val="24"/>
          <w:szCs w:val="24"/>
          <w:u w:color="000000"/>
        </w:rPr>
        <w:t xml:space="preserve"> </w:t>
      </w:r>
    </w:p>
    <w:p w14:paraId="39945045" w14:textId="0066B26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9D83D9D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7C05BA5" w14:textId="6BCFF18B" w:rsidR="00CF109D" w:rsidRDefault="00E878E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What theorem is used here? ____________________________</w:t>
      </w:r>
    </w:p>
    <w:p w14:paraId="398897D7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835F736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9599FDE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7FE5758" w14:textId="6A133630" w:rsidR="00E878E2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36992FA" w14:textId="77777777" w:rsidR="00E878E2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317EDE7" w14:textId="77777777" w:rsidR="00445563" w:rsidRDefault="00445563">
      <w:pPr>
        <w:rPr>
          <w:rFonts w:hAnsi="Arial Unicode MS" w:cs="Arial Unicode MS"/>
          <w:color w:val="000000"/>
          <w:u w:color="000000"/>
        </w:rPr>
      </w:pPr>
      <w:r>
        <w:rPr>
          <w:u w:color="000000"/>
        </w:rPr>
        <w:br w:type="page"/>
      </w:r>
    </w:p>
    <w:p w14:paraId="47A4D81B" w14:textId="6FC16C36" w:rsidR="00CF109D" w:rsidRDefault="00445563" w:rsidP="00E878E2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/>
          <w:noProof/>
          <w:sz w:val="24"/>
          <w:szCs w:val="24"/>
          <w:u w:color="000000"/>
        </w:rPr>
        <w:lastRenderedPageBreak/>
        <w:drawing>
          <wp:anchor distT="0" distB="0" distL="114300" distR="114300" simplePos="0" relativeHeight="251667456" behindDoc="0" locked="0" layoutInCell="1" allowOverlap="1" wp14:anchorId="1E5AFF01" wp14:editId="6A614F9F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1790065" cy="20624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8E2" w:rsidRPr="00445563">
        <w:rPr>
          <w:rFonts w:ascii="Times New Roman"/>
          <w:i/>
          <w:sz w:val="24"/>
          <w:szCs w:val="24"/>
          <w:u w:color="000000"/>
        </w:rPr>
        <w:t>Step 4</w:t>
      </w:r>
      <w:r w:rsidR="00E878E2">
        <w:rPr>
          <w:rFonts w:ascii="Times New Roman"/>
          <w:sz w:val="24"/>
          <w:szCs w:val="24"/>
          <w:u w:color="000000"/>
        </w:rPr>
        <w:t xml:space="preserve">.   </w:t>
      </w:r>
      <w:proofErr w:type="gramStart"/>
      <w:r w:rsidR="00E878E2">
        <w:rPr>
          <w:rFonts w:ascii="Times New Roman"/>
          <w:sz w:val="24"/>
          <w:szCs w:val="24"/>
          <w:u w:color="000000"/>
        </w:rPr>
        <w:t>m</w:t>
      </w:r>
      <w:proofErr w:type="gramEnd"/>
      <w:r w:rsidR="00E878E2"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E878E2">
        <w:rPr>
          <w:rFonts w:ascii="Times New Roman"/>
          <w:i/>
          <w:iCs/>
          <w:sz w:val="24"/>
          <w:szCs w:val="24"/>
          <w:u w:color="000000"/>
        </w:rPr>
        <w:t xml:space="preserve">DCB  </w:t>
      </w:r>
      <w:r w:rsidR="00E878E2">
        <w:rPr>
          <w:rFonts w:ascii="Times New Roman"/>
          <w:sz w:val="24"/>
          <w:szCs w:val="24"/>
          <w:u w:color="000000"/>
        </w:rPr>
        <w:t xml:space="preserve">&gt; m 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E878E2">
        <w:rPr>
          <w:rFonts w:ascii="Times New Roman"/>
          <w:i/>
          <w:iCs/>
          <w:sz w:val="24"/>
          <w:szCs w:val="24"/>
          <w:u w:color="000000"/>
        </w:rPr>
        <w:t xml:space="preserve">DCA.  </w:t>
      </w:r>
      <w:r w:rsidR="00E878E2">
        <w:rPr>
          <w:rFonts w:ascii="Times New Roman"/>
          <w:b/>
          <w:bCs/>
          <w:sz w:val="24"/>
          <w:szCs w:val="24"/>
          <w:u w:color="000000"/>
        </w:rPr>
        <w:t>Why</w:t>
      </w:r>
      <w:proofErr w:type="gramStart"/>
      <w:r w:rsidR="00E878E2">
        <w:rPr>
          <w:rFonts w:ascii="Times New Roman"/>
          <w:b/>
          <w:bCs/>
          <w:sz w:val="24"/>
          <w:szCs w:val="24"/>
          <w:u w:color="000000"/>
        </w:rPr>
        <w:t>?_</w:t>
      </w:r>
      <w:proofErr w:type="gramEnd"/>
      <w:r w:rsidR="00E878E2">
        <w:rPr>
          <w:rFonts w:ascii="Times New Roman"/>
          <w:b/>
          <w:bCs/>
          <w:sz w:val="24"/>
          <w:szCs w:val="24"/>
          <w:u w:color="000000"/>
        </w:rPr>
        <w:t>________________</w:t>
      </w:r>
    </w:p>
    <w:p w14:paraId="1A035FD3" w14:textId="77777777" w:rsidR="00CF109D" w:rsidRDefault="00CF109D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680F9E91" w14:textId="77777777" w:rsidR="00445563" w:rsidRDefault="00445563">
      <w:pPr>
        <w:pStyle w:val="Body"/>
        <w:rPr>
          <w:rFonts w:ascii="Times New Roman"/>
          <w:sz w:val="24"/>
          <w:szCs w:val="24"/>
          <w:u w:color="000000"/>
        </w:rPr>
      </w:pPr>
    </w:p>
    <w:p w14:paraId="0E7FD73B" w14:textId="65E6F346" w:rsidR="00CF109D" w:rsidRDefault="00E878E2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proofErr w:type="gramStart"/>
      <w:r>
        <w:rPr>
          <w:rFonts w:ascii="Times New Roman"/>
          <w:sz w:val="24"/>
          <w:szCs w:val="24"/>
          <w:u w:color="000000"/>
        </w:rPr>
        <w:t>Therefore</w:t>
      </w:r>
      <w:r w:rsidR="00445563">
        <w:rPr>
          <w:rFonts w:ascii="Times New Roman"/>
          <w:sz w:val="24"/>
          <w:szCs w:val="24"/>
          <w:u w:color="000000"/>
        </w:rPr>
        <w:t>,</w:t>
      </w:r>
      <w:r>
        <w:rPr>
          <w:rFonts w:ascii="Times New Roman"/>
          <w:sz w:val="24"/>
          <w:szCs w:val="24"/>
          <w:u w:color="000000"/>
        </w:rPr>
        <w:t xml:space="preserve">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i/>
          <w:iCs/>
          <w:sz w:val="24"/>
          <w:szCs w:val="24"/>
          <w:u w:color="000000"/>
        </w:rPr>
        <w:t xml:space="preserve">DCB  </w:t>
      </w:r>
      <w:r>
        <w:rPr>
          <w:rFonts w:ascii="Times New Roman"/>
          <w:sz w:val="24"/>
          <w:szCs w:val="24"/>
          <w:u w:color="000000"/>
        </w:rPr>
        <w:t xml:space="preserve">&gt;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>
        <w:rPr>
          <w:rFonts w:ascii="Times New Roman"/>
          <w:i/>
          <w:iCs/>
          <w:sz w:val="24"/>
          <w:szCs w:val="24"/>
          <w:u w:color="000000"/>
        </w:rPr>
        <w:t>ADC.</w:t>
      </w:r>
      <w:proofErr w:type="gramEnd"/>
      <w:r>
        <w:rPr>
          <w:rFonts w:ascii="Times New Roman"/>
          <w:i/>
          <w:iCs/>
          <w:sz w:val="24"/>
          <w:szCs w:val="24"/>
          <w:u w:color="000000"/>
        </w:rPr>
        <w:t xml:space="preserve">  </w:t>
      </w:r>
      <w:r>
        <w:rPr>
          <w:rFonts w:ascii="Times New Roman"/>
          <w:b/>
          <w:bCs/>
          <w:sz w:val="24"/>
          <w:szCs w:val="24"/>
          <w:u w:color="000000"/>
        </w:rPr>
        <w:t>Why? ________________</w:t>
      </w:r>
    </w:p>
    <w:p w14:paraId="5970A10A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50DED5B9" w14:textId="47C183B8" w:rsidR="00CF109D" w:rsidRDefault="00445563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(Notice that</w:t>
      </w:r>
      <w:r w:rsidR="00E878E2"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E878E2">
        <w:rPr>
          <w:rFonts w:ascii="Times New Roman"/>
          <w:i/>
          <w:iCs/>
          <w:sz w:val="24"/>
          <w:szCs w:val="24"/>
          <w:u w:color="000000"/>
        </w:rPr>
        <w:t xml:space="preserve">BDC </w:t>
      </w:r>
      <w:r>
        <w:rPr>
          <w:rFonts w:ascii="Times New Roman"/>
          <w:sz w:val="24"/>
          <w:szCs w:val="24"/>
          <w:u w:color="000000"/>
        </w:rPr>
        <w:t>is another name for</w:t>
      </w:r>
      <w:r w:rsidR="00E878E2"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E878E2">
        <w:rPr>
          <w:rFonts w:ascii="Times New Roman"/>
          <w:i/>
          <w:iCs/>
          <w:sz w:val="24"/>
          <w:szCs w:val="24"/>
          <w:u w:color="000000"/>
        </w:rPr>
        <w:t>ADC.</w:t>
      </w:r>
      <w:r w:rsidR="00E878E2">
        <w:rPr>
          <w:rFonts w:ascii="Times New Roman"/>
          <w:sz w:val="24"/>
          <w:szCs w:val="24"/>
          <w:u w:color="000000"/>
        </w:rPr>
        <w:t>)</w:t>
      </w:r>
    </w:p>
    <w:p w14:paraId="0FB9F2ED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6BA923F8" w14:textId="0BBA0DC3" w:rsidR="00CF109D" w:rsidRDefault="00E878E2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>Step 5.</w:t>
      </w:r>
      <w:r>
        <w:rPr>
          <w:rFonts w:asci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/>
          <w:sz w:val="24"/>
          <w:szCs w:val="24"/>
          <w:u w:color="000000"/>
        </w:rPr>
        <w:t xml:space="preserve">In </w:t>
      </w:r>
      <w:r>
        <w:rPr>
          <w:rFonts w:hAnsi="Times New Roman"/>
          <w:sz w:val="24"/>
          <w:szCs w:val="24"/>
          <w:u w:color="000000"/>
        </w:rPr>
        <w:t>∆</w:t>
      </w:r>
      <w:r>
        <w:rPr>
          <w:rFonts w:ascii="Times New Roman"/>
          <w:i/>
          <w:iCs/>
          <w:sz w:val="24"/>
          <w:szCs w:val="24"/>
          <w:u w:color="000000"/>
        </w:rPr>
        <w:t>BCD</w:t>
      </w:r>
      <w:r>
        <w:rPr>
          <w:rFonts w:ascii="Times New Roman"/>
          <w:sz w:val="24"/>
          <w:szCs w:val="24"/>
          <w:u w:color="000000"/>
        </w:rPr>
        <w:t xml:space="preserve"> we have m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i/>
          <w:iCs/>
          <w:sz w:val="24"/>
          <w:szCs w:val="24"/>
          <w:u w:color="000000"/>
        </w:rPr>
        <w:t xml:space="preserve">DCB  </w:t>
      </w:r>
      <w:r>
        <w:rPr>
          <w:rFonts w:ascii="Times New Roman"/>
          <w:sz w:val="24"/>
          <w:szCs w:val="24"/>
          <w:u w:color="000000"/>
        </w:rPr>
        <w:t xml:space="preserve">&gt;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>
        <w:rPr>
          <w:rFonts w:ascii="Times New Roman"/>
          <w:i/>
          <w:iCs/>
          <w:sz w:val="24"/>
          <w:szCs w:val="24"/>
          <w:u w:color="000000"/>
        </w:rPr>
        <w:t xml:space="preserve">BDC.  </w:t>
      </w:r>
    </w:p>
    <w:p w14:paraId="52D5D1EF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6FE3ACF1" w14:textId="013BD75B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Therefore </w:t>
      </w:r>
      <w:r>
        <w:rPr>
          <w:rFonts w:ascii="Times New Roman"/>
          <w:i/>
          <w:iCs/>
          <w:sz w:val="24"/>
          <w:szCs w:val="24"/>
          <w:u w:color="000000"/>
        </w:rPr>
        <w:t xml:space="preserve">BD &gt; </w:t>
      </w:r>
      <w:proofErr w:type="gramStart"/>
      <w:r>
        <w:rPr>
          <w:rFonts w:ascii="Times New Roman"/>
          <w:i/>
          <w:iCs/>
          <w:sz w:val="24"/>
          <w:szCs w:val="24"/>
          <w:u w:color="000000"/>
        </w:rPr>
        <w:t>BC</w:t>
      </w:r>
      <w:r>
        <w:rPr>
          <w:rFonts w:ascii="Times New Roman"/>
          <w:sz w:val="24"/>
          <w:szCs w:val="24"/>
          <w:u w:color="000000"/>
        </w:rPr>
        <w:t xml:space="preserve"> .</w:t>
      </w:r>
      <w:proofErr w:type="gramEnd"/>
      <w:r w:rsidR="00445563" w:rsidRPr="00445563">
        <w:t xml:space="preserve"> </w:t>
      </w:r>
    </w:p>
    <w:p w14:paraId="0C6E81B4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6729C74" w14:textId="77777777" w:rsidR="00CF109D" w:rsidRDefault="00E878E2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What theorem is used here? ____________________________</w:t>
      </w:r>
    </w:p>
    <w:p w14:paraId="75E8BB3F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C64470F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E070F4C" w14:textId="77777777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>Step 6.  BD = BA + AD = BA + AC</w:t>
      </w:r>
      <w:r>
        <w:rPr>
          <w:rFonts w:ascii="Times New Roman"/>
          <w:sz w:val="24"/>
          <w:szCs w:val="24"/>
          <w:u w:color="000000"/>
        </w:rPr>
        <w:t xml:space="preserve">.    </w:t>
      </w:r>
    </w:p>
    <w:p w14:paraId="5FE2B265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6E2BA17" w14:textId="77777777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Explain  _________________________________________________________________</w:t>
      </w:r>
    </w:p>
    <w:p w14:paraId="1309BF54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7FDAB1D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99A812D" w14:textId="7BAE98CD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Step 7. From Steps 5 and 6 we conclude that </w:t>
      </w:r>
      <w:r>
        <w:rPr>
          <w:rFonts w:ascii="Times New Roman"/>
          <w:i/>
          <w:iCs/>
          <w:sz w:val="24"/>
          <w:szCs w:val="24"/>
          <w:u w:color="000000"/>
        </w:rPr>
        <w:t>BA + AD &gt; BC</w:t>
      </w:r>
      <w:r>
        <w:rPr>
          <w:rFonts w:ascii="Times New Roman"/>
          <w:sz w:val="24"/>
          <w:szCs w:val="24"/>
          <w:u w:color="000000"/>
        </w:rPr>
        <w:t>.</w:t>
      </w:r>
    </w:p>
    <w:p w14:paraId="175A8F1D" w14:textId="77777777" w:rsidR="00CF109D" w:rsidRDefault="00CF10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831175E" w14:textId="77777777" w:rsidR="00CF109D" w:rsidRDefault="00E878E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Explain</w:t>
      </w:r>
      <w:r>
        <w:rPr>
          <w:rFonts w:ascii="Times New Roman"/>
          <w:sz w:val="24"/>
          <w:szCs w:val="24"/>
          <w:u w:color="000000"/>
        </w:rPr>
        <w:t xml:space="preserve"> ___________________________________________________________________</w:t>
      </w:r>
    </w:p>
    <w:p w14:paraId="5E5A1DBB" w14:textId="77777777" w:rsidR="00CF109D" w:rsidRDefault="00CF109D">
      <w:pPr>
        <w:pStyle w:val="Body"/>
        <w:jc w:val="both"/>
      </w:pPr>
    </w:p>
    <w:sectPr w:rsidR="00CF109D">
      <w:headerReference w:type="default" r:id="rId13"/>
      <w:footerReference w:type="defaul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B6AB6" w14:textId="77777777" w:rsidR="009959FC" w:rsidRDefault="009959FC">
      <w:r>
        <w:separator/>
      </w:r>
    </w:p>
  </w:endnote>
  <w:endnote w:type="continuationSeparator" w:id="0">
    <w:p w14:paraId="789507EE" w14:textId="77777777" w:rsidR="009959FC" w:rsidRDefault="0099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8F5E8" w14:textId="36EEFC88" w:rsidR="009959FC" w:rsidRPr="00A0537B" w:rsidRDefault="009959FC" w:rsidP="00480C0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3.2.4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332EB2E7" w14:textId="77777777" w:rsidR="009959FC" w:rsidRDefault="009959F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21B37" w14:textId="77777777" w:rsidR="009959FC" w:rsidRDefault="009959FC">
      <w:r>
        <w:separator/>
      </w:r>
    </w:p>
  </w:footnote>
  <w:footnote w:type="continuationSeparator" w:id="0">
    <w:p w14:paraId="1FF4EB82" w14:textId="77777777" w:rsidR="009959FC" w:rsidRDefault="009959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7F833" w14:textId="77777777" w:rsidR="009959FC" w:rsidRDefault="009959FC" w:rsidP="00480C0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1406F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1406F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  <w:p w14:paraId="1E398D4D" w14:textId="77777777" w:rsidR="009959FC" w:rsidRDefault="009959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109D"/>
    <w:rsid w:val="0001406F"/>
    <w:rsid w:val="00311175"/>
    <w:rsid w:val="00445563"/>
    <w:rsid w:val="00456450"/>
    <w:rsid w:val="00480C03"/>
    <w:rsid w:val="004B04EA"/>
    <w:rsid w:val="009959FC"/>
    <w:rsid w:val="00BE327F"/>
    <w:rsid w:val="00CA5CB3"/>
    <w:rsid w:val="00CF109D"/>
    <w:rsid w:val="00E8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F41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0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C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C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C0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80C03"/>
  </w:style>
  <w:style w:type="character" w:styleId="PlaceholderText">
    <w:name w:val="Placeholder Text"/>
    <w:basedOn w:val="DefaultParagraphFont"/>
    <w:uiPriority w:val="99"/>
    <w:semiHidden/>
    <w:rsid w:val="00E878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8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E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0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C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C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C0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80C03"/>
  </w:style>
  <w:style w:type="character" w:styleId="PlaceholderText">
    <w:name w:val="Placeholder Text"/>
    <w:basedOn w:val="DefaultParagraphFont"/>
    <w:uiPriority w:val="99"/>
    <w:semiHidden/>
    <w:rsid w:val="00E878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8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19D82-DB82-D144-B5C7-6FA38A44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1156</Characters>
  <Application>Microsoft Macintosh Word</Application>
  <DocSecurity>0</DocSecurity>
  <Lines>9</Lines>
  <Paragraphs>2</Paragraphs>
  <ScaleCrop>false</ScaleCrop>
  <Company>Central Connecticut State University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Craine User</cp:lastModifiedBy>
  <cp:revision>5</cp:revision>
  <dcterms:created xsi:type="dcterms:W3CDTF">2015-09-22T17:05:00Z</dcterms:created>
  <dcterms:modified xsi:type="dcterms:W3CDTF">2015-09-22T20:00:00Z</dcterms:modified>
</cp:coreProperties>
</file>