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C9C4" w14:textId="295041AE" w:rsidR="00CE7A29" w:rsidRPr="00426FD3" w:rsidRDefault="00A136FB" w:rsidP="00014233">
      <w:pPr>
        <w:jc w:val="center"/>
        <w:rPr>
          <w:b/>
          <w:color w:val="181818"/>
          <w:spacing w:val="-5"/>
          <w:sz w:val="28"/>
          <w:szCs w:val="28"/>
        </w:rPr>
      </w:pPr>
      <w:r w:rsidRPr="00426FD3">
        <w:rPr>
          <w:b/>
          <w:color w:val="181818"/>
          <w:spacing w:val="-5"/>
          <w:sz w:val="28"/>
          <w:szCs w:val="28"/>
        </w:rPr>
        <w:t xml:space="preserve">Activity 4.2.4 </w:t>
      </w:r>
      <w:r w:rsidR="00426FD3">
        <w:rPr>
          <w:b/>
          <w:color w:val="181818"/>
          <w:spacing w:val="-5"/>
          <w:sz w:val="28"/>
          <w:szCs w:val="28"/>
        </w:rPr>
        <w:t xml:space="preserve">– </w:t>
      </w:r>
      <w:r w:rsidRPr="00426FD3">
        <w:rPr>
          <w:b/>
          <w:color w:val="181818"/>
          <w:spacing w:val="-5"/>
          <w:sz w:val="28"/>
          <w:szCs w:val="28"/>
        </w:rPr>
        <w:t>G</w:t>
      </w:r>
      <w:r w:rsidR="00426FD3">
        <w:rPr>
          <w:b/>
          <w:color w:val="181818"/>
          <w:spacing w:val="-5"/>
          <w:sz w:val="28"/>
          <w:szCs w:val="28"/>
        </w:rPr>
        <w:t>raphing Investigation: Role</w:t>
      </w:r>
      <w:r w:rsidRPr="00426FD3">
        <w:rPr>
          <w:b/>
          <w:color w:val="181818"/>
          <w:spacing w:val="-5"/>
          <w:sz w:val="28"/>
          <w:szCs w:val="28"/>
        </w:rPr>
        <w:t xml:space="preserve"> of </w:t>
      </w:r>
      <w:r w:rsidRPr="00426FD3">
        <w:rPr>
          <w:b/>
          <w:i/>
          <w:color w:val="181818"/>
          <w:spacing w:val="-5"/>
          <w:sz w:val="28"/>
          <w:szCs w:val="28"/>
        </w:rPr>
        <w:t>p</w:t>
      </w:r>
      <w:r w:rsidRPr="00426FD3">
        <w:rPr>
          <w:b/>
          <w:color w:val="181818"/>
          <w:spacing w:val="-5"/>
          <w:sz w:val="28"/>
          <w:szCs w:val="28"/>
        </w:rPr>
        <w:t xml:space="preserve"> for the</w:t>
      </w:r>
      <w:r w:rsidR="00014233">
        <w:rPr>
          <w:b/>
          <w:color w:val="181818"/>
          <w:spacing w:val="-5"/>
          <w:sz w:val="28"/>
          <w:szCs w:val="28"/>
        </w:rPr>
        <w:t xml:space="preserve"> </w:t>
      </w:r>
      <w:r w:rsidRPr="00426FD3">
        <w:rPr>
          <w:b/>
          <w:color w:val="181818"/>
          <w:spacing w:val="-5"/>
          <w:sz w:val="28"/>
          <w:szCs w:val="28"/>
        </w:rPr>
        <w:t>Power Function</w:t>
      </w:r>
      <w:r w:rsidR="00426FD3">
        <w:rPr>
          <w:b/>
          <w:color w:val="181818"/>
          <w:spacing w:val="-5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181818"/>
            <w:spacing w:val="-5"/>
            <w:sz w:val="28"/>
            <w:szCs w:val="28"/>
          </w:rPr>
          <m:t>y=a</m:t>
        </m:r>
        <m:sSup>
          <m:sSupPr>
            <m:ctrlPr>
              <w:rPr>
                <w:rFonts w:ascii="Cambria Math" w:hAnsi="Cambria Math"/>
                <w:b/>
                <w:i/>
                <w:color w:val="181818"/>
                <w:spacing w:val="-5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181818"/>
                <w:spacing w:val="-5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181818"/>
                <w:spacing w:val="-5"/>
                <w:sz w:val="28"/>
                <w:szCs w:val="28"/>
              </w:rPr>
              <m:t>p</m:t>
            </m:r>
          </m:sup>
        </m:sSup>
      </m:oMath>
    </w:p>
    <w:p w14:paraId="26B24E14" w14:textId="77777777" w:rsidR="00CE7A29" w:rsidRPr="00426FD3" w:rsidRDefault="00CE7A29" w:rsidP="001A56D9">
      <w:pPr>
        <w:rPr>
          <w:color w:val="181818"/>
          <w:spacing w:val="-5"/>
        </w:rPr>
      </w:pPr>
    </w:p>
    <w:p w14:paraId="37DD6135" w14:textId="29A85169" w:rsidR="00CE7A29" w:rsidRPr="00426FD3" w:rsidRDefault="0013127C" w:rsidP="001A56D9">
      <w:r w:rsidRPr="001A56D9">
        <w:rPr>
          <w:b/>
        </w:rPr>
        <w:t>Case</w:t>
      </w:r>
      <w:r w:rsidR="00426FD3" w:rsidRPr="001A56D9">
        <w:rPr>
          <w:b/>
        </w:rPr>
        <w:t xml:space="preserve"> </w:t>
      </w:r>
      <w:r w:rsidR="00FB344C">
        <w:rPr>
          <w:b/>
        </w:rPr>
        <w:t>I</w:t>
      </w:r>
      <w:r w:rsidR="00426FD3">
        <w:t xml:space="preserve">: </w:t>
      </w:r>
      <w:r w:rsidRPr="00426FD3">
        <w:t xml:space="preserve"> </w:t>
      </w:r>
      <w:r w:rsidRPr="00426FD3">
        <w:rPr>
          <w:i/>
        </w:rPr>
        <w:t>p</w:t>
      </w:r>
      <w:r w:rsidRPr="00426FD3">
        <w:t xml:space="preserve"> </w:t>
      </w:r>
      <w:r w:rsidR="008C34B8" w:rsidRPr="00426FD3">
        <w:t xml:space="preserve"> &gt;</w:t>
      </w:r>
      <w:r w:rsidRPr="00426FD3">
        <w:t xml:space="preserve"> </w:t>
      </w:r>
      <w:r w:rsidR="008C34B8" w:rsidRPr="00426FD3">
        <w:t>1</w:t>
      </w:r>
    </w:p>
    <w:p w14:paraId="219AC7DA" w14:textId="77777777" w:rsidR="00426FD3" w:rsidRDefault="00426FD3" w:rsidP="001A56D9"/>
    <w:p w14:paraId="0464FDD9" w14:textId="353532E5" w:rsidR="00426FD3" w:rsidRDefault="0097699E" w:rsidP="0097699E">
      <w:pPr>
        <w:pStyle w:val="ListParagraph"/>
        <w:numPr>
          <w:ilvl w:val="0"/>
          <w:numId w:val="8"/>
        </w:numPr>
      </w:pPr>
      <w:r w:rsidRPr="00426FD3">
        <w:t xml:space="preserve">Sketch a graph of the following power functions for </w:t>
      </w:r>
      <w:r w:rsidRPr="00426FD3">
        <w:rPr>
          <w:i/>
        </w:rPr>
        <w:t>p</w:t>
      </w:r>
      <w:r w:rsidRPr="00426FD3">
        <w:t xml:space="preserve"> &gt; 1 on the </w:t>
      </w:r>
      <w:r>
        <w:t>set of axes</w:t>
      </w:r>
      <w:r w:rsidRPr="00426FD3">
        <w:t xml:space="preserve"> below. </w:t>
      </w:r>
      <w:r w:rsidR="000259DE">
        <w:t xml:space="preserve">We will focus on quadrant 1 behavior since for most real world problems the domain is nonnegative. </w:t>
      </w:r>
      <w:r>
        <w:t xml:space="preserve"> </w:t>
      </w:r>
      <w:r w:rsidRPr="00426FD3">
        <w:t>Note: If you are using</w:t>
      </w:r>
      <w:r>
        <w:t xml:space="preserve"> your graphing calculator, set the WINDOW to </w:t>
      </w:r>
      <w:r w:rsidRPr="00815196">
        <w:rPr>
          <w:i/>
          <w:noProof/>
        </w:rPr>
        <w:t>x</w:t>
      </w:r>
      <w:r>
        <w:rPr>
          <w:noProof/>
        </w:rPr>
        <w:t xml:space="preserve">: [0,2] and </w:t>
      </w:r>
      <w:r w:rsidRPr="00815196">
        <w:rPr>
          <w:i/>
          <w:noProof/>
        </w:rPr>
        <w:t>y</w:t>
      </w:r>
      <w:r>
        <w:rPr>
          <w:noProof/>
        </w:rPr>
        <w:t xml:space="preserve">:[0,3].  </w:t>
      </w:r>
      <w:r>
        <w:t>L</w:t>
      </w:r>
      <w:r w:rsidRPr="00426FD3">
        <w:t>abel each graph below with its equation</w:t>
      </w:r>
      <w:r>
        <w:t>.</w:t>
      </w:r>
    </w:p>
    <w:p w14:paraId="75AA6837" w14:textId="77777777" w:rsidR="00426FD3" w:rsidRDefault="00426FD3" w:rsidP="001A56D9">
      <w:pPr>
        <w:pStyle w:val="ListParagraph"/>
        <w:ind w:left="360"/>
      </w:pPr>
    </w:p>
    <w:p w14:paraId="0631E09D" w14:textId="26B68489" w:rsidR="00B56AC4" w:rsidRDefault="00426FD3" w:rsidP="00B56AC4">
      <w:pPr>
        <w:pStyle w:val="ListParagraph"/>
        <w:ind w:left="360"/>
      </w:pPr>
      <w:r>
        <w:t xml:space="preserve">a.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   </w:t>
      </w:r>
      <w:r w:rsidR="00916075" w:rsidRPr="00426FD3">
        <w:t>b.</w:t>
      </w:r>
      <w: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t xml:space="preserve">   </w:t>
      </w:r>
      <w:r w:rsidR="00B56AC4">
        <w:t xml:space="preserve"> </w:t>
      </w:r>
      <w:r w:rsidR="00503B46">
        <w:t xml:space="preserve"> </w:t>
      </w:r>
      <w:r w:rsidR="00916075" w:rsidRPr="00426FD3">
        <w:t>c</w:t>
      </w:r>
      <w:r w:rsidR="00503B46"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03B46">
        <w:t xml:space="preserve">    </w:t>
      </w:r>
      <w:r w:rsidR="00916075" w:rsidRPr="00426FD3">
        <w:t>d</w:t>
      </w:r>
      <w:r w:rsidR="008C34B8" w:rsidRPr="00426FD3"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503B46">
        <w:t xml:space="preserve">    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503B46">
        <w:t xml:space="preserve">    </w:t>
      </w:r>
      <w:r w:rsidR="00916075" w:rsidRPr="00426FD3">
        <w:rPr>
          <w:noProof/>
        </w:rPr>
        <w:t>f</w:t>
      </w:r>
      <w:r w:rsidR="00C967AB" w:rsidRPr="00426FD3">
        <w:rPr>
          <w:noProof/>
        </w:rPr>
        <w:t>.</w:t>
      </w:r>
      <w:r w:rsidR="00C967AB" w:rsidRPr="00426FD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503B46">
        <w:t xml:space="preserve">    </w:t>
      </w:r>
      <w:r>
        <w:t xml:space="preserve">g.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 </w:t>
      </w:r>
    </w:p>
    <w:p w14:paraId="1C19FF21" w14:textId="428295B8" w:rsidR="008C34B8" w:rsidRPr="00426FD3" w:rsidRDefault="008C34B8" w:rsidP="00B56AC4">
      <w:pPr>
        <w:pStyle w:val="ListParagraph"/>
        <w:ind w:left="360"/>
      </w:pPr>
      <w:r w:rsidRPr="00426FD3">
        <w:tab/>
      </w:r>
    </w:p>
    <w:p w14:paraId="454108B7" w14:textId="6FE4E126" w:rsidR="003D5A4D" w:rsidRDefault="00B56AC4" w:rsidP="001A56D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9E657E" wp14:editId="69A861D2">
            <wp:extent cx="5842635" cy="3205480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D7B01" w14:textId="77777777" w:rsidR="009B5B6C" w:rsidRPr="00426FD3" w:rsidRDefault="009B5B6C" w:rsidP="001A56D9">
      <w:pPr>
        <w:rPr>
          <w:noProof/>
        </w:rPr>
      </w:pPr>
    </w:p>
    <w:p w14:paraId="6AF83A15" w14:textId="049AFCEA" w:rsidR="003D5A4D" w:rsidRPr="00426FD3" w:rsidRDefault="0024663F" w:rsidP="001A56D9">
      <w:r w:rsidRPr="00426FD3">
        <w:t>An important feature of power functions is how th</w:t>
      </w:r>
      <w:r w:rsidR="001A56D9">
        <w:t xml:space="preserve">ey compare to one another when </w:t>
      </w:r>
      <w:r w:rsidRPr="00426FD3">
        <w:t xml:space="preserve">0 &lt; </w:t>
      </w:r>
      <w:r w:rsidRPr="00426FD3">
        <w:rPr>
          <w:rStyle w:val="Emphasis"/>
        </w:rPr>
        <w:t>x</w:t>
      </w:r>
      <w:r w:rsidRPr="00426FD3">
        <w:t xml:space="preserve"> &lt; 1 and </w:t>
      </w:r>
      <w:r w:rsidR="00EE558F">
        <w:t xml:space="preserve">when </w:t>
      </w:r>
      <w:r w:rsidRPr="00426FD3">
        <w:rPr>
          <w:rStyle w:val="Emphasis"/>
        </w:rPr>
        <w:t>x</w:t>
      </w:r>
      <w:r w:rsidRPr="00426FD3">
        <w:t xml:space="preserve"> &gt; 1. </w:t>
      </w:r>
    </w:p>
    <w:p w14:paraId="5418D44B" w14:textId="77777777" w:rsidR="0024663F" w:rsidRPr="00426FD3" w:rsidRDefault="0024663F" w:rsidP="001A56D9">
      <w:pPr>
        <w:ind w:left="720"/>
        <w:rPr>
          <w:noProof/>
        </w:rPr>
      </w:pPr>
    </w:p>
    <w:p w14:paraId="3246DFF1" w14:textId="41585541" w:rsidR="001A56D9" w:rsidRDefault="003D5A4D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>What is the behavior of thes</w:t>
      </w:r>
      <w:r w:rsidR="0024663F" w:rsidRPr="00426FD3">
        <w:rPr>
          <w:noProof/>
        </w:rPr>
        <w:t xml:space="preserve">e functions over (0,1) when </w:t>
      </w:r>
      <w:r w:rsidR="0024663F" w:rsidRPr="00626776">
        <w:rPr>
          <w:i/>
          <w:noProof/>
        </w:rPr>
        <w:t>p</w:t>
      </w:r>
      <w:r w:rsidR="0024663F" w:rsidRPr="00426FD3">
        <w:rPr>
          <w:noProof/>
        </w:rPr>
        <w:t xml:space="preserve"> &gt; 1</w:t>
      </w:r>
      <w:r w:rsidRPr="00426FD3">
        <w:rPr>
          <w:noProof/>
        </w:rPr>
        <w:t>?</w:t>
      </w:r>
    </w:p>
    <w:p w14:paraId="5E6C0188" w14:textId="77777777" w:rsidR="001A56D9" w:rsidRDefault="001A56D9" w:rsidP="001A56D9">
      <w:pPr>
        <w:pStyle w:val="ListParagraph"/>
        <w:rPr>
          <w:color w:val="FF0000"/>
        </w:rPr>
      </w:pPr>
    </w:p>
    <w:p w14:paraId="0362D2D3" w14:textId="77777777" w:rsidR="00E86ABF" w:rsidRDefault="00E86ABF" w:rsidP="00E86ABF">
      <w:pPr>
        <w:rPr>
          <w:color w:val="FF0000"/>
        </w:rPr>
      </w:pPr>
    </w:p>
    <w:p w14:paraId="6171F14A" w14:textId="77777777" w:rsidR="00E86ABF" w:rsidRDefault="00E86ABF" w:rsidP="00E86ABF">
      <w:pPr>
        <w:rPr>
          <w:noProof/>
        </w:rPr>
      </w:pPr>
    </w:p>
    <w:p w14:paraId="4A6BF092" w14:textId="77777777" w:rsidR="00E86ABF" w:rsidRPr="00426FD3" w:rsidRDefault="00E86ABF" w:rsidP="00E86ABF">
      <w:pPr>
        <w:rPr>
          <w:noProof/>
        </w:rPr>
      </w:pPr>
    </w:p>
    <w:p w14:paraId="5B9EEACA" w14:textId="3D8D2394" w:rsidR="001A56D9" w:rsidRDefault="0024663F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How do they </w:t>
      </w:r>
      <w:r w:rsidRPr="001A56D9">
        <w:rPr>
          <w:noProof/>
        </w:rPr>
        <w:t>compare to each</w:t>
      </w:r>
      <w:r w:rsidRPr="00426FD3">
        <w:rPr>
          <w:noProof/>
        </w:rPr>
        <w:t xml:space="preserve"> other over (0,1) when </w:t>
      </w:r>
      <w:r w:rsidRPr="001A56D9">
        <w:rPr>
          <w:i/>
          <w:noProof/>
        </w:rPr>
        <w:t>p</w:t>
      </w:r>
      <w:r w:rsidRPr="00426FD3">
        <w:rPr>
          <w:noProof/>
        </w:rPr>
        <w:t xml:space="preserve"> &gt; 1?</w:t>
      </w:r>
    </w:p>
    <w:p w14:paraId="555AD685" w14:textId="77777777" w:rsidR="001A56D9" w:rsidRDefault="001A56D9" w:rsidP="001A56D9">
      <w:pPr>
        <w:pStyle w:val="ListParagraph"/>
        <w:ind w:left="360"/>
        <w:rPr>
          <w:rStyle w:val="Emphasis"/>
          <w:i w:val="0"/>
          <w:color w:val="FF0000"/>
        </w:rPr>
      </w:pPr>
    </w:p>
    <w:p w14:paraId="623E6049" w14:textId="77777777" w:rsidR="0024663F" w:rsidRDefault="0024663F" w:rsidP="001A56D9">
      <w:pPr>
        <w:ind w:left="720"/>
        <w:rPr>
          <w:noProof/>
        </w:rPr>
      </w:pPr>
    </w:p>
    <w:p w14:paraId="013EA07A" w14:textId="77777777" w:rsidR="00E86ABF" w:rsidRDefault="00E86ABF" w:rsidP="00E86ABF">
      <w:pPr>
        <w:rPr>
          <w:noProof/>
        </w:rPr>
      </w:pPr>
    </w:p>
    <w:p w14:paraId="73E8F0D4" w14:textId="77777777" w:rsidR="00E86ABF" w:rsidRPr="00426FD3" w:rsidRDefault="00E86ABF" w:rsidP="001A56D9">
      <w:pPr>
        <w:ind w:left="720"/>
        <w:rPr>
          <w:noProof/>
        </w:rPr>
      </w:pPr>
    </w:p>
    <w:p w14:paraId="2E428008" w14:textId="796BCF95" w:rsidR="001A56D9" w:rsidRDefault="003D5A4D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What is the </w:t>
      </w:r>
      <w:r w:rsidR="00381945">
        <w:rPr>
          <w:noProof/>
        </w:rPr>
        <w:t xml:space="preserve">end </w:t>
      </w:r>
      <w:r w:rsidRPr="00426FD3">
        <w:rPr>
          <w:noProof/>
        </w:rPr>
        <w:t>behavior of these functions over</w:t>
      </w:r>
      <w:r w:rsidR="0024663F" w:rsidRPr="00426FD3">
        <w:rPr>
          <w:noProof/>
        </w:rPr>
        <w:t xml:space="preserve"> (</w:t>
      </w:r>
      <w:r w:rsidRPr="00426FD3">
        <w:rPr>
          <w:noProof/>
        </w:rPr>
        <w:t>1,∞</w:t>
      </w:r>
      <w:r w:rsidR="0024663F" w:rsidRPr="00426FD3">
        <w:rPr>
          <w:noProof/>
        </w:rPr>
        <w:t xml:space="preserve">) when </w:t>
      </w:r>
      <w:r w:rsidR="0024663F" w:rsidRPr="001A56D9">
        <w:rPr>
          <w:i/>
          <w:noProof/>
        </w:rPr>
        <w:t xml:space="preserve">p </w:t>
      </w:r>
      <w:r w:rsidR="0024663F" w:rsidRPr="00426FD3">
        <w:rPr>
          <w:noProof/>
        </w:rPr>
        <w:t>&gt; 1?</w:t>
      </w:r>
    </w:p>
    <w:p w14:paraId="6D8646CB" w14:textId="77777777" w:rsidR="001A56D9" w:rsidRDefault="001A56D9" w:rsidP="001A56D9">
      <w:pPr>
        <w:pStyle w:val="ListParagraph"/>
        <w:ind w:left="360"/>
        <w:rPr>
          <w:noProof/>
        </w:rPr>
      </w:pPr>
    </w:p>
    <w:p w14:paraId="6998DD68" w14:textId="77777777" w:rsidR="001A56D9" w:rsidRPr="001A56D9" w:rsidRDefault="001A56D9" w:rsidP="00E86ABF">
      <w:pPr>
        <w:rPr>
          <w:noProof/>
        </w:rPr>
      </w:pPr>
    </w:p>
    <w:p w14:paraId="0187C09B" w14:textId="4FA94F6D" w:rsidR="001A56D9" w:rsidRDefault="0024663F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How do </w:t>
      </w:r>
      <w:r w:rsidRPr="001A56D9">
        <w:rPr>
          <w:noProof/>
        </w:rPr>
        <w:t>they compare to each</w:t>
      </w:r>
      <w:r w:rsidRPr="00426FD3">
        <w:rPr>
          <w:noProof/>
        </w:rPr>
        <w:t xml:space="preserve"> other over (1,∞) when </w:t>
      </w:r>
      <w:r w:rsidR="001A56D9" w:rsidRPr="001A56D9">
        <w:rPr>
          <w:i/>
          <w:noProof/>
        </w:rPr>
        <w:t>p</w:t>
      </w:r>
      <w:r w:rsidR="001A56D9">
        <w:rPr>
          <w:noProof/>
        </w:rPr>
        <w:t xml:space="preserve"> &gt; 1</w:t>
      </w:r>
      <w:r w:rsidR="001378A2">
        <w:rPr>
          <w:noProof/>
        </w:rPr>
        <w:t>and p increases</w:t>
      </w:r>
      <w:r w:rsidR="001A56D9">
        <w:rPr>
          <w:noProof/>
        </w:rPr>
        <w:t>?</w:t>
      </w:r>
    </w:p>
    <w:p w14:paraId="57F1149D" w14:textId="77777777" w:rsidR="001A56D9" w:rsidRDefault="001A56D9" w:rsidP="001A56D9">
      <w:pPr>
        <w:pStyle w:val="ListParagraph"/>
        <w:ind w:left="360"/>
        <w:rPr>
          <w:rStyle w:val="Emphasis"/>
          <w:i w:val="0"/>
          <w:color w:val="FF0000"/>
        </w:rPr>
      </w:pPr>
    </w:p>
    <w:p w14:paraId="212C8C29" w14:textId="77777777" w:rsidR="0024663F" w:rsidRDefault="0024663F" w:rsidP="001A56D9">
      <w:pPr>
        <w:ind w:left="720"/>
        <w:rPr>
          <w:noProof/>
        </w:rPr>
      </w:pPr>
    </w:p>
    <w:p w14:paraId="27133F83" w14:textId="77777777" w:rsidR="00E86ABF" w:rsidRPr="00426FD3" w:rsidRDefault="00E86ABF" w:rsidP="001A56D9">
      <w:pPr>
        <w:ind w:left="720"/>
        <w:rPr>
          <w:noProof/>
        </w:rPr>
      </w:pPr>
    </w:p>
    <w:p w14:paraId="08352F31" w14:textId="3011EB81" w:rsidR="0013127C" w:rsidRPr="00426FD3" w:rsidRDefault="0013127C" w:rsidP="001A56D9">
      <w:pPr>
        <w:rPr>
          <w:noProof/>
        </w:rPr>
      </w:pPr>
      <w:r w:rsidRPr="00426FD3">
        <w:rPr>
          <w:b/>
          <w:noProof/>
        </w:rPr>
        <w:t>Case II</w:t>
      </w:r>
      <w:r w:rsidRPr="00426FD3">
        <w:rPr>
          <w:noProof/>
        </w:rPr>
        <w:t xml:space="preserve">:  0 &lt; </w:t>
      </w:r>
      <w:r w:rsidRPr="00A03F69">
        <w:rPr>
          <w:i/>
          <w:noProof/>
        </w:rPr>
        <w:t>p</w:t>
      </w:r>
      <w:r w:rsidRPr="00426FD3">
        <w:rPr>
          <w:noProof/>
        </w:rPr>
        <w:t xml:space="preserve"> &lt; 1</w:t>
      </w:r>
    </w:p>
    <w:p w14:paraId="63446EB7" w14:textId="77777777" w:rsidR="00A03F69" w:rsidRDefault="00A03F69" w:rsidP="001A56D9">
      <w:pPr>
        <w:rPr>
          <w:noProof/>
        </w:rPr>
      </w:pPr>
    </w:p>
    <w:p w14:paraId="298A3583" w14:textId="7190BD44" w:rsidR="00626776" w:rsidRPr="00815196" w:rsidRDefault="00626776" w:rsidP="00626776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</w:rPr>
        <w:t>Using your graphing calculator, graph the following functions on the same set of axes.</w:t>
      </w:r>
      <w:r w:rsidR="00815196">
        <w:rPr>
          <w:noProof/>
        </w:rPr>
        <w:t xml:space="preserve">  Set the WINDOW to </w:t>
      </w:r>
      <w:r w:rsidR="00815196" w:rsidRPr="00815196">
        <w:rPr>
          <w:i/>
          <w:noProof/>
        </w:rPr>
        <w:t>x</w:t>
      </w:r>
      <w:r w:rsidR="003A596A">
        <w:rPr>
          <w:noProof/>
        </w:rPr>
        <w:t>: [0,4</w:t>
      </w:r>
      <w:r w:rsidR="00815196">
        <w:rPr>
          <w:noProof/>
        </w:rPr>
        <w:t xml:space="preserve">] and </w:t>
      </w:r>
      <w:r w:rsidR="00815196" w:rsidRPr="00815196">
        <w:rPr>
          <w:i/>
          <w:noProof/>
        </w:rPr>
        <w:t>y</w:t>
      </w:r>
      <w:r w:rsidR="003A596A">
        <w:rPr>
          <w:noProof/>
        </w:rPr>
        <w:t>:[0,2</w:t>
      </w:r>
      <w:r w:rsidR="00815196">
        <w:rPr>
          <w:noProof/>
        </w:rPr>
        <w:t>].</w:t>
      </w:r>
    </w:p>
    <w:p w14:paraId="72DDC054" w14:textId="77777777" w:rsidR="00815196" w:rsidRDefault="00815196" w:rsidP="00815196">
      <w:pPr>
        <w:pStyle w:val="ListParagraph"/>
        <w:ind w:left="360"/>
        <w:rPr>
          <w:noProof/>
        </w:rPr>
      </w:pPr>
    </w:p>
    <w:p w14:paraId="34F586B3" w14:textId="0E174210" w:rsidR="00815196" w:rsidRPr="00426FD3" w:rsidRDefault="00815196" w:rsidP="00815196">
      <w:pPr>
        <w:pStyle w:val="ListParagraph"/>
        <w:ind w:left="360"/>
      </w:pPr>
      <w:r>
        <w:rPr>
          <w:noProof/>
        </w:rPr>
        <w:t xml:space="preserve">a.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</m:oMath>
      <w:r>
        <w:t xml:space="preserve">  </w:t>
      </w:r>
      <w:r w:rsidR="00950047">
        <w:t xml:space="preserve"> </w:t>
      </w:r>
      <w:r>
        <w:t xml:space="preserve">  </w:t>
      </w:r>
      <w:r w:rsidR="00892907">
        <w:t xml:space="preserve"> </w:t>
      </w:r>
      <w:r w:rsidRPr="00426FD3">
        <w:t>b.</w:t>
      </w:r>
      <w: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  </w:t>
      </w:r>
      <w:r w:rsidR="00950047">
        <w:t xml:space="preserve"> </w:t>
      </w:r>
      <w:r>
        <w:t xml:space="preserve"> </w:t>
      </w:r>
      <w:r w:rsidRPr="00426FD3">
        <w:t>c</w:t>
      </w:r>
      <w:r>
        <w:t xml:space="preserve">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sup>
        </m:sSup>
      </m:oMath>
      <w:r>
        <w:t xml:space="preserve">    </w:t>
      </w:r>
      <w:r w:rsidRPr="00426FD3">
        <w:t xml:space="preserve">d.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t xml:space="preserve">    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t xml:space="preserve">    </w:t>
      </w:r>
      <w:r w:rsidRPr="00426FD3">
        <w:rPr>
          <w:noProof/>
        </w:rPr>
        <w:t>f.</w:t>
      </w:r>
      <w:r w:rsidRPr="00426FD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t xml:space="preserve">    </w:t>
      </w:r>
    </w:p>
    <w:p w14:paraId="72422C6A" w14:textId="77777777" w:rsidR="0024663F" w:rsidRPr="00426FD3" w:rsidRDefault="0024663F" w:rsidP="00A03F69">
      <w:pPr>
        <w:rPr>
          <w:noProof/>
        </w:rPr>
      </w:pPr>
    </w:p>
    <w:p w14:paraId="6F5DF36C" w14:textId="77777777" w:rsidR="00A03F69" w:rsidRDefault="0024663F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What is the behavior of these functions over (0,1) when 0 &lt; </w:t>
      </w:r>
      <w:r w:rsidRPr="00A03F69">
        <w:rPr>
          <w:i/>
          <w:noProof/>
        </w:rPr>
        <w:t>p</w:t>
      </w:r>
      <w:r w:rsidRPr="00426FD3">
        <w:rPr>
          <w:noProof/>
        </w:rPr>
        <w:t xml:space="preserve"> &lt; 1?</w:t>
      </w:r>
    </w:p>
    <w:p w14:paraId="614FF5B7" w14:textId="77777777" w:rsidR="00A03F69" w:rsidRDefault="00A03F69" w:rsidP="00A03F69">
      <w:pPr>
        <w:pStyle w:val="ListParagraph"/>
        <w:ind w:left="360"/>
        <w:rPr>
          <w:noProof/>
        </w:rPr>
      </w:pPr>
    </w:p>
    <w:p w14:paraId="7D621F3D" w14:textId="77777777" w:rsidR="0024663F" w:rsidRDefault="0024663F" w:rsidP="001A56D9">
      <w:pPr>
        <w:ind w:left="720"/>
        <w:rPr>
          <w:noProof/>
        </w:rPr>
      </w:pPr>
    </w:p>
    <w:p w14:paraId="28783E36" w14:textId="77777777" w:rsidR="00E86ABF" w:rsidRDefault="00E86ABF" w:rsidP="001A56D9">
      <w:pPr>
        <w:ind w:left="720"/>
        <w:rPr>
          <w:noProof/>
        </w:rPr>
      </w:pPr>
    </w:p>
    <w:p w14:paraId="3B23C712" w14:textId="77777777" w:rsidR="00E86ABF" w:rsidRPr="00426FD3" w:rsidRDefault="00E86ABF" w:rsidP="001A56D9">
      <w:pPr>
        <w:ind w:left="720"/>
        <w:rPr>
          <w:noProof/>
        </w:rPr>
      </w:pPr>
    </w:p>
    <w:p w14:paraId="1380F224" w14:textId="77777777" w:rsidR="00A03F69" w:rsidRDefault="0024663F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How do they </w:t>
      </w:r>
      <w:r w:rsidRPr="00A03F69">
        <w:rPr>
          <w:noProof/>
        </w:rPr>
        <w:t>compare to each</w:t>
      </w:r>
      <w:r w:rsidRPr="00426FD3">
        <w:rPr>
          <w:noProof/>
        </w:rPr>
        <w:t xml:space="preserve"> other over (0,1) when 0 &lt; </w:t>
      </w:r>
      <w:r w:rsidRPr="00A03F69">
        <w:rPr>
          <w:i/>
          <w:noProof/>
        </w:rPr>
        <w:t>p</w:t>
      </w:r>
      <w:r w:rsidRPr="00426FD3">
        <w:rPr>
          <w:noProof/>
        </w:rPr>
        <w:t xml:space="preserve"> &lt; 1?</w:t>
      </w:r>
    </w:p>
    <w:p w14:paraId="317A6FC4" w14:textId="77777777" w:rsidR="00A03F69" w:rsidRDefault="00A03F69" w:rsidP="00A03F69">
      <w:pPr>
        <w:pStyle w:val="ListParagraph"/>
        <w:ind w:left="360"/>
        <w:rPr>
          <w:noProof/>
        </w:rPr>
      </w:pPr>
    </w:p>
    <w:p w14:paraId="4B2DE7D6" w14:textId="77777777" w:rsidR="00E86ABF" w:rsidRDefault="00E86ABF" w:rsidP="00A03F69">
      <w:pPr>
        <w:pStyle w:val="ListParagraph"/>
        <w:ind w:left="360"/>
        <w:rPr>
          <w:noProof/>
        </w:rPr>
      </w:pPr>
    </w:p>
    <w:p w14:paraId="7C1A4A11" w14:textId="77777777" w:rsidR="00F418EA" w:rsidRDefault="00F418EA" w:rsidP="00F418EA">
      <w:pPr>
        <w:rPr>
          <w:noProof/>
        </w:rPr>
      </w:pPr>
    </w:p>
    <w:p w14:paraId="27F76B3F" w14:textId="77777777" w:rsidR="00E86ABF" w:rsidRDefault="00E86ABF" w:rsidP="00F418EA">
      <w:pPr>
        <w:rPr>
          <w:noProof/>
        </w:rPr>
      </w:pPr>
    </w:p>
    <w:p w14:paraId="548D1FC8" w14:textId="10D239F1" w:rsidR="00F418EA" w:rsidRDefault="0024663F" w:rsidP="00626776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What is the </w:t>
      </w:r>
      <w:r w:rsidR="00FC1D27">
        <w:rPr>
          <w:noProof/>
        </w:rPr>
        <w:t xml:space="preserve">end </w:t>
      </w:r>
      <w:r w:rsidRPr="00426FD3">
        <w:rPr>
          <w:noProof/>
        </w:rPr>
        <w:t xml:space="preserve">behavior of these functions over (1,∞) when 0 &lt; </w:t>
      </w:r>
      <w:r w:rsidRPr="00F418EA">
        <w:rPr>
          <w:i/>
          <w:noProof/>
        </w:rPr>
        <w:t>p</w:t>
      </w:r>
      <w:r w:rsidRPr="00426FD3">
        <w:rPr>
          <w:noProof/>
        </w:rPr>
        <w:t xml:space="preserve"> &lt; 1?</w:t>
      </w:r>
    </w:p>
    <w:p w14:paraId="0A9E42E3" w14:textId="77777777" w:rsidR="00F418EA" w:rsidRDefault="00F418EA" w:rsidP="00F418EA">
      <w:pPr>
        <w:pStyle w:val="ListParagraph"/>
        <w:ind w:left="360"/>
        <w:rPr>
          <w:noProof/>
        </w:rPr>
      </w:pPr>
    </w:p>
    <w:p w14:paraId="55F8D497" w14:textId="77777777" w:rsidR="00F418EA" w:rsidRDefault="00F418EA" w:rsidP="00F418EA">
      <w:pPr>
        <w:rPr>
          <w:noProof/>
        </w:rPr>
      </w:pPr>
    </w:p>
    <w:p w14:paraId="59DA0A41" w14:textId="77777777" w:rsidR="00E86ABF" w:rsidRDefault="00E86ABF" w:rsidP="00F418EA">
      <w:pPr>
        <w:rPr>
          <w:noProof/>
        </w:rPr>
      </w:pPr>
    </w:p>
    <w:p w14:paraId="1CC84C90" w14:textId="77777777" w:rsidR="00E86ABF" w:rsidRDefault="00E86ABF" w:rsidP="00F418EA">
      <w:pPr>
        <w:rPr>
          <w:noProof/>
        </w:rPr>
      </w:pPr>
    </w:p>
    <w:p w14:paraId="462A1D65" w14:textId="58B67C8A" w:rsidR="00AA164D" w:rsidRDefault="0024663F" w:rsidP="00AA164D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 xml:space="preserve">How do they </w:t>
      </w:r>
      <w:r w:rsidRPr="00F418EA">
        <w:rPr>
          <w:noProof/>
        </w:rPr>
        <w:t>compare to each</w:t>
      </w:r>
      <w:r w:rsidRPr="00426FD3">
        <w:rPr>
          <w:noProof/>
        </w:rPr>
        <w:t xml:space="preserve"> other over (1,∞) when 0 &lt; </w:t>
      </w:r>
      <w:r w:rsidRPr="00F418EA">
        <w:rPr>
          <w:i/>
          <w:noProof/>
        </w:rPr>
        <w:t>p</w:t>
      </w:r>
      <w:r w:rsidRPr="00426FD3">
        <w:rPr>
          <w:noProof/>
        </w:rPr>
        <w:t xml:space="preserve"> &lt; 1?</w:t>
      </w:r>
      <w:r w:rsidR="00AA164D" w:rsidRPr="00AA164D">
        <w:rPr>
          <w:noProof/>
        </w:rPr>
        <w:t xml:space="preserve"> </w:t>
      </w:r>
      <w:r w:rsidR="00AA164D">
        <w:rPr>
          <w:noProof/>
        </w:rPr>
        <w:t>Remember to adjust your window again.</w:t>
      </w:r>
    </w:p>
    <w:p w14:paraId="69B16790" w14:textId="77777777" w:rsidR="00F418EA" w:rsidRDefault="00F418EA" w:rsidP="00AA164D">
      <w:pPr>
        <w:pStyle w:val="ListParagraph"/>
        <w:ind w:left="360"/>
        <w:rPr>
          <w:noProof/>
        </w:rPr>
      </w:pPr>
    </w:p>
    <w:p w14:paraId="620995A8" w14:textId="77777777" w:rsidR="00F418EA" w:rsidRDefault="00F418EA" w:rsidP="00F418EA">
      <w:pPr>
        <w:pStyle w:val="ListParagraph"/>
        <w:ind w:left="360"/>
        <w:rPr>
          <w:noProof/>
        </w:rPr>
      </w:pPr>
    </w:p>
    <w:p w14:paraId="3FC03A79" w14:textId="77777777" w:rsidR="00F418EA" w:rsidRDefault="00F418EA" w:rsidP="001A56D9">
      <w:pPr>
        <w:rPr>
          <w:b/>
        </w:rPr>
      </w:pPr>
    </w:p>
    <w:p w14:paraId="6698DE92" w14:textId="77777777" w:rsidR="00E86ABF" w:rsidRDefault="00E86ABF" w:rsidP="001A56D9">
      <w:pPr>
        <w:rPr>
          <w:b/>
        </w:rPr>
      </w:pPr>
    </w:p>
    <w:p w14:paraId="119F697F" w14:textId="77777777" w:rsidR="00E86ABF" w:rsidRDefault="00E86ABF" w:rsidP="001A56D9">
      <w:pPr>
        <w:rPr>
          <w:b/>
        </w:rPr>
      </w:pPr>
    </w:p>
    <w:p w14:paraId="47B3909E" w14:textId="712EBCF5" w:rsidR="0086201C" w:rsidRPr="00426FD3" w:rsidRDefault="0086201C" w:rsidP="001A56D9">
      <w:r w:rsidRPr="00426FD3">
        <w:rPr>
          <w:b/>
        </w:rPr>
        <w:t>Case III</w:t>
      </w:r>
      <w:r w:rsidRPr="00426FD3">
        <w:t xml:space="preserve">: </w:t>
      </w:r>
      <w:r w:rsidR="0056568D" w:rsidRPr="00426FD3">
        <w:t xml:space="preserve"> </w:t>
      </w:r>
      <w:r w:rsidR="0056568D" w:rsidRPr="00F418EA">
        <w:rPr>
          <w:i/>
        </w:rPr>
        <w:t>p</w:t>
      </w:r>
      <w:r w:rsidR="0056568D" w:rsidRPr="00426FD3">
        <w:t xml:space="preserve"> &lt; 0 </w:t>
      </w:r>
    </w:p>
    <w:p w14:paraId="4EBFD60A" w14:textId="77777777" w:rsidR="0086201C" w:rsidRPr="00426FD3" w:rsidRDefault="0086201C" w:rsidP="001A56D9"/>
    <w:p w14:paraId="40D113C9" w14:textId="2D4E2665" w:rsidR="0056568D" w:rsidRPr="00626776" w:rsidRDefault="00626776" w:rsidP="00626776">
      <w:pPr>
        <w:pStyle w:val="ListParagraph"/>
        <w:numPr>
          <w:ilvl w:val="0"/>
          <w:numId w:val="8"/>
        </w:numPr>
        <w:rPr>
          <w:b/>
        </w:rPr>
      </w:pPr>
      <w:r>
        <w:rPr>
          <w:noProof/>
        </w:rPr>
        <w:t>Using your graphing calculator, graph the following functions on the same set of axes.</w:t>
      </w:r>
      <w:r w:rsidR="00FC5430">
        <w:rPr>
          <w:noProof/>
        </w:rPr>
        <w:t xml:space="preserve"> Set the WINDOW to </w:t>
      </w:r>
      <w:r w:rsidR="00FC5430" w:rsidRPr="00815196">
        <w:rPr>
          <w:i/>
          <w:noProof/>
        </w:rPr>
        <w:t>x</w:t>
      </w:r>
      <w:r w:rsidR="00FC5430">
        <w:rPr>
          <w:noProof/>
        </w:rPr>
        <w:t xml:space="preserve">: [0,3] and </w:t>
      </w:r>
      <w:r w:rsidR="00FC5430" w:rsidRPr="00815196">
        <w:rPr>
          <w:i/>
          <w:noProof/>
        </w:rPr>
        <w:t>y</w:t>
      </w:r>
      <w:r w:rsidR="00FC5430">
        <w:rPr>
          <w:noProof/>
        </w:rPr>
        <w:t>:[0,3].</w:t>
      </w:r>
    </w:p>
    <w:p w14:paraId="4E96148C" w14:textId="77777777" w:rsidR="0086201C" w:rsidRPr="00426FD3" w:rsidRDefault="0086201C" w:rsidP="001A56D9"/>
    <w:p w14:paraId="6E9F1C98" w14:textId="5593E272" w:rsidR="0086201C" w:rsidRPr="00426FD3" w:rsidRDefault="00CD4227" w:rsidP="001A56D9">
      <w:pPr>
        <w:pStyle w:val="ListParagraph"/>
        <w:numPr>
          <w:ilvl w:val="0"/>
          <w:numId w:val="5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86201C" w:rsidRPr="00426FD3">
        <w:t xml:space="preserve">            b.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="0086201C" w:rsidRPr="00426FD3">
        <w:t xml:space="preserve">            c.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0086201C" w:rsidRPr="00426FD3">
        <w:t xml:space="preserve">            d.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F418EA">
        <w:t xml:space="preserve">          e.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-7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2913EC6E" w14:textId="77777777" w:rsidR="0056568D" w:rsidRPr="00426FD3" w:rsidRDefault="0056568D" w:rsidP="001A56D9"/>
    <w:p w14:paraId="131FEB21" w14:textId="77777777" w:rsidR="00626776" w:rsidRDefault="0086201C" w:rsidP="00626776">
      <w:pPr>
        <w:pStyle w:val="ListParagraph"/>
        <w:numPr>
          <w:ilvl w:val="0"/>
          <w:numId w:val="8"/>
        </w:numPr>
      </w:pPr>
      <w:r w:rsidRPr="00426FD3">
        <w:rPr>
          <w:noProof/>
        </w:rPr>
        <w:t>What is the behavior of these functions over (0,1)?</w:t>
      </w:r>
    </w:p>
    <w:p w14:paraId="7C992C9A" w14:textId="77777777" w:rsidR="00626776" w:rsidRDefault="00626776" w:rsidP="00626776">
      <w:pPr>
        <w:pStyle w:val="ListParagraph"/>
        <w:ind w:left="360"/>
        <w:rPr>
          <w:noProof/>
        </w:rPr>
      </w:pPr>
    </w:p>
    <w:p w14:paraId="14D73E01" w14:textId="2B9EFA8A" w:rsidR="0086201C" w:rsidRDefault="0086201C" w:rsidP="001A56D9">
      <w:pPr>
        <w:rPr>
          <w:color w:val="FF0000"/>
        </w:rPr>
      </w:pPr>
    </w:p>
    <w:p w14:paraId="0CFE4BF7" w14:textId="77777777" w:rsidR="00E86ABF" w:rsidRPr="00626776" w:rsidRDefault="00E86ABF" w:rsidP="001A56D9">
      <w:pPr>
        <w:rPr>
          <w:color w:val="FF0000"/>
        </w:rPr>
      </w:pPr>
    </w:p>
    <w:p w14:paraId="281F28B1" w14:textId="77777777" w:rsidR="00CB7AB4" w:rsidRPr="00CB7AB4" w:rsidRDefault="0086201C" w:rsidP="001A56D9">
      <w:pPr>
        <w:pStyle w:val="ListParagraph"/>
        <w:numPr>
          <w:ilvl w:val="0"/>
          <w:numId w:val="8"/>
        </w:numPr>
        <w:rPr>
          <w:color w:val="C0504D" w:themeColor="accent2"/>
        </w:rPr>
      </w:pPr>
      <w:r w:rsidRPr="00426FD3">
        <w:rPr>
          <w:noProof/>
        </w:rPr>
        <w:t xml:space="preserve">How do they </w:t>
      </w:r>
      <w:r w:rsidRPr="00626776">
        <w:rPr>
          <w:noProof/>
        </w:rPr>
        <w:t>compare to each</w:t>
      </w:r>
      <w:r w:rsidRPr="00426FD3">
        <w:rPr>
          <w:noProof/>
        </w:rPr>
        <w:t xml:space="preserve"> other over (0,1)?</w:t>
      </w:r>
    </w:p>
    <w:p w14:paraId="273FFA0A" w14:textId="77777777" w:rsidR="00CB7AB4" w:rsidRDefault="00CB7AB4" w:rsidP="00CB7AB4">
      <w:pPr>
        <w:pStyle w:val="ListParagraph"/>
        <w:ind w:left="360"/>
        <w:rPr>
          <w:noProof/>
        </w:rPr>
      </w:pPr>
    </w:p>
    <w:p w14:paraId="56E28905" w14:textId="77777777" w:rsidR="00230A89" w:rsidRDefault="00230A89" w:rsidP="001A56D9"/>
    <w:p w14:paraId="12B4EF51" w14:textId="77777777" w:rsidR="00E86ABF" w:rsidRPr="00426FD3" w:rsidRDefault="00E86ABF" w:rsidP="001A56D9"/>
    <w:p w14:paraId="0706AC65" w14:textId="245D13B1" w:rsidR="00CB7AB4" w:rsidRPr="00CB7AB4" w:rsidRDefault="0086201C" w:rsidP="001A56D9">
      <w:pPr>
        <w:pStyle w:val="ListParagraph"/>
        <w:numPr>
          <w:ilvl w:val="0"/>
          <w:numId w:val="8"/>
        </w:numPr>
        <w:rPr>
          <w:color w:val="C0504D" w:themeColor="accent2"/>
        </w:rPr>
      </w:pPr>
      <w:r w:rsidRPr="00426FD3">
        <w:rPr>
          <w:noProof/>
        </w:rPr>
        <w:t xml:space="preserve">What is the </w:t>
      </w:r>
      <w:r w:rsidR="008841AA">
        <w:rPr>
          <w:noProof/>
        </w:rPr>
        <w:t xml:space="preserve">end </w:t>
      </w:r>
      <w:r w:rsidRPr="00426FD3">
        <w:rPr>
          <w:noProof/>
        </w:rPr>
        <w:t>behavior of these functions over (1,∞)?</w:t>
      </w:r>
    </w:p>
    <w:p w14:paraId="76A66F6C" w14:textId="77777777" w:rsidR="00CB7AB4" w:rsidRDefault="00CB7AB4" w:rsidP="00CB7AB4">
      <w:pPr>
        <w:pStyle w:val="ListParagraph"/>
        <w:ind w:left="360"/>
        <w:rPr>
          <w:color w:val="FF0000"/>
        </w:rPr>
      </w:pPr>
    </w:p>
    <w:p w14:paraId="254785CB" w14:textId="77777777" w:rsidR="0086201C" w:rsidRDefault="0086201C" w:rsidP="001A56D9">
      <w:pPr>
        <w:rPr>
          <w:color w:val="C0504D" w:themeColor="accent2"/>
        </w:rPr>
      </w:pPr>
    </w:p>
    <w:p w14:paraId="518E73FE" w14:textId="77777777" w:rsidR="00950047" w:rsidRPr="00426FD3" w:rsidRDefault="00950047" w:rsidP="001A56D9">
      <w:pPr>
        <w:rPr>
          <w:color w:val="C0504D" w:themeColor="accent2"/>
        </w:rPr>
      </w:pPr>
    </w:p>
    <w:p w14:paraId="2A6661FB" w14:textId="6B33246C" w:rsidR="00CB7AB4" w:rsidRPr="00CB7AB4" w:rsidRDefault="0086201C" w:rsidP="00CB7AB4">
      <w:pPr>
        <w:pStyle w:val="ListParagraph"/>
        <w:numPr>
          <w:ilvl w:val="0"/>
          <w:numId w:val="8"/>
        </w:numPr>
        <w:rPr>
          <w:color w:val="C0504D" w:themeColor="accent2"/>
        </w:rPr>
      </w:pPr>
      <w:r w:rsidRPr="00426FD3">
        <w:rPr>
          <w:noProof/>
        </w:rPr>
        <w:t xml:space="preserve">How do they </w:t>
      </w:r>
      <w:r w:rsidRPr="00CB7AB4">
        <w:rPr>
          <w:noProof/>
        </w:rPr>
        <w:t>compare to each</w:t>
      </w:r>
      <w:r w:rsidRPr="00426FD3">
        <w:rPr>
          <w:noProof/>
        </w:rPr>
        <w:t xml:space="preserve"> other over (1,∞)</w:t>
      </w:r>
      <w:r w:rsidR="00CB7AB4">
        <w:rPr>
          <w:noProof/>
        </w:rPr>
        <w:t>?</w:t>
      </w:r>
    </w:p>
    <w:p w14:paraId="643C04D4" w14:textId="77777777" w:rsidR="00CB7AB4" w:rsidRDefault="00CB7AB4" w:rsidP="00CB7AB4">
      <w:pPr>
        <w:pStyle w:val="ListParagraph"/>
        <w:ind w:left="360"/>
        <w:rPr>
          <w:color w:val="FF0000"/>
        </w:rPr>
      </w:pPr>
    </w:p>
    <w:p w14:paraId="46AC06A6" w14:textId="77777777" w:rsidR="00112280" w:rsidRDefault="00112280" w:rsidP="001A56D9">
      <w:pPr>
        <w:rPr>
          <w:noProof/>
          <w:color w:val="FF0000"/>
          <w:vertAlign w:val="superscript"/>
        </w:rPr>
      </w:pPr>
    </w:p>
    <w:p w14:paraId="6104B037" w14:textId="77777777" w:rsidR="00950047" w:rsidRPr="00426FD3" w:rsidRDefault="00950047" w:rsidP="001A56D9">
      <w:pPr>
        <w:rPr>
          <w:noProof/>
          <w:color w:val="FF0000"/>
          <w:vertAlign w:val="superscript"/>
        </w:rPr>
      </w:pPr>
    </w:p>
    <w:p w14:paraId="40E002CB" w14:textId="26505D31" w:rsidR="001A40C0" w:rsidRPr="001A40C0" w:rsidRDefault="00112280" w:rsidP="00CB7AB4">
      <w:pPr>
        <w:pStyle w:val="ListParagraph"/>
        <w:numPr>
          <w:ilvl w:val="0"/>
          <w:numId w:val="8"/>
        </w:numPr>
        <w:rPr>
          <w:color w:val="C0504D" w:themeColor="accent2"/>
        </w:rPr>
      </w:pPr>
      <w:r w:rsidRPr="00426FD3">
        <w:rPr>
          <w:noProof/>
        </w:rPr>
        <w:t xml:space="preserve">When </w:t>
      </w:r>
      <w:r w:rsidR="00CB7AB4">
        <w:rPr>
          <w:i/>
          <w:noProof/>
        </w:rPr>
        <w:t>p</w:t>
      </w:r>
      <w:r w:rsidR="00CB7AB4">
        <w:rPr>
          <w:noProof/>
        </w:rPr>
        <w:t xml:space="preserve"> &gt;</w:t>
      </w:r>
      <w:r w:rsidR="004B28F6">
        <w:rPr>
          <w:noProof/>
        </w:rPr>
        <w:t xml:space="preserve"> 0, at what point do all of </w:t>
      </w:r>
      <w:r w:rsidRPr="00426FD3">
        <w:rPr>
          <w:noProof/>
        </w:rPr>
        <w:t>the power functions intersect?</w:t>
      </w:r>
      <w:r w:rsidR="00CB7AB4">
        <w:rPr>
          <w:noProof/>
        </w:rPr>
        <w:t xml:space="preserve">   </w:t>
      </w:r>
    </w:p>
    <w:p w14:paraId="3378260E" w14:textId="77777777" w:rsidR="001A40C0" w:rsidRDefault="001A40C0" w:rsidP="001A40C0">
      <w:pPr>
        <w:pStyle w:val="ListParagraph"/>
        <w:ind w:left="360"/>
        <w:rPr>
          <w:noProof/>
        </w:rPr>
      </w:pPr>
    </w:p>
    <w:p w14:paraId="1E4E3091" w14:textId="0BE90726" w:rsidR="00CB7AB4" w:rsidRDefault="00950047" w:rsidP="00CB7AB4">
      <w:pPr>
        <w:rPr>
          <w:color w:val="C0504D" w:themeColor="accent2"/>
        </w:rPr>
      </w:pPr>
      <w:r>
        <w:rPr>
          <w:color w:val="C0504D" w:themeColor="accent2"/>
        </w:rPr>
        <w:br/>
      </w:r>
    </w:p>
    <w:p w14:paraId="05C3F621" w14:textId="77777777" w:rsidR="00950047" w:rsidRDefault="00950047" w:rsidP="00CB7AB4">
      <w:pPr>
        <w:rPr>
          <w:color w:val="C0504D" w:themeColor="accent2"/>
        </w:rPr>
      </w:pPr>
    </w:p>
    <w:p w14:paraId="0AFBB034" w14:textId="2826448A" w:rsidR="00CB7AB4" w:rsidRPr="00CB7AB4" w:rsidRDefault="00CB7AB4" w:rsidP="00CB7AB4">
      <w:pPr>
        <w:rPr>
          <w:b/>
        </w:rPr>
      </w:pPr>
      <w:r w:rsidRPr="00CB7AB4">
        <w:rPr>
          <w:b/>
        </w:rPr>
        <w:t>Exponential Functions</w:t>
      </w:r>
      <w:r>
        <w:rPr>
          <w:b/>
        </w:rPr>
        <w:t xml:space="preserve"> </w:t>
      </w:r>
      <w:r w:rsidR="00643851">
        <w:rPr>
          <w:b/>
        </w:rPr>
        <w:t>(</w:t>
      </w:r>
      <m:oMath>
        <m:r>
          <m:rPr>
            <m:sty m:val="bi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sup>
        </m:sSup>
      </m:oMath>
      <w:r w:rsidR="00643851">
        <w:rPr>
          <w:b/>
        </w:rPr>
        <w:t xml:space="preserve">) </w:t>
      </w:r>
      <w:r>
        <w:rPr>
          <w:b/>
        </w:rPr>
        <w:t>and Power Functions</w:t>
      </w:r>
      <w:r w:rsidR="00643851">
        <w:rPr>
          <w:b/>
        </w:rPr>
        <w:t xml:space="preserve"> (</w:t>
      </w:r>
      <m:oMath>
        <m:r>
          <m:rPr>
            <m:sty m:val="bi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sup>
        </m:sSup>
      </m:oMath>
      <w:r w:rsidR="00643851">
        <w:rPr>
          <w:b/>
        </w:rPr>
        <w:t>)</w:t>
      </w:r>
    </w:p>
    <w:p w14:paraId="74A374F5" w14:textId="77777777" w:rsidR="00CB7AB4" w:rsidRPr="00CB7AB4" w:rsidRDefault="00CB7AB4" w:rsidP="00CB7AB4">
      <w:pPr>
        <w:rPr>
          <w:color w:val="C0504D" w:themeColor="accent2"/>
        </w:rPr>
      </w:pPr>
    </w:p>
    <w:p w14:paraId="3378EC6C" w14:textId="77777777" w:rsidR="00950047" w:rsidRPr="00950047" w:rsidRDefault="00CB7AB4" w:rsidP="00CB7AB4">
      <w:pPr>
        <w:pStyle w:val="ListParagraph"/>
        <w:numPr>
          <w:ilvl w:val="0"/>
          <w:numId w:val="8"/>
        </w:numPr>
        <w:rPr>
          <w:color w:val="C0504D" w:themeColor="accent2"/>
        </w:rPr>
      </w:pPr>
      <w:r>
        <w:t>G</w:t>
      </w:r>
      <w:r w:rsidR="0024663F" w:rsidRPr="00426FD3">
        <w:t>raph the following exponential functions and power functions</w:t>
      </w:r>
      <w:r w:rsidR="0013127C" w:rsidRPr="00426FD3">
        <w:t xml:space="preserve"> where </w:t>
      </w:r>
      <w:r w:rsidR="0013127C" w:rsidRPr="00CB7AB4">
        <w:rPr>
          <w:i/>
        </w:rPr>
        <w:t>b</w:t>
      </w:r>
      <w:r w:rsidR="0013127C" w:rsidRPr="00426FD3">
        <w:t xml:space="preserve"> &gt; 0 and </w:t>
      </w:r>
      <w:r w:rsidR="0013127C" w:rsidRPr="00CB7AB4">
        <w:rPr>
          <w:i/>
        </w:rPr>
        <w:t>p</w:t>
      </w:r>
      <w:r>
        <w:t xml:space="preserve"> &gt; 1 on the set of axes below.</w:t>
      </w:r>
      <w:r w:rsidR="0013127C" w:rsidRPr="00426FD3">
        <w:t xml:space="preserve">  </w:t>
      </w:r>
      <w:r w:rsidR="00950047" w:rsidRPr="00426FD3">
        <w:t>Note: If you are using</w:t>
      </w:r>
      <w:r w:rsidR="00950047">
        <w:t xml:space="preserve"> your graphing calculator, set the WINDOW to </w:t>
      </w:r>
    </w:p>
    <w:p w14:paraId="12E1281F" w14:textId="4112BB68" w:rsidR="00CB7AB4" w:rsidRPr="00CB7AB4" w:rsidRDefault="00950047" w:rsidP="00950047">
      <w:pPr>
        <w:pStyle w:val="ListParagraph"/>
        <w:ind w:left="360"/>
        <w:rPr>
          <w:color w:val="C0504D" w:themeColor="accent2"/>
        </w:rPr>
      </w:pPr>
      <w:r w:rsidRPr="00815196">
        <w:rPr>
          <w:i/>
          <w:noProof/>
        </w:rPr>
        <w:t>x</w:t>
      </w:r>
      <w:r>
        <w:rPr>
          <w:noProof/>
        </w:rPr>
        <w:t xml:space="preserve">: [0,2] and </w:t>
      </w:r>
      <w:r w:rsidRPr="00815196">
        <w:rPr>
          <w:i/>
          <w:noProof/>
        </w:rPr>
        <w:t>y</w:t>
      </w:r>
      <w:r>
        <w:rPr>
          <w:noProof/>
        </w:rPr>
        <w:t xml:space="preserve">:[0,3].  </w:t>
      </w:r>
      <w:r w:rsidR="00CB7AB4">
        <w:t>L</w:t>
      </w:r>
      <w:r w:rsidR="0013127C" w:rsidRPr="00CB7AB4">
        <w:t>abel each graph with its equation</w:t>
      </w:r>
      <w:r w:rsidR="00CB7AB4" w:rsidRPr="00CB7AB4">
        <w:t>.</w:t>
      </w:r>
    </w:p>
    <w:p w14:paraId="68078DA4" w14:textId="77777777" w:rsidR="00CB7AB4" w:rsidRDefault="00CB7AB4" w:rsidP="00CB7AB4">
      <w:pPr>
        <w:pStyle w:val="ListParagraph"/>
        <w:ind w:left="360"/>
      </w:pPr>
    </w:p>
    <w:p w14:paraId="536371A2" w14:textId="3B4B5E19" w:rsidR="0024663F" w:rsidRPr="00CB7AB4" w:rsidRDefault="0024663F" w:rsidP="00CB7AB4">
      <w:pPr>
        <w:pStyle w:val="ListParagraph"/>
        <w:ind w:left="360"/>
        <w:rPr>
          <w:color w:val="C0504D" w:themeColor="accent2"/>
        </w:rPr>
      </w:pPr>
      <w:r w:rsidRPr="00426FD3">
        <w:t xml:space="preserve">a.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CB7AB4">
        <w:t xml:space="preserve">     </w:t>
      </w:r>
      <w:r w:rsidRPr="00426FD3">
        <w:t xml:space="preserve"> </w:t>
      </w:r>
      <w:r w:rsidR="00CB7AB4">
        <w:t xml:space="preserve"> </w:t>
      </w:r>
      <w:r w:rsidRPr="00426FD3">
        <w:t xml:space="preserve">b.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CB7AB4">
        <w:t xml:space="preserve">     </w:t>
      </w:r>
      <w:r w:rsidRPr="00426FD3">
        <w:t xml:space="preserve"> c.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CB7AB4">
        <w:t xml:space="preserve">     </w:t>
      </w:r>
      <w:r w:rsidRPr="00426FD3">
        <w:t xml:space="preserve"> d. </w:t>
      </w:r>
      <w:r w:rsidR="00CB7AB4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B7AB4">
        <w:t xml:space="preserve">      </w:t>
      </w:r>
      <w:r w:rsidRPr="00CB7AB4">
        <w:rPr>
          <w:vertAlign w:val="superscript"/>
        </w:rPr>
        <w:t xml:space="preserve"> </w:t>
      </w:r>
      <w:r w:rsidRPr="00426FD3">
        <w:t xml:space="preserve">e.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B7AB4">
        <w:t xml:space="preserve">    </w:t>
      </w:r>
      <w:r w:rsidRPr="00426FD3">
        <w:rPr>
          <w:noProof/>
        </w:rPr>
        <w:t xml:space="preserve"> </w:t>
      </w:r>
      <w:r w:rsidR="00CB7AB4">
        <w:rPr>
          <w:noProof/>
        </w:rPr>
        <w:t xml:space="preserve"> </w:t>
      </w:r>
      <w:r w:rsidRPr="00426FD3">
        <w:rPr>
          <w:noProof/>
        </w:rPr>
        <w:t>f.</w:t>
      </w:r>
      <w:r w:rsidR="00CB7AB4">
        <w:t xml:space="preserve"> </w:t>
      </w:r>
      <w:r w:rsidRPr="00426FD3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7E90E65B" w14:textId="77777777" w:rsidR="00643851" w:rsidRDefault="00643851" w:rsidP="00643851">
      <w:pPr>
        <w:rPr>
          <w:noProof/>
        </w:rPr>
      </w:pPr>
    </w:p>
    <w:p w14:paraId="20DE636F" w14:textId="38B1A272" w:rsidR="00620A20" w:rsidRDefault="00950047" w:rsidP="00620A2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EC91B78" wp14:editId="085825DF">
            <wp:extent cx="5842635" cy="320548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67B3D" w14:textId="77777777" w:rsidR="00620A20" w:rsidRPr="00426FD3" w:rsidRDefault="00620A20" w:rsidP="00643851">
      <w:pPr>
        <w:rPr>
          <w:noProof/>
        </w:rPr>
      </w:pPr>
    </w:p>
    <w:p w14:paraId="3EE1A196" w14:textId="48AD6D11" w:rsidR="00105D9D" w:rsidRDefault="0024663F" w:rsidP="00105D9D">
      <w:pPr>
        <w:pStyle w:val="ListParagraph"/>
        <w:numPr>
          <w:ilvl w:val="0"/>
          <w:numId w:val="8"/>
        </w:numPr>
      </w:pPr>
      <w:r w:rsidRPr="00426FD3">
        <w:t xml:space="preserve">Compare </w:t>
      </w:r>
      <w:r w:rsidR="0013127C" w:rsidRPr="00426FD3">
        <w:t xml:space="preserve">the </w:t>
      </w:r>
      <w:r w:rsidRPr="00426FD3">
        <w:t xml:space="preserve">exponential functions to power functions when </w:t>
      </w:r>
      <w:r w:rsidRPr="007A44F6">
        <w:rPr>
          <w:i/>
        </w:rPr>
        <w:t>b</w:t>
      </w:r>
      <w:r w:rsidRPr="00426FD3">
        <w:t xml:space="preserve"> &gt; 0 and </w:t>
      </w:r>
      <w:r w:rsidRPr="007A44F6">
        <w:rPr>
          <w:i/>
        </w:rPr>
        <w:t>p</w:t>
      </w:r>
      <w:r w:rsidR="0013127C" w:rsidRPr="00426FD3">
        <w:t xml:space="preserve"> &gt; 1</w:t>
      </w:r>
      <w:r w:rsidR="00F15914">
        <w:t>over</w:t>
      </w:r>
      <w:r w:rsidR="00F15914" w:rsidRPr="00F15914">
        <w:rPr>
          <w:i/>
          <w:noProof/>
        </w:rPr>
        <w:t xml:space="preserve"> </w:t>
      </w:r>
      <w:r w:rsidR="00F15914" w:rsidRPr="00815196">
        <w:rPr>
          <w:i/>
          <w:noProof/>
        </w:rPr>
        <w:t>x</w:t>
      </w:r>
      <w:r w:rsidR="00F15914">
        <w:rPr>
          <w:noProof/>
        </w:rPr>
        <w:t>: [0,3</w:t>
      </w:r>
      <w:r w:rsidR="00F15914">
        <w:rPr>
          <w:noProof/>
        </w:rPr>
        <w:t xml:space="preserve">] and </w:t>
      </w:r>
      <w:r w:rsidR="00F15914" w:rsidRPr="00815196">
        <w:rPr>
          <w:i/>
          <w:noProof/>
        </w:rPr>
        <w:t>y</w:t>
      </w:r>
      <w:r w:rsidR="00F15914">
        <w:rPr>
          <w:noProof/>
        </w:rPr>
        <w:t>:[0,100</w:t>
      </w:r>
      <w:r w:rsidR="00F15914">
        <w:rPr>
          <w:noProof/>
        </w:rPr>
        <w:t xml:space="preserve">]. </w:t>
      </w:r>
      <w:r w:rsidR="00105D9D">
        <w:rPr>
          <w:noProof/>
        </w:rPr>
        <w:t>If you did activity 3.6.3 add commnets from that study</w:t>
      </w:r>
      <w:r w:rsidR="00105D9D">
        <w:rPr>
          <w:noProof/>
        </w:rPr>
        <w:t>.</w:t>
      </w:r>
    </w:p>
    <w:p w14:paraId="1F3C71DC" w14:textId="6A5FAC3C" w:rsidR="004B28F6" w:rsidRPr="00105D9D" w:rsidRDefault="004B28F6" w:rsidP="00105D9D">
      <w:bookmarkStart w:id="0" w:name="_GoBack"/>
      <w:bookmarkEnd w:id="0"/>
    </w:p>
    <w:p w14:paraId="6CE8D7DD" w14:textId="77777777" w:rsidR="004B28F6" w:rsidRPr="00426FD3" w:rsidRDefault="004B28F6" w:rsidP="004E17CE">
      <w:pPr>
        <w:rPr>
          <w:color w:val="FF0000"/>
        </w:rPr>
      </w:pPr>
    </w:p>
    <w:p w14:paraId="73B1A892" w14:textId="4FF4D78D" w:rsidR="00230A89" w:rsidRDefault="00230A89" w:rsidP="00230A89">
      <w:pPr>
        <w:pStyle w:val="ListParagraph"/>
        <w:numPr>
          <w:ilvl w:val="0"/>
          <w:numId w:val="8"/>
        </w:numPr>
      </w:pPr>
      <w:r>
        <w:t>Sketch</w:t>
      </w:r>
      <w:r w:rsidR="0024663F" w:rsidRPr="00426FD3">
        <w:t xml:space="preserve"> the</w:t>
      </w:r>
      <w:r w:rsidR="00052C4C" w:rsidRPr="00426FD3">
        <w:t xml:space="preserve"> following exponential function</w:t>
      </w:r>
      <w:r>
        <w:t>s</w:t>
      </w:r>
      <w:r w:rsidR="0024663F" w:rsidRPr="00426FD3">
        <w:t xml:space="preserve"> and power f</w:t>
      </w:r>
      <w:r w:rsidR="00052C4C" w:rsidRPr="00426FD3">
        <w:t>unction</w:t>
      </w:r>
      <w:r>
        <w:t>s on the same set of axes.</w:t>
      </w:r>
      <w:r w:rsidR="0013127C" w:rsidRPr="00426FD3">
        <w:t xml:space="preserve"> </w:t>
      </w:r>
      <w:r w:rsidRPr="00230A89">
        <w:t>L</w:t>
      </w:r>
      <w:r w:rsidR="0013127C" w:rsidRPr="00230A89">
        <w:t>abel each graph with its equation.</w:t>
      </w:r>
      <w:r w:rsidR="004C5480">
        <w:t xml:space="preserve"> Graph in a standard window</w:t>
      </w:r>
    </w:p>
    <w:p w14:paraId="7B8D229D" w14:textId="77777777" w:rsidR="00230A89" w:rsidRDefault="00230A89" w:rsidP="00230A89">
      <w:pPr>
        <w:pStyle w:val="ListParagraph"/>
        <w:ind w:left="360"/>
      </w:pPr>
    </w:p>
    <w:p w14:paraId="4F5B43E1" w14:textId="2358C114" w:rsidR="0024663F" w:rsidRDefault="0024663F" w:rsidP="001A40C0">
      <w:pPr>
        <w:pStyle w:val="ListParagraph"/>
        <w:ind w:left="360"/>
        <w:rPr>
          <w:noProof/>
        </w:rPr>
      </w:pPr>
      <w:r w:rsidRPr="00426FD3">
        <w:rPr>
          <w:noProof/>
        </w:rPr>
        <w:t xml:space="preserve">a.  </w:t>
      </w: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-x</m:t>
            </m:r>
          </m:sup>
        </m:sSup>
        <m:r>
          <w:rPr>
            <w:rFonts w:ascii="Cambria Math" w:hAnsi="Cambria Math"/>
            <w:noProof/>
          </w:rPr>
          <m:t xml:space="preserve">    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-2</m:t>
            </m:r>
          </m:sup>
        </m:sSup>
      </m:oMath>
      <w:r w:rsidR="00052C4C" w:rsidRPr="00426FD3">
        <w:rPr>
          <w:noProof/>
        </w:rPr>
        <w:t xml:space="preserve"> </w:t>
      </w:r>
      <w:r w:rsidR="00230A89">
        <w:rPr>
          <w:noProof/>
        </w:rPr>
        <w:t xml:space="preserve">     </w:t>
      </w:r>
      <w:r w:rsidR="00230A89">
        <w:rPr>
          <w:noProof/>
        </w:rPr>
        <w:tab/>
      </w:r>
      <w:r w:rsidR="00230A89">
        <w:rPr>
          <w:noProof/>
        </w:rPr>
        <w:tab/>
      </w:r>
      <w:r w:rsidRPr="00426FD3">
        <w:rPr>
          <w:noProof/>
        </w:rPr>
        <w:t xml:space="preserve">b. </w:t>
      </w: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3</m:t>
            </m:r>
          </m:e>
          <m:sup>
            <m:r>
              <w:rPr>
                <w:rFonts w:ascii="Cambria Math" w:hAnsi="Cambria Math"/>
                <w:noProof/>
              </w:rPr>
              <m:t>-x</m:t>
            </m:r>
          </m:sup>
        </m:sSup>
        <m:r>
          <w:rPr>
            <w:rFonts w:ascii="Cambria Math" w:hAnsi="Cambria Math"/>
            <w:noProof/>
          </w:rPr>
          <m:t xml:space="preserve">    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-3</m:t>
            </m:r>
          </m:sup>
        </m:sSup>
      </m:oMath>
      <w:r w:rsidR="00230A89">
        <w:rPr>
          <w:noProof/>
        </w:rPr>
        <w:tab/>
      </w:r>
      <w:r w:rsidR="00230A89">
        <w:rPr>
          <w:noProof/>
        </w:rPr>
        <w:tab/>
        <w:t xml:space="preserve">  </w:t>
      </w:r>
      <w:r w:rsidR="0013127C" w:rsidRPr="00426FD3">
        <w:rPr>
          <w:noProof/>
        </w:rPr>
        <w:t>c</w:t>
      </w:r>
      <w:r w:rsidR="00230A89">
        <w:rPr>
          <w:noProof/>
        </w:rPr>
        <w:t xml:space="preserve">. </w:t>
      </w:r>
      <m:oMath>
        <m:r>
          <w:rPr>
            <w:rFonts w:ascii="Cambria Math" w:hAnsi="Cambria Math"/>
            <w:noProof/>
          </w:rPr>
          <m:t xml:space="preserve"> 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4</m:t>
            </m:r>
          </m:e>
          <m:sup>
            <m:r>
              <w:rPr>
                <w:rFonts w:ascii="Cambria Math" w:hAnsi="Cambria Math"/>
                <w:noProof/>
              </w:rPr>
              <m:t>-x</m:t>
            </m:r>
          </m:sup>
        </m:sSup>
        <m:r>
          <w:rPr>
            <w:rFonts w:ascii="Cambria Math" w:hAnsi="Cambria Math"/>
            <w:noProof/>
          </w:rPr>
          <m:t xml:space="preserve">    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-4</m:t>
            </m:r>
          </m:sup>
        </m:sSup>
      </m:oMath>
    </w:p>
    <w:p w14:paraId="433B5818" w14:textId="77777777" w:rsidR="00D51FFC" w:rsidRPr="00426FD3" w:rsidRDefault="00D51FFC" w:rsidP="001A40C0">
      <w:pPr>
        <w:pStyle w:val="ListParagraph"/>
        <w:ind w:left="360"/>
      </w:pPr>
    </w:p>
    <w:p w14:paraId="4880CDD8" w14:textId="1576526B" w:rsidR="000A0F5A" w:rsidRDefault="00950047" w:rsidP="001A56D9">
      <w:pPr>
        <w:rPr>
          <w:noProof/>
        </w:rPr>
      </w:pPr>
      <w:r>
        <w:rPr>
          <w:noProof/>
        </w:rPr>
        <w:drawing>
          <wp:inline distT="0" distB="0" distL="0" distR="0" wp14:anchorId="48487601" wp14:editId="1EE3EA0B">
            <wp:extent cx="1901190" cy="190119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25FF411" wp14:editId="2622FEC7">
            <wp:extent cx="1901190" cy="1901190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7448F43" wp14:editId="1C38E69E">
            <wp:extent cx="1901190" cy="1901190"/>
            <wp:effectExtent l="0" t="0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1527" w14:textId="1065C099" w:rsidR="00052C4C" w:rsidRPr="00426FD3" w:rsidRDefault="000A0F5A" w:rsidP="001A56D9">
      <w:pPr>
        <w:rPr>
          <w:noProof/>
        </w:rPr>
      </w:pPr>
      <w:r w:rsidRPr="000A0F5A">
        <w:t xml:space="preserve"> </w:t>
      </w:r>
      <w:r w:rsidR="001A40C0" w:rsidRPr="001A40C0">
        <w:t xml:space="preserve">  </w:t>
      </w:r>
    </w:p>
    <w:p w14:paraId="1F3E5389" w14:textId="61F4E4F2" w:rsidR="00230A89" w:rsidRDefault="00052C4C" w:rsidP="00230A89">
      <w:pPr>
        <w:pStyle w:val="ListParagraph"/>
        <w:numPr>
          <w:ilvl w:val="0"/>
          <w:numId w:val="8"/>
        </w:numPr>
        <w:rPr>
          <w:noProof/>
        </w:rPr>
      </w:pPr>
      <w:r w:rsidRPr="00426FD3">
        <w:rPr>
          <w:noProof/>
        </w:rPr>
        <w:t>Compare and contrast exponential decay to power functions raised to a negative exponent.</w:t>
      </w:r>
    </w:p>
    <w:p w14:paraId="030C42A7" w14:textId="77777777" w:rsidR="00230A89" w:rsidRDefault="00230A89" w:rsidP="00230A89">
      <w:pPr>
        <w:pStyle w:val="ListParagraph"/>
        <w:ind w:left="360"/>
        <w:rPr>
          <w:noProof/>
          <w:color w:val="FF0000"/>
        </w:rPr>
      </w:pPr>
    </w:p>
    <w:p w14:paraId="4350FA46" w14:textId="77777777" w:rsidR="000A0F5A" w:rsidRDefault="000A0F5A" w:rsidP="00230A89">
      <w:pPr>
        <w:pStyle w:val="ListParagraph"/>
        <w:ind w:left="360"/>
        <w:rPr>
          <w:noProof/>
          <w:color w:val="FF0000"/>
        </w:rPr>
      </w:pPr>
    </w:p>
    <w:p w14:paraId="67C8E723" w14:textId="77777777" w:rsidR="00FF0F66" w:rsidRDefault="00FF0F66" w:rsidP="00230A89">
      <w:pPr>
        <w:pStyle w:val="ListParagraph"/>
        <w:ind w:left="360"/>
        <w:rPr>
          <w:noProof/>
          <w:color w:val="FF0000"/>
        </w:rPr>
      </w:pPr>
    </w:p>
    <w:p w14:paraId="78E0BE81" w14:textId="77777777" w:rsidR="005C5080" w:rsidRDefault="005C5080" w:rsidP="00230A89">
      <w:pPr>
        <w:pStyle w:val="ListParagraph"/>
        <w:ind w:left="360"/>
        <w:rPr>
          <w:noProof/>
          <w:color w:val="FF0000"/>
        </w:rPr>
      </w:pPr>
    </w:p>
    <w:p w14:paraId="27EABF25" w14:textId="77777777" w:rsidR="00E569EB" w:rsidRDefault="00E569EB" w:rsidP="00230A89">
      <w:pPr>
        <w:pStyle w:val="ListParagraph"/>
        <w:ind w:left="360"/>
        <w:rPr>
          <w:noProof/>
          <w:color w:val="FF0000"/>
        </w:rPr>
      </w:pPr>
    </w:p>
    <w:p w14:paraId="215827D2" w14:textId="77777777" w:rsidR="00FF0F66" w:rsidRDefault="00FF0F66" w:rsidP="00230A89">
      <w:pPr>
        <w:pStyle w:val="ListParagraph"/>
        <w:ind w:left="360"/>
        <w:rPr>
          <w:color w:val="FF0000"/>
        </w:rPr>
      </w:pPr>
    </w:p>
    <w:p w14:paraId="29CC07BF" w14:textId="506A13F8" w:rsidR="00230A89" w:rsidRPr="00230A89" w:rsidRDefault="002417EF" w:rsidP="001A56D9">
      <w:pPr>
        <w:pStyle w:val="ListParagraph"/>
        <w:numPr>
          <w:ilvl w:val="0"/>
          <w:numId w:val="8"/>
        </w:numPr>
        <w:rPr>
          <w:noProof/>
          <w:color w:val="FF0000"/>
        </w:rPr>
      </w:pPr>
      <w:r w:rsidRPr="00426FD3">
        <w:rPr>
          <w:noProof/>
        </w:rPr>
        <w:t>Apply the laws of exponents to perform the indicated operation</w:t>
      </w:r>
      <w:r w:rsidR="00507A79">
        <w:rPr>
          <w:noProof/>
        </w:rPr>
        <w:t>s</w:t>
      </w:r>
      <w:r w:rsidRPr="00426FD3">
        <w:rPr>
          <w:noProof/>
        </w:rPr>
        <w:t xml:space="preserve"> and simplify</w:t>
      </w:r>
      <w:r w:rsidR="00230A89">
        <w:rPr>
          <w:noProof/>
        </w:rPr>
        <w:t>.</w:t>
      </w:r>
    </w:p>
    <w:p w14:paraId="28EFD204" w14:textId="77777777" w:rsidR="00230A89" w:rsidRPr="00230A89" w:rsidRDefault="00230A89" w:rsidP="00230A89">
      <w:pPr>
        <w:pStyle w:val="ListParagraph"/>
        <w:ind w:left="360"/>
        <w:rPr>
          <w:noProof/>
          <w:color w:val="FF0000"/>
        </w:rPr>
      </w:pPr>
    </w:p>
    <w:p w14:paraId="6BAB2A55" w14:textId="542EFCAB" w:rsidR="00230A89" w:rsidRDefault="0003423A" w:rsidP="00230A89">
      <w:pPr>
        <w:pStyle w:val="ListParagraph"/>
        <w:ind w:left="360"/>
        <w:rPr>
          <w:noProof/>
        </w:rPr>
      </w:pPr>
      <w:r w:rsidRPr="00426FD3">
        <w:rPr>
          <w:noProof/>
        </w:rPr>
        <w:t xml:space="preserve">a.  </w:t>
      </w:r>
      <w:r w:rsidRPr="00230A89">
        <w:rPr>
          <w:i/>
          <w:noProof/>
        </w:rPr>
        <w:t>x</w:t>
      </w:r>
      <w:r w:rsidRPr="00230A89">
        <w:rPr>
          <w:noProof/>
          <w:vertAlign w:val="superscript"/>
        </w:rPr>
        <w:t>3/2</w:t>
      </w:r>
      <w:r w:rsidRPr="00426FD3">
        <w:rPr>
          <w:noProof/>
        </w:rPr>
        <w:t xml:space="preserve"> </w:t>
      </w:r>
      <w:r w:rsidRPr="00230A89">
        <w:rPr>
          <w:i/>
          <w:noProof/>
        </w:rPr>
        <w:t>x</w:t>
      </w:r>
      <w:r w:rsidRPr="00230A89">
        <w:rPr>
          <w:noProof/>
          <w:vertAlign w:val="superscript"/>
        </w:rPr>
        <w:t>1/3</w:t>
      </w:r>
      <w:r w:rsidRPr="00426FD3">
        <w:rPr>
          <w:noProof/>
        </w:rPr>
        <w:t xml:space="preserve">           </w:t>
      </w:r>
      <w:r w:rsidR="00230A89">
        <w:rPr>
          <w:noProof/>
        </w:rPr>
        <w:t xml:space="preserve"> </w:t>
      </w:r>
      <w:r w:rsidRPr="00426FD3">
        <w:rPr>
          <w:noProof/>
        </w:rPr>
        <w:t xml:space="preserve">  b</w:t>
      </w:r>
      <w:r w:rsidR="002417EF" w:rsidRPr="00426FD3">
        <w:rPr>
          <w:noProof/>
        </w:rPr>
        <w:t xml:space="preserve">. </w:t>
      </w:r>
      <w:r w:rsidR="002417EF" w:rsidRPr="00230A89">
        <w:rPr>
          <w:i/>
          <w:noProof/>
        </w:rPr>
        <w:t>x</w:t>
      </w:r>
      <w:r w:rsidR="002417EF" w:rsidRPr="00230A89">
        <w:rPr>
          <w:noProof/>
          <w:vertAlign w:val="superscript"/>
        </w:rPr>
        <w:t xml:space="preserve">1/3 </w:t>
      </w:r>
      <w:r w:rsidR="002417EF" w:rsidRPr="00230A89">
        <w:rPr>
          <w:i/>
          <w:noProof/>
        </w:rPr>
        <w:t>x</w:t>
      </w:r>
      <w:r w:rsidR="002417EF" w:rsidRPr="00426FD3">
        <w:rPr>
          <w:noProof/>
        </w:rPr>
        <w:t xml:space="preserve"> </w:t>
      </w:r>
      <w:r w:rsidR="002417EF" w:rsidRPr="00230A89">
        <w:rPr>
          <w:noProof/>
          <w:vertAlign w:val="superscript"/>
        </w:rPr>
        <w:t>1/6</w:t>
      </w:r>
      <w:r w:rsidRPr="00426FD3">
        <w:rPr>
          <w:noProof/>
        </w:rPr>
        <w:t xml:space="preserve">         </w:t>
      </w:r>
      <w:r w:rsidR="00230A89">
        <w:rPr>
          <w:noProof/>
        </w:rPr>
        <w:t xml:space="preserve"> </w:t>
      </w:r>
      <w:r w:rsidRPr="00426FD3">
        <w:rPr>
          <w:noProof/>
        </w:rPr>
        <w:t xml:space="preserve"> c.  </w:t>
      </w:r>
      <w:r w:rsidRPr="00230A89">
        <w:rPr>
          <w:i/>
          <w:noProof/>
        </w:rPr>
        <w:t>x</w:t>
      </w:r>
      <w:r w:rsidRPr="00230A89">
        <w:rPr>
          <w:noProof/>
          <w:vertAlign w:val="superscript"/>
        </w:rPr>
        <w:t>2/3</w:t>
      </w:r>
      <w:r w:rsidRPr="00426FD3">
        <w:rPr>
          <w:noProof/>
        </w:rPr>
        <w:t>(</w:t>
      </w:r>
      <w:r w:rsidRPr="00230A89">
        <w:rPr>
          <w:i/>
          <w:noProof/>
        </w:rPr>
        <w:t>x</w:t>
      </w:r>
      <w:r w:rsidRPr="00230A89">
        <w:rPr>
          <w:noProof/>
          <w:vertAlign w:val="superscript"/>
        </w:rPr>
        <w:t>1/2</w:t>
      </w:r>
      <w:r w:rsidRPr="00426FD3">
        <w:rPr>
          <w:noProof/>
        </w:rPr>
        <w:t xml:space="preserve"> + </w:t>
      </w:r>
      <w:r w:rsidRPr="00230A89">
        <w:rPr>
          <w:i/>
          <w:noProof/>
        </w:rPr>
        <w:t>x</w:t>
      </w:r>
      <w:r w:rsidRPr="00230A89">
        <w:rPr>
          <w:noProof/>
          <w:vertAlign w:val="superscript"/>
        </w:rPr>
        <w:t>1/4</w:t>
      </w:r>
      <w:r w:rsidR="003C3B7E" w:rsidRPr="00426FD3">
        <w:rPr>
          <w:noProof/>
        </w:rPr>
        <w:t xml:space="preserve">)            </w:t>
      </w:r>
      <w:r w:rsidR="00EE275E">
        <w:rPr>
          <w:noProof/>
        </w:rPr>
        <w:t xml:space="preserve"> </w:t>
      </w:r>
      <w:r w:rsidRPr="00426FD3">
        <w:rPr>
          <w:noProof/>
        </w:rPr>
        <w:t xml:space="preserve"> d. 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</m:sup>
            </m:sSup>
          </m:den>
        </m:f>
      </m:oMath>
      <w:r w:rsidRPr="00426FD3">
        <w:rPr>
          <w:noProof/>
        </w:rPr>
        <w:t xml:space="preserve"> </w:t>
      </w:r>
      <w:r w:rsidR="003C3B7E" w:rsidRPr="00426FD3">
        <w:rPr>
          <w:noProof/>
        </w:rPr>
        <w:t xml:space="preserve">        </w:t>
      </w:r>
      <w:r w:rsidR="00EE275E">
        <w:rPr>
          <w:noProof/>
        </w:rPr>
        <w:t xml:space="preserve">     </w:t>
      </w:r>
      <w:r w:rsidR="003C3B7E" w:rsidRPr="00426FD3">
        <w:rPr>
          <w:noProof/>
        </w:rPr>
        <w:t xml:space="preserve"> e. 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den>
                </m:f>
              </m:sup>
            </m:sSup>
          </m:den>
        </m:f>
      </m:oMath>
      <w:r w:rsidR="003C3B7E" w:rsidRPr="00426FD3">
        <w:rPr>
          <w:noProof/>
        </w:rPr>
        <w:t xml:space="preserve">     </w:t>
      </w:r>
    </w:p>
    <w:p w14:paraId="76B3ED21" w14:textId="2083E3CF" w:rsidR="0030458A" w:rsidRPr="00230A89" w:rsidRDefault="003C3B7E" w:rsidP="00230A89">
      <w:pPr>
        <w:pStyle w:val="ListParagraph"/>
        <w:ind w:left="360"/>
        <w:rPr>
          <w:noProof/>
          <w:color w:val="FF0000"/>
        </w:rPr>
      </w:pPr>
      <w:r w:rsidRPr="00426FD3">
        <w:rPr>
          <w:noProof/>
        </w:rPr>
        <w:t xml:space="preserve">   </w:t>
      </w:r>
    </w:p>
    <w:p w14:paraId="2BA0171D" w14:textId="4DFC71AA" w:rsidR="003C3B7E" w:rsidRDefault="003C3B7E" w:rsidP="001A56D9">
      <w:pPr>
        <w:rPr>
          <w:i/>
          <w:noProof/>
          <w:color w:val="FF0000"/>
        </w:rPr>
      </w:pPr>
      <w:r w:rsidRPr="00426FD3">
        <w:rPr>
          <w:noProof/>
        </w:rPr>
        <w:t xml:space="preserve"> </w:t>
      </w:r>
    </w:p>
    <w:p w14:paraId="68A16072" w14:textId="77777777" w:rsidR="00FF0F66" w:rsidRPr="00426FD3" w:rsidRDefault="00FF0F66" w:rsidP="001A56D9">
      <w:pPr>
        <w:rPr>
          <w:noProof/>
          <w:color w:val="FF0000"/>
        </w:rPr>
      </w:pPr>
    </w:p>
    <w:p w14:paraId="0DCF563C" w14:textId="77777777" w:rsidR="00230A89" w:rsidRDefault="00230A89" w:rsidP="00230A89">
      <w:pPr>
        <w:rPr>
          <w:noProof/>
        </w:rPr>
      </w:pPr>
    </w:p>
    <w:p w14:paraId="2A2822C6" w14:textId="24500BDF" w:rsidR="00052C4C" w:rsidRPr="00426FD3" w:rsidRDefault="00230A89" w:rsidP="00230A89">
      <w:pPr>
        <w:rPr>
          <w:noProof/>
        </w:rPr>
      </w:pPr>
      <w:r>
        <w:rPr>
          <w:noProof/>
        </w:rPr>
        <w:t xml:space="preserve">      </w:t>
      </w:r>
      <w:r w:rsidR="0030458A" w:rsidRPr="00426FD3">
        <w:rPr>
          <w:noProof/>
        </w:rPr>
        <w:t xml:space="preserve">f.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 xml:space="preserve">5 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noProof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den>
                </m:f>
              </m:sup>
            </m:sSup>
          </m:den>
        </m:f>
      </m:oMath>
      <w:r w:rsidR="0030458A" w:rsidRPr="00426FD3">
        <w:rPr>
          <w:noProof/>
        </w:rPr>
        <w:t xml:space="preserve">        </w:t>
      </w:r>
      <w:r w:rsidR="00EE275E">
        <w:rPr>
          <w:noProof/>
        </w:rPr>
        <w:t xml:space="preserve">      </w:t>
      </w:r>
      <w:r w:rsidR="0030458A" w:rsidRPr="00426FD3">
        <w:rPr>
          <w:noProof/>
        </w:rPr>
        <w:t xml:space="preserve">  </w:t>
      </w:r>
      <w:r w:rsidR="00FF0F66">
        <w:rPr>
          <w:noProof/>
        </w:rPr>
        <w:t xml:space="preserve"> </w:t>
      </w:r>
      <w:r w:rsidR="003C3B7E" w:rsidRPr="00426FD3">
        <w:rPr>
          <w:noProof/>
        </w:rPr>
        <w:t xml:space="preserve">g.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 xml:space="preserve">5 </m:t>
                </m:r>
              </m:den>
            </m:f>
          </m:sup>
        </m:sSup>
        <m:r>
          <w:rPr>
            <w:rFonts w:ascii="Cambria Math" w:hAnsi="Cambria Math"/>
            <w:noProof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sup>
        </m:sSup>
      </m:oMath>
      <w:r w:rsidR="003C3B7E" w:rsidRPr="00426FD3">
        <w:rPr>
          <w:noProof/>
        </w:rPr>
        <w:t xml:space="preserve">      </w:t>
      </w:r>
      <w:r w:rsidR="0030458A" w:rsidRPr="00426FD3">
        <w:rPr>
          <w:noProof/>
        </w:rPr>
        <w:t xml:space="preserve">      </w:t>
      </w:r>
      <w:r w:rsidR="00FF0F66">
        <w:rPr>
          <w:noProof/>
        </w:rPr>
        <w:t xml:space="preserve">  </w:t>
      </w:r>
      <w:r w:rsidR="003C3B7E" w:rsidRPr="00426FD3">
        <w:rPr>
          <w:noProof/>
        </w:rPr>
        <w:t xml:space="preserve"> h.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3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4</m:t>
                </m:r>
              </m:den>
            </m:f>
            <m:r>
              <w:rPr>
                <w:rFonts w:ascii="Cambria Math" w:hAnsi="Cambria Math"/>
                <w:noProof/>
              </w:rPr>
              <m:t xml:space="preserve"> </m:t>
            </m:r>
          </m:sup>
        </m:sSup>
        <m:r>
          <w:rPr>
            <w:rFonts w:ascii="Cambria Math" w:hAnsi="Cambria Math"/>
            <w:noProof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2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</m:sup>
        </m:sSup>
      </m:oMath>
      <w:r w:rsidR="0030458A" w:rsidRPr="00426FD3">
        <w:rPr>
          <w:noProof/>
        </w:rPr>
        <w:t xml:space="preserve">            </w:t>
      </w:r>
      <w:r w:rsidR="00EE275E">
        <w:rPr>
          <w:noProof/>
        </w:rPr>
        <w:t xml:space="preserve">     </w:t>
      </w:r>
      <w:r w:rsidR="0030458A" w:rsidRPr="00426FD3">
        <w:rPr>
          <w:noProof/>
        </w:rPr>
        <w:t xml:space="preserve"> i.  (</w:t>
      </w:r>
      <w:r w:rsidR="0030458A" w:rsidRPr="00230A89">
        <w:rPr>
          <w:i/>
          <w:noProof/>
        </w:rPr>
        <w:t>xy</w:t>
      </w:r>
      <w:r w:rsidR="0030458A" w:rsidRPr="00426FD3">
        <w:rPr>
          <w:noProof/>
          <w:vertAlign w:val="superscript"/>
        </w:rPr>
        <w:t>2</w:t>
      </w:r>
      <w:r w:rsidR="0030458A" w:rsidRPr="00230A89">
        <w:rPr>
          <w:i/>
          <w:noProof/>
        </w:rPr>
        <w:t>z</w:t>
      </w:r>
      <w:r w:rsidR="0030458A" w:rsidRPr="00426FD3">
        <w:rPr>
          <w:noProof/>
        </w:rPr>
        <w:t>)</w:t>
      </w:r>
      <w:r w:rsidR="0030458A" w:rsidRPr="00426FD3">
        <w:rPr>
          <w:noProof/>
          <w:vertAlign w:val="superscript"/>
        </w:rPr>
        <w:t xml:space="preserve">1/3 </w:t>
      </w:r>
      <w:r w:rsidR="0030458A" w:rsidRPr="00426FD3">
        <w:rPr>
          <w:noProof/>
        </w:rPr>
        <w:t xml:space="preserve"> (</w:t>
      </w:r>
      <w:r w:rsidR="0030458A" w:rsidRPr="00230A89">
        <w:rPr>
          <w:i/>
          <w:noProof/>
        </w:rPr>
        <w:t>x</w:t>
      </w:r>
      <w:r w:rsidR="0030458A" w:rsidRPr="00426FD3">
        <w:rPr>
          <w:noProof/>
          <w:vertAlign w:val="superscript"/>
        </w:rPr>
        <w:t>5</w:t>
      </w:r>
      <w:r w:rsidR="0030458A" w:rsidRPr="00230A89">
        <w:rPr>
          <w:i/>
          <w:noProof/>
        </w:rPr>
        <w:t>yz</w:t>
      </w:r>
      <w:r w:rsidR="0030458A" w:rsidRPr="00426FD3">
        <w:rPr>
          <w:noProof/>
          <w:vertAlign w:val="superscript"/>
        </w:rPr>
        <w:t>3</w:t>
      </w:r>
      <w:r w:rsidR="0030458A" w:rsidRPr="00426FD3">
        <w:rPr>
          <w:noProof/>
        </w:rPr>
        <w:t>)</w:t>
      </w:r>
      <w:r w:rsidR="0030458A" w:rsidRPr="00426FD3">
        <w:rPr>
          <w:noProof/>
          <w:vertAlign w:val="superscript"/>
        </w:rPr>
        <w:t>1/2</w:t>
      </w:r>
      <w:r w:rsidR="0030458A" w:rsidRPr="00426FD3">
        <w:rPr>
          <w:noProof/>
        </w:rPr>
        <w:t xml:space="preserve">       </w:t>
      </w:r>
    </w:p>
    <w:p w14:paraId="535F7311" w14:textId="76C69FE9" w:rsidR="0099479F" w:rsidRPr="00426FD3" w:rsidRDefault="0099479F" w:rsidP="001A56D9">
      <w:pPr>
        <w:rPr>
          <w:noProof/>
        </w:rPr>
      </w:pPr>
      <w:r w:rsidRPr="00426FD3">
        <w:rPr>
          <w:noProof/>
        </w:rPr>
        <w:t xml:space="preserve">      </w:t>
      </w:r>
    </w:p>
    <w:p w14:paraId="15A7E871" w14:textId="11FDDF84" w:rsidR="0013127C" w:rsidRPr="00426FD3" w:rsidRDefault="0099479F" w:rsidP="001A56D9">
      <w:pPr>
        <w:rPr>
          <w:noProof/>
          <w:color w:val="FF0000"/>
        </w:rPr>
      </w:pPr>
      <w:r w:rsidRPr="00426FD3">
        <w:rPr>
          <w:noProof/>
        </w:rPr>
        <w:t xml:space="preserve">      </w:t>
      </w:r>
    </w:p>
    <w:sectPr w:rsidR="0013127C" w:rsidRPr="00426FD3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1D566" w14:textId="77777777" w:rsidR="00CD4227" w:rsidRDefault="00CD4227" w:rsidP="0085319D">
      <w:r>
        <w:separator/>
      </w:r>
    </w:p>
  </w:endnote>
  <w:endnote w:type="continuationSeparator" w:id="0">
    <w:p w14:paraId="389B27A5" w14:textId="77777777" w:rsidR="00CD4227" w:rsidRDefault="00CD422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A40C0" w:rsidRDefault="001A40C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A40C0" w:rsidRDefault="001A40C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0D5ED065" w:rsidR="001A40C0" w:rsidRPr="001A56D9" w:rsidRDefault="001A40C0" w:rsidP="001A56D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4.2.4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F779AA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A40C0" w:rsidRPr="006F1A81" w:rsidRDefault="001A40C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49AEB" w14:textId="77777777" w:rsidR="00CD4227" w:rsidRDefault="00CD4227" w:rsidP="0085319D">
      <w:r>
        <w:separator/>
      </w:r>
    </w:p>
  </w:footnote>
  <w:footnote w:type="continuationSeparator" w:id="0">
    <w:p w14:paraId="2954D394" w14:textId="77777777" w:rsidR="00CD4227" w:rsidRDefault="00CD422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A40C0" w:rsidRDefault="001A40C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A40C0" w:rsidRDefault="001A40C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A40C0" w:rsidRDefault="001A40C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02045FB6" w:rsidR="001A40C0" w:rsidRDefault="001A40C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05D9D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05D9D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A40C0" w:rsidRDefault="001A40C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7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7AE"/>
    <w:multiLevelType w:val="hybridMultilevel"/>
    <w:tmpl w:val="5E8C84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797C"/>
    <w:multiLevelType w:val="hybridMultilevel"/>
    <w:tmpl w:val="8C003F92"/>
    <w:lvl w:ilvl="0" w:tplc="355A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233AB"/>
    <w:multiLevelType w:val="hybridMultilevel"/>
    <w:tmpl w:val="96E671AA"/>
    <w:lvl w:ilvl="0" w:tplc="26B8A73E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52AA"/>
    <w:multiLevelType w:val="hybridMultilevel"/>
    <w:tmpl w:val="602CE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0F7E5C"/>
    <w:multiLevelType w:val="hybridMultilevel"/>
    <w:tmpl w:val="6BE0EC58"/>
    <w:lvl w:ilvl="0" w:tplc="425C3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D3A3D"/>
    <w:multiLevelType w:val="hybridMultilevel"/>
    <w:tmpl w:val="9950F6DC"/>
    <w:lvl w:ilvl="0" w:tplc="1E76FD5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4233"/>
    <w:rsid w:val="00016E37"/>
    <w:rsid w:val="000255A8"/>
    <w:rsid w:val="000259DE"/>
    <w:rsid w:val="0003423A"/>
    <w:rsid w:val="00052C4C"/>
    <w:rsid w:val="000549F8"/>
    <w:rsid w:val="00084365"/>
    <w:rsid w:val="000A0F5A"/>
    <w:rsid w:val="000A69EC"/>
    <w:rsid w:val="000C75BD"/>
    <w:rsid w:val="000D571D"/>
    <w:rsid w:val="000E6EEB"/>
    <w:rsid w:val="000F7AA1"/>
    <w:rsid w:val="00100181"/>
    <w:rsid w:val="001009F2"/>
    <w:rsid w:val="00105D9D"/>
    <w:rsid w:val="00112280"/>
    <w:rsid w:val="001128D4"/>
    <w:rsid w:val="0013127C"/>
    <w:rsid w:val="001378A2"/>
    <w:rsid w:val="00152F3E"/>
    <w:rsid w:val="00160036"/>
    <w:rsid w:val="00161AC1"/>
    <w:rsid w:val="00173972"/>
    <w:rsid w:val="00184463"/>
    <w:rsid w:val="00184A91"/>
    <w:rsid w:val="00186D18"/>
    <w:rsid w:val="001943DE"/>
    <w:rsid w:val="00196952"/>
    <w:rsid w:val="001A0B3F"/>
    <w:rsid w:val="001A1CBD"/>
    <w:rsid w:val="001A40C0"/>
    <w:rsid w:val="001A56D9"/>
    <w:rsid w:val="001B4DF9"/>
    <w:rsid w:val="001C0E12"/>
    <w:rsid w:val="001E0BC6"/>
    <w:rsid w:val="001E6F12"/>
    <w:rsid w:val="001F204F"/>
    <w:rsid w:val="001F3BCC"/>
    <w:rsid w:val="00206CAC"/>
    <w:rsid w:val="00230A89"/>
    <w:rsid w:val="002417EF"/>
    <w:rsid w:val="0024663F"/>
    <w:rsid w:val="00247142"/>
    <w:rsid w:val="00297207"/>
    <w:rsid w:val="002A2FF1"/>
    <w:rsid w:val="002E271B"/>
    <w:rsid w:val="0030458A"/>
    <w:rsid w:val="003176DE"/>
    <w:rsid w:val="00330542"/>
    <w:rsid w:val="003415DA"/>
    <w:rsid w:val="00355084"/>
    <w:rsid w:val="00360493"/>
    <w:rsid w:val="00380366"/>
    <w:rsid w:val="00380D7F"/>
    <w:rsid w:val="00381945"/>
    <w:rsid w:val="00384B26"/>
    <w:rsid w:val="003A596A"/>
    <w:rsid w:val="003C057D"/>
    <w:rsid w:val="003C3B43"/>
    <w:rsid w:val="003C3B7E"/>
    <w:rsid w:val="003D5A4D"/>
    <w:rsid w:val="003F5A3A"/>
    <w:rsid w:val="00401471"/>
    <w:rsid w:val="004015E7"/>
    <w:rsid w:val="00414459"/>
    <w:rsid w:val="00414AD3"/>
    <w:rsid w:val="00426FD3"/>
    <w:rsid w:val="00485BF9"/>
    <w:rsid w:val="004B28F6"/>
    <w:rsid w:val="004B4E27"/>
    <w:rsid w:val="004C0ADB"/>
    <w:rsid w:val="004C5480"/>
    <w:rsid w:val="004E17CE"/>
    <w:rsid w:val="00503B46"/>
    <w:rsid w:val="00507A79"/>
    <w:rsid w:val="0051580B"/>
    <w:rsid w:val="005374A1"/>
    <w:rsid w:val="00541FCE"/>
    <w:rsid w:val="0056568D"/>
    <w:rsid w:val="005C5080"/>
    <w:rsid w:val="005D4ADB"/>
    <w:rsid w:val="00620A20"/>
    <w:rsid w:val="00621795"/>
    <w:rsid w:val="00626776"/>
    <w:rsid w:val="00626E21"/>
    <w:rsid w:val="00636096"/>
    <w:rsid w:val="00643851"/>
    <w:rsid w:val="00653B43"/>
    <w:rsid w:val="006B7BF9"/>
    <w:rsid w:val="006D72A9"/>
    <w:rsid w:val="006F1A81"/>
    <w:rsid w:val="006F4DBA"/>
    <w:rsid w:val="007023B9"/>
    <w:rsid w:val="00712EBE"/>
    <w:rsid w:val="00763CB2"/>
    <w:rsid w:val="0077414B"/>
    <w:rsid w:val="00774938"/>
    <w:rsid w:val="00785F80"/>
    <w:rsid w:val="007A44F6"/>
    <w:rsid w:val="007B06F1"/>
    <w:rsid w:val="007B1200"/>
    <w:rsid w:val="007B3F40"/>
    <w:rsid w:val="007F537B"/>
    <w:rsid w:val="00815196"/>
    <w:rsid w:val="00817D19"/>
    <w:rsid w:val="008216E9"/>
    <w:rsid w:val="0083373E"/>
    <w:rsid w:val="0085319D"/>
    <w:rsid w:val="00856377"/>
    <w:rsid w:val="0086201C"/>
    <w:rsid w:val="008841AA"/>
    <w:rsid w:val="00884CDF"/>
    <w:rsid w:val="00886A00"/>
    <w:rsid w:val="00892907"/>
    <w:rsid w:val="00896F10"/>
    <w:rsid w:val="008A159B"/>
    <w:rsid w:val="008C34B8"/>
    <w:rsid w:val="00916075"/>
    <w:rsid w:val="009309CE"/>
    <w:rsid w:val="00950047"/>
    <w:rsid w:val="0097699E"/>
    <w:rsid w:val="00986730"/>
    <w:rsid w:val="0099479F"/>
    <w:rsid w:val="009A4E78"/>
    <w:rsid w:val="009B5B6C"/>
    <w:rsid w:val="009B6D33"/>
    <w:rsid w:val="009C3992"/>
    <w:rsid w:val="009D2170"/>
    <w:rsid w:val="009E5792"/>
    <w:rsid w:val="00A03F69"/>
    <w:rsid w:val="00A0537B"/>
    <w:rsid w:val="00A136FB"/>
    <w:rsid w:val="00A96A00"/>
    <w:rsid w:val="00AA164D"/>
    <w:rsid w:val="00B13A2F"/>
    <w:rsid w:val="00B1551A"/>
    <w:rsid w:val="00B15A95"/>
    <w:rsid w:val="00B16CAF"/>
    <w:rsid w:val="00B2686F"/>
    <w:rsid w:val="00B37AE6"/>
    <w:rsid w:val="00B44509"/>
    <w:rsid w:val="00B56AC4"/>
    <w:rsid w:val="00B64C46"/>
    <w:rsid w:val="00B96054"/>
    <w:rsid w:val="00B97DC6"/>
    <w:rsid w:val="00BB249A"/>
    <w:rsid w:val="00BC43CA"/>
    <w:rsid w:val="00C008A0"/>
    <w:rsid w:val="00C064CE"/>
    <w:rsid w:val="00C32ADE"/>
    <w:rsid w:val="00C4660B"/>
    <w:rsid w:val="00C57A34"/>
    <w:rsid w:val="00C66105"/>
    <w:rsid w:val="00C702AE"/>
    <w:rsid w:val="00C76931"/>
    <w:rsid w:val="00C967AB"/>
    <w:rsid w:val="00CB7AB4"/>
    <w:rsid w:val="00CD1FC7"/>
    <w:rsid w:val="00CD4227"/>
    <w:rsid w:val="00CE7A29"/>
    <w:rsid w:val="00D00ECB"/>
    <w:rsid w:val="00D056CA"/>
    <w:rsid w:val="00D15B71"/>
    <w:rsid w:val="00D24FDB"/>
    <w:rsid w:val="00D2512E"/>
    <w:rsid w:val="00D27846"/>
    <w:rsid w:val="00D4198A"/>
    <w:rsid w:val="00D51FFC"/>
    <w:rsid w:val="00D55657"/>
    <w:rsid w:val="00D656C3"/>
    <w:rsid w:val="00D85453"/>
    <w:rsid w:val="00D93C9B"/>
    <w:rsid w:val="00DB2972"/>
    <w:rsid w:val="00DD522F"/>
    <w:rsid w:val="00E569EB"/>
    <w:rsid w:val="00E8025C"/>
    <w:rsid w:val="00E86ABF"/>
    <w:rsid w:val="00E973D2"/>
    <w:rsid w:val="00EB07AA"/>
    <w:rsid w:val="00EE0D75"/>
    <w:rsid w:val="00EE275E"/>
    <w:rsid w:val="00EE558F"/>
    <w:rsid w:val="00F01F30"/>
    <w:rsid w:val="00F02E90"/>
    <w:rsid w:val="00F15914"/>
    <w:rsid w:val="00F17A63"/>
    <w:rsid w:val="00F26EB8"/>
    <w:rsid w:val="00F315E6"/>
    <w:rsid w:val="00F35536"/>
    <w:rsid w:val="00F36F33"/>
    <w:rsid w:val="00F418EA"/>
    <w:rsid w:val="00F44680"/>
    <w:rsid w:val="00F609B4"/>
    <w:rsid w:val="00F779AA"/>
    <w:rsid w:val="00F90766"/>
    <w:rsid w:val="00FA4DDC"/>
    <w:rsid w:val="00FB344C"/>
    <w:rsid w:val="00FC1D27"/>
    <w:rsid w:val="00FC4BDE"/>
    <w:rsid w:val="00FC5430"/>
    <w:rsid w:val="00FC769C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C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A4D"/>
    <w:rPr>
      <w:color w:val="808080"/>
    </w:rPr>
  </w:style>
  <w:style w:type="character" w:styleId="Emphasis">
    <w:name w:val="Emphasis"/>
    <w:basedOn w:val="DefaultParagraphFont"/>
    <w:uiPriority w:val="20"/>
    <w:qFormat/>
    <w:rsid w:val="002466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C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A4D"/>
    <w:rPr>
      <w:color w:val="808080"/>
    </w:rPr>
  </w:style>
  <w:style w:type="character" w:styleId="Emphasis">
    <w:name w:val="Emphasis"/>
    <w:basedOn w:val="DefaultParagraphFont"/>
    <w:uiPriority w:val="20"/>
    <w:qFormat/>
    <w:rsid w:val="00246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2338A9-7CC1-4E3C-939A-F8DA4F49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13</cp:revision>
  <cp:lastPrinted>2015-05-26T21:35:00Z</cp:lastPrinted>
  <dcterms:created xsi:type="dcterms:W3CDTF">2015-08-24T15:20:00Z</dcterms:created>
  <dcterms:modified xsi:type="dcterms:W3CDTF">2015-09-02T12:46:00Z</dcterms:modified>
</cp:coreProperties>
</file>