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2B4B5" w14:textId="2FA85464" w:rsidR="00EF08BC" w:rsidRDefault="00B828B4" w:rsidP="00EF08BC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2.4.1 </w:t>
      </w:r>
      <w:bookmarkStart w:id="0" w:name="_GoBack"/>
      <w:bookmarkEnd w:id="0"/>
      <w:r w:rsidR="009E4C01">
        <w:rPr>
          <w:b/>
          <w:sz w:val="28"/>
          <w:szCs w:val="28"/>
        </w:rPr>
        <w:t>Making Kites</w:t>
      </w:r>
    </w:p>
    <w:p w14:paraId="022B653D" w14:textId="77777777" w:rsidR="00C82219" w:rsidRDefault="00C82219" w:rsidP="00EF08BC">
      <w:pPr>
        <w:pStyle w:val="ListParagraph"/>
        <w:spacing w:after="240"/>
        <w:ind w:left="0"/>
        <w:jc w:val="center"/>
        <w:rPr>
          <w:b/>
        </w:rPr>
      </w:pPr>
    </w:p>
    <w:p w14:paraId="55D794B3" w14:textId="7DD64C42" w:rsidR="00C82219" w:rsidRDefault="00C82219" w:rsidP="00C82219">
      <w:pPr>
        <w:pStyle w:val="ListParagraph"/>
        <w:spacing w:after="240"/>
        <w:ind w:left="0"/>
      </w:pPr>
      <w:r w:rsidRPr="00C82219">
        <w:t>A</w:t>
      </w:r>
      <w:r w:rsidRPr="00C82219">
        <w:rPr>
          <w:b/>
        </w:rPr>
        <w:t xml:space="preserve"> kite</w:t>
      </w:r>
      <w:r w:rsidRPr="00C82219">
        <w:t xml:space="preserve"> is a quadrilateral</w:t>
      </w:r>
      <w:r>
        <w:t xml:space="preserve"> with two pairs of consecutive sides that are congruent.  </w:t>
      </w:r>
      <w:r w:rsidR="00E54CC6">
        <w:t>On page 3</w:t>
      </w:r>
      <w:r>
        <w:t xml:space="preserve"> you are given 4 pairs of congruent triangles. </w:t>
      </w:r>
    </w:p>
    <w:p w14:paraId="4A707211" w14:textId="77777777" w:rsidR="00C82219" w:rsidRDefault="00C82219" w:rsidP="00C82219">
      <w:pPr>
        <w:pStyle w:val="ListParagraph"/>
        <w:spacing w:after="240"/>
        <w:ind w:left="0"/>
      </w:pPr>
    </w:p>
    <w:p w14:paraId="56D4DB41" w14:textId="77777777" w:rsidR="00C82219" w:rsidRDefault="00C82219" w:rsidP="00C82219">
      <w:pPr>
        <w:pStyle w:val="ListParagraph"/>
        <w:spacing w:after="240"/>
        <w:ind w:left="0"/>
      </w:pPr>
      <w:r>
        <w:t>Cut out the triangle pairs and place them together to try</w:t>
      </w:r>
      <w:r w:rsidR="00016770">
        <w:t xml:space="preserve"> and make a kite and any other figure you can think of. </w:t>
      </w:r>
      <w:r w:rsidR="001A5273">
        <w:t xml:space="preserve">While you and </w:t>
      </w:r>
      <w:r w:rsidR="006257A7">
        <w:t>your group</w:t>
      </w:r>
      <w:r w:rsidR="001A5273">
        <w:t xml:space="preserve"> are exploring different shapes with these pairs of triangles, you can trace the new shapes created into your notebook or on a separate piece of paper.</w:t>
      </w:r>
    </w:p>
    <w:p w14:paraId="3EEC27BA" w14:textId="77777777" w:rsidR="00016770" w:rsidRDefault="00016770" w:rsidP="00C82219">
      <w:pPr>
        <w:pStyle w:val="ListParagraph"/>
        <w:spacing w:after="240"/>
        <w:ind w:left="0"/>
      </w:pPr>
    </w:p>
    <w:p w14:paraId="04BCDF9E" w14:textId="77777777" w:rsidR="00016770" w:rsidRDefault="00184A40" w:rsidP="00184A40">
      <w:pPr>
        <w:pStyle w:val="ListParagraph"/>
        <w:spacing w:after="240" w:line="360" w:lineRule="auto"/>
        <w:ind w:left="0"/>
      </w:pPr>
      <w:r>
        <w:t xml:space="preserve">1. </w:t>
      </w:r>
      <w:r w:rsidR="00016770">
        <w:t xml:space="preserve"> First Pair: </w:t>
      </w:r>
      <w:r w:rsidR="00016770" w:rsidRPr="00016770">
        <w:rPr>
          <w:b/>
        </w:rPr>
        <w:t>Acute Scalene Triangles</w:t>
      </w:r>
    </w:p>
    <w:p w14:paraId="5CDB6A17" w14:textId="77777777" w:rsidR="00016770" w:rsidRDefault="00016770" w:rsidP="00184A40">
      <w:pPr>
        <w:pStyle w:val="ListParagraph"/>
        <w:spacing w:after="240" w:line="360" w:lineRule="auto"/>
        <w:ind w:left="0"/>
      </w:pPr>
      <w:r>
        <w:t>How many ways can you make a kite? _____________</w:t>
      </w:r>
    </w:p>
    <w:p w14:paraId="6881EF50" w14:textId="77777777" w:rsidR="00016770" w:rsidRDefault="00016770" w:rsidP="00184A40">
      <w:pPr>
        <w:pStyle w:val="ListParagraph"/>
        <w:spacing w:after="240" w:line="360" w:lineRule="auto"/>
        <w:ind w:left="0"/>
      </w:pPr>
      <w:r>
        <w:t xml:space="preserve">What other </w:t>
      </w:r>
      <w:r w:rsidRPr="00016770">
        <w:rPr>
          <w:b/>
        </w:rPr>
        <w:t>shape</w:t>
      </w:r>
      <w:r>
        <w:t xml:space="preserve"> can you create with the two triangles together? _____________________</w:t>
      </w:r>
    </w:p>
    <w:p w14:paraId="5BC6ACAC" w14:textId="77777777" w:rsidR="00016770" w:rsidRDefault="00016770" w:rsidP="00184A40">
      <w:pPr>
        <w:pStyle w:val="ListParagraph"/>
        <w:spacing w:after="240" w:line="360" w:lineRule="auto"/>
        <w:ind w:left="0"/>
      </w:pPr>
      <w:r>
        <w:t>How many ways can you make this other shape? ____________</w:t>
      </w:r>
    </w:p>
    <w:p w14:paraId="6FDB2FCD" w14:textId="77777777" w:rsidR="00016770" w:rsidRPr="00016770" w:rsidRDefault="00184A40" w:rsidP="00184A40">
      <w:pPr>
        <w:pStyle w:val="ListParagraph"/>
        <w:spacing w:after="240" w:line="360" w:lineRule="auto"/>
        <w:ind w:left="0"/>
        <w:rPr>
          <w:b/>
        </w:rPr>
      </w:pPr>
      <w:r>
        <w:t xml:space="preserve">2. </w:t>
      </w:r>
      <w:r w:rsidR="00016770">
        <w:t xml:space="preserve"> Second Pair: </w:t>
      </w:r>
      <w:r w:rsidR="00016770" w:rsidRPr="00016770">
        <w:rPr>
          <w:b/>
        </w:rPr>
        <w:t>Right Scalene Triangles</w:t>
      </w:r>
    </w:p>
    <w:p w14:paraId="46C5CC33" w14:textId="77777777" w:rsidR="00016770" w:rsidRDefault="00016770" w:rsidP="00184A40">
      <w:pPr>
        <w:pStyle w:val="ListParagraph"/>
        <w:spacing w:after="240" w:line="360" w:lineRule="auto"/>
        <w:ind w:left="0"/>
      </w:pPr>
      <w:r>
        <w:t>How many ways can you make a kite? _____________</w:t>
      </w:r>
    </w:p>
    <w:p w14:paraId="2D379CC4" w14:textId="77777777" w:rsidR="00016770" w:rsidRDefault="00016770" w:rsidP="00184A40">
      <w:pPr>
        <w:pStyle w:val="ListParagraph"/>
        <w:spacing w:after="240" w:line="360" w:lineRule="auto"/>
        <w:ind w:left="0"/>
      </w:pPr>
      <w:r>
        <w:t xml:space="preserve">What other </w:t>
      </w:r>
      <w:r w:rsidRPr="00016770">
        <w:rPr>
          <w:b/>
        </w:rPr>
        <w:t>shape</w:t>
      </w:r>
      <w:r>
        <w:t xml:space="preserve"> can you create with the two triangles together? _____________________</w:t>
      </w:r>
    </w:p>
    <w:p w14:paraId="4985D5AE" w14:textId="77777777" w:rsidR="00016770" w:rsidRDefault="00016770" w:rsidP="00184A40">
      <w:pPr>
        <w:pStyle w:val="ListParagraph"/>
        <w:spacing w:after="240" w:line="360" w:lineRule="auto"/>
        <w:ind w:left="0"/>
      </w:pPr>
      <w:r>
        <w:t>How many ways can you make this other shape? ____________</w:t>
      </w:r>
    </w:p>
    <w:p w14:paraId="2E63632E" w14:textId="77777777" w:rsidR="00016770" w:rsidRDefault="00016770" w:rsidP="00184A40">
      <w:pPr>
        <w:pStyle w:val="ListParagraph"/>
        <w:spacing w:after="240" w:line="360" w:lineRule="auto"/>
        <w:ind w:left="0"/>
      </w:pPr>
      <w:r>
        <w:t>There is one more shape you can make with these two triangles. What is it? _________________</w:t>
      </w:r>
    </w:p>
    <w:p w14:paraId="35E0B5ED" w14:textId="77777777" w:rsidR="00016770" w:rsidRDefault="00016770" w:rsidP="00184A40">
      <w:pPr>
        <w:pStyle w:val="ListParagraph"/>
        <w:spacing w:after="240" w:line="360" w:lineRule="auto"/>
        <w:ind w:left="0"/>
      </w:pPr>
      <w:r>
        <w:t>How many ways can you make this shape? __________________</w:t>
      </w:r>
    </w:p>
    <w:p w14:paraId="08B01340" w14:textId="77777777" w:rsidR="00016770" w:rsidRDefault="00184A40" w:rsidP="00184A40">
      <w:pPr>
        <w:pStyle w:val="ListParagraph"/>
        <w:spacing w:after="240" w:line="360" w:lineRule="auto"/>
        <w:ind w:left="0"/>
      </w:pPr>
      <w:r>
        <w:t xml:space="preserve">3. </w:t>
      </w:r>
      <w:r w:rsidR="00016770">
        <w:t xml:space="preserve"> Third Pair: </w:t>
      </w:r>
      <w:r w:rsidR="00016770" w:rsidRPr="00016770">
        <w:rPr>
          <w:b/>
        </w:rPr>
        <w:t>Obtuse Scalene Triangles</w:t>
      </w:r>
    </w:p>
    <w:p w14:paraId="65DF4308" w14:textId="77777777" w:rsidR="00016770" w:rsidRDefault="00016770" w:rsidP="00184A40">
      <w:pPr>
        <w:pStyle w:val="ListParagraph"/>
        <w:spacing w:after="240" w:line="360" w:lineRule="auto"/>
        <w:ind w:left="0"/>
      </w:pPr>
      <w:r>
        <w:t>How many ways can you make a kite? _____________</w:t>
      </w:r>
    </w:p>
    <w:p w14:paraId="411B805E" w14:textId="77777777" w:rsidR="00016770" w:rsidRDefault="00016770" w:rsidP="00184A40">
      <w:pPr>
        <w:pStyle w:val="ListParagraph"/>
        <w:spacing w:after="240" w:line="360" w:lineRule="auto"/>
        <w:ind w:left="0"/>
      </w:pPr>
      <w:r>
        <w:t xml:space="preserve">What other </w:t>
      </w:r>
      <w:r w:rsidRPr="00016770">
        <w:rPr>
          <w:b/>
        </w:rPr>
        <w:t>shape</w:t>
      </w:r>
      <w:r>
        <w:t xml:space="preserve"> can you create with the two triangles together? _____________________</w:t>
      </w:r>
    </w:p>
    <w:p w14:paraId="571876A8" w14:textId="77777777" w:rsidR="00016770" w:rsidRDefault="00016770" w:rsidP="00184A40">
      <w:pPr>
        <w:pStyle w:val="ListParagraph"/>
        <w:spacing w:after="240" w:line="360" w:lineRule="auto"/>
        <w:ind w:left="0"/>
      </w:pPr>
      <w:r>
        <w:t>How many ways can you make this other shape? ____________</w:t>
      </w:r>
    </w:p>
    <w:p w14:paraId="608CE312" w14:textId="77777777" w:rsidR="001A5273" w:rsidRDefault="00016770" w:rsidP="00016770">
      <w:pPr>
        <w:pStyle w:val="ListParagraph"/>
        <w:spacing w:after="240"/>
        <w:ind w:left="0"/>
      </w:pPr>
      <w:r>
        <w:t xml:space="preserve">There is one more shape you can make with these two triangles. It is called a </w:t>
      </w:r>
      <w:r w:rsidRPr="00184A40">
        <w:rPr>
          <w:b/>
        </w:rPr>
        <w:t>dart</w:t>
      </w:r>
      <w:r>
        <w:t xml:space="preserve">. The </w:t>
      </w:r>
      <w:r w:rsidRPr="00184A40">
        <w:rPr>
          <w:b/>
        </w:rPr>
        <w:t>dart</w:t>
      </w:r>
      <w:r>
        <w:t xml:space="preserve"> is a non-convex shape. </w:t>
      </w:r>
    </w:p>
    <w:p w14:paraId="17F013CA" w14:textId="77777777" w:rsidR="00184A40" w:rsidRDefault="00184A40" w:rsidP="00016770">
      <w:pPr>
        <w:pStyle w:val="ListParagraph"/>
        <w:spacing w:after="240"/>
        <w:ind w:left="0"/>
      </w:pPr>
    </w:p>
    <w:p w14:paraId="7033F596" w14:textId="77777777" w:rsidR="001A5273" w:rsidRDefault="001A5273" w:rsidP="00016770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E97602" wp14:editId="776107EF">
            <wp:simplePos x="0" y="0"/>
            <wp:positionH relativeFrom="column">
              <wp:posOffset>2743200</wp:posOffset>
            </wp:positionH>
            <wp:positionV relativeFrom="paragraph">
              <wp:posOffset>32385</wp:posOffset>
            </wp:positionV>
            <wp:extent cx="3201035" cy="1430655"/>
            <wp:effectExtent l="0" t="0" r="0" b="0"/>
            <wp:wrapSquare wrapText="bothSides"/>
            <wp:docPr id="1" name="Picture 1" descr="Image result for non convex polygon defin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on convex polygon definitio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A </w:t>
      </w:r>
      <w:r w:rsidRPr="001A5273">
        <w:rPr>
          <w:b/>
        </w:rPr>
        <w:t>convex</w:t>
      </w:r>
      <w:r>
        <w:rPr>
          <w:b/>
        </w:rPr>
        <w:t xml:space="preserve"> </w:t>
      </w:r>
      <w:r>
        <w:t>polygon is a polygon that has all interior angles less than</w:t>
      </w:r>
      <w:r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Pr="001A5273">
        <w:rPr>
          <w:i/>
          <w:iCs/>
          <w:color w:val="000000"/>
          <w:shd w:val="clear" w:color="auto" w:fill="FFFFFF"/>
        </w:rPr>
        <w:t>180°</w:t>
      </w:r>
      <w:r w:rsidR="00184A40">
        <w:rPr>
          <w:iCs/>
          <w:color w:val="000000"/>
          <w:shd w:val="clear" w:color="auto" w:fill="FFFFFF"/>
        </w:rPr>
        <w:t xml:space="preserve">.  </w:t>
      </w:r>
    </w:p>
    <w:p w14:paraId="14616718" w14:textId="77777777" w:rsidR="001A5273" w:rsidRDefault="001A5273" w:rsidP="00016770">
      <w:pPr>
        <w:pStyle w:val="ListParagraph"/>
        <w:spacing w:after="240"/>
        <w:ind w:left="0"/>
      </w:pPr>
    </w:p>
    <w:p w14:paraId="77BCB0E6" w14:textId="77777777" w:rsidR="00016770" w:rsidRDefault="00016770" w:rsidP="00016770">
      <w:pPr>
        <w:pStyle w:val="ListParagraph"/>
        <w:spacing w:after="240"/>
        <w:ind w:left="0"/>
        <w:rPr>
          <w:color w:val="222222"/>
          <w:shd w:val="clear" w:color="auto" w:fill="FFFFFF"/>
        </w:rPr>
      </w:pPr>
      <w:r w:rsidRPr="001A5273">
        <w:t xml:space="preserve">A </w:t>
      </w:r>
      <w:r w:rsidRPr="001A5273">
        <w:rPr>
          <w:b/>
        </w:rPr>
        <w:t>non-convex</w:t>
      </w:r>
      <w:r w:rsidR="001A5273" w:rsidRPr="001A5273">
        <w:rPr>
          <w:b/>
        </w:rPr>
        <w:t xml:space="preserve"> </w:t>
      </w:r>
      <w:r w:rsidR="001A5273" w:rsidRPr="001A5273">
        <w:t>polygon, also k</w:t>
      </w:r>
      <w:r w:rsidR="001A5273">
        <w:t xml:space="preserve">nown as </w:t>
      </w:r>
      <w:r w:rsidR="001A5273" w:rsidRPr="00184A40">
        <w:rPr>
          <w:b/>
        </w:rPr>
        <w:t>concave</w:t>
      </w:r>
      <w:r w:rsidR="001A5273">
        <w:t>, is a polygon</w:t>
      </w:r>
      <w:r w:rsidR="001A5273" w:rsidRPr="001A527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1A5273" w:rsidRPr="001A5273">
        <w:rPr>
          <w:color w:val="222222"/>
          <w:shd w:val="clear" w:color="auto" w:fill="FFFFFF"/>
        </w:rPr>
        <w:t xml:space="preserve">with one or more interior angles greater than 180°. </w:t>
      </w:r>
    </w:p>
    <w:p w14:paraId="1CDB55B4" w14:textId="77777777" w:rsidR="00184A40" w:rsidRDefault="00184A40" w:rsidP="00016770">
      <w:pPr>
        <w:pStyle w:val="ListParagraph"/>
        <w:spacing w:after="240"/>
        <w:ind w:left="0"/>
        <w:rPr>
          <w:color w:val="222222"/>
          <w:shd w:val="clear" w:color="auto" w:fill="FFFFFF"/>
        </w:rPr>
      </w:pPr>
    </w:p>
    <w:p w14:paraId="25738E78" w14:textId="77777777" w:rsidR="00184A40" w:rsidRDefault="00184A40" w:rsidP="00016770">
      <w:pPr>
        <w:pStyle w:val="ListParagraph"/>
        <w:spacing w:after="240"/>
        <w:ind w:left="0"/>
        <w:rPr>
          <w:color w:val="222222"/>
          <w:shd w:val="clear" w:color="auto" w:fill="FFFFFF"/>
        </w:rPr>
      </w:pPr>
    </w:p>
    <w:p w14:paraId="5D2D4E49" w14:textId="77777777" w:rsidR="00184A40" w:rsidRPr="001A5273" w:rsidRDefault="00184A40" w:rsidP="00016770">
      <w:pPr>
        <w:pStyle w:val="ListParagraph"/>
        <w:spacing w:after="240"/>
        <w:ind w:left="0"/>
      </w:pPr>
    </w:p>
    <w:p w14:paraId="2E21254E" w14:textId="77777777" w:rsidR="00016770" w:rsidRDefault="001A5273" w:rsidP="00016770">
      <w:pPr>
        <w:pStyle w:val="ListParagraph"/>
        <w:spacing w:after="240"/>
        <w:ind w:left="0"/>
      </w:pPr>
      <w:r>
        <w:t>How many ways can you make this concave polygon called a dart</w:t>
      </w:r>
      <w:r w:rsidR="00016770">
        <w:t>? __________________</w:t>
      </w:r>
    </w:p>
    <w:p w14:paraId="48A0F28F" w14:textId="77777777" w:rsidR="006257A7" w:rsidRDefault="006257A7" w:rsidP="00016770">
      <w:pPr>
        <w:pStyle w:val="ListParagraph"/>
        <w:spacing w:after="240"/>
        <w:ind w:left="0"/>
      </w:pPr>
    </w:p>
    <w:p w14:paraId="61862DE4" w14:textId="77777777" w:rsidR="006257A7" w:rsidRDefault="006257A7" w:rsidP="00016770">
      <w:pPr>
        <w:pStyle w:val="ListParagraph"/>
        <w:spacing w:after="240"/>
        <w:ind w:left="0"/>
      </w:pPr>
    </w:p>
    <w:p w14:paraId="739B6AC7" w14:textId="77777777" w:rsidR="002D0438" w:rsidRDefault="00184A40" w:rsidP="00184A40">
      <w:pPr>
        <w:spacing w:line="360" w:lineRule="auto"/>
      </w:pPr>
      <w:r>
        <w:lastRenderedPageBreak/>
        <w:t xml:space="preserve">4. </w:t>
      </w:r>
      <w:r w:rsidR="002D0438">
        <w:t xml:space="preserve"> Fourth Pair: </w:t>
      </w:r>
      <w:r w:rsidR="002D0438" w:rsidRPr="00184A40">
        <w:rPr>
          <w:b/>
        </w:rPr>
        <w:t>Acute Isosceles Triangles</w:t>
      </w:r>
    </w:p>
    <w:p w14:paraId="2C5C442A" w14:textId="77777777" w:rsidR="002D0438" w:rsidRDefault="002D0438" w:rsidP="00184A40">
      <w:pPr>
        <w:pStyle w:val="ListParagraph"/>
        <w:spacing w:after="240" w:line="360" w:lineRule="auto"/>
        <w:ind w:left="0"/>
      </w:pPr>
      <w:r>
        <w:t>This set of triangles can make only 3 possible figures.</w:t>
      </w:r>
    </w:p>
    <w:p w14:paraId="6AAFBA13" w14:textId="77777777" w:rsidR="002D0438" w:rsidRDefault="002D0438" w:rsidP="00184A40">
      <w:pPr>
        <w:pStyle w:val="ListParagraph"/>
        <w:spacing w:after="240" w:line="360" w:lineRule="auto"/>
        <w:ind w:left="0"/>
      </w:pPr>
      <w:r>
        <w:t>If the two triangles share legs, they can create a __________________and_________________.</w:t>
      </w:r>
    </w:p>
    <w:p w14:paraId="72825B4B" w14:textId="77777777" w:rsidR="002D0438" w:rsidRDefault="002D0438" w:rsidP="00184A40">
      <w:pPr>
        <w:pStyle w:val="ListParagraph"/>
        <w:spacing w:after="240" w:line="360" w:lineRule="auto"/>
        <w:ind w:left="0"/>
      </w:pPr>
      <w:r>
        <w:t>If the two triangles share their bases, they create a ________________, which is a special type of kite</w:t>
      </w:r>
      <w:r w:rsidR="00184A40">
        <w:t xml:space="preserve"> as well as a special type of parallelogram.</w:t>
      </w:r>
    </w:p>
    <w:p w14:paraId="0DF537C6" w14:textId="77777777" w:rsidR="00A327EB" w:rsidRDefault="00A327EB" w:rsidP="00184A40">
      <w:pPr>
        <w:pStyle w:val="ListParagraph"/>
        <w:spacing w:after="240" w:line="360" w:lineRule="auto"/>
        <w:ind w:left="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07A5A87" wp14:editId="50EFCCE0">
            <wp:simplePos x="0" y="0"/>
            <wp:positionH relativeFrom="column">
              <wp:posOffset>3886200</wp:posOffset>
            </wp:positionH>
            <wp:positionV relativeFrom="paragraph">
              <wp:posOffset>11430</wp:posOffset>
            </wp:positionV>
            <wp:extent cx="2286000" cy="170561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94D39" w14:textId="77777777" w:rsidR="00A327EB" w:rsidRDefault="00A327EB" w:rsidP="00184A40">
      <w:pPr>
        <w:pStyle w:val="ListParagraph"/>
        <w:spacing w:after="240" w:line="360" w:lineRule="auto"/>
        <w:ind w:left="0"/>
      </w:pPr>
      <w:r>
        <w:t xml:space="preserve">5. </w:t>
      </w:r>
      <w:r w:rsidRPr="00A327EB">
        <w:rPr>
          <w:b/>
        </w:rPr>
        <w:t>Diagonals of Kites.</w:t>
      </w:r>
    </w:p>
    <w:p w14:paraId="49C43037" w14:textId="77777777" w:rsidR="00A327EB" w:rsidRDefault="00A327EB" w:rsidP="00184A40">
      <w:pPr>
        <w:pStyle w:val="ListParagraph"/>
        <w:spacing w:after="240" w:line="360" w:lineRule="auto"/>
        <w:ind w:left="0"/>
      </w:pPr>
      <w:r>
        <w:t xml:space="preserve">a.  </w:t>
      </w:r>
      <w:proofErr w:type="gramStart"/>
      <w:r>
        <w:t>Here</w:t>
      </w:r>
      <w:proofErr w:type="gramEnd"/>
      <w:r>
        <w:t xml:space="preserve"> is kite </w:t>
      </w:r>
      <w:r w:rsidRPr="005C0666">
        <w:rPr>
          <w:i/>
        </w:rPr>
        <w:t>PQRS</w:t>
      </w:r>
      <w:r>
        <w:t xml:space="preserve"> with diagonal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PR</m:t>
            </m:r>
          </m:e>
        </m:acc>
      </m:oMath>
      <w:r>
        <w:t xml:space="preserve"> drawn. What can you say about ∆</w:t>
      </w:r>
      <w:r w:rsidRPr="005C0666">
        <w:rPr>
          <w:i/>
        </w:rPr>
        <w:t>PQR</w:t>
      </w:r>
      <w:r>
        <w:t xml:space="preserve"> and ∆</w:t>
      </w:r>
      <w:r w:rsidRPr="005C0666">
        <w:rPr>
          <w:i/>
        </w:rPr>
        <w:t>PSR</w:t>
      </w:r>
      <w:r>
        <w:t>?</w:t>
      </w:r>
    </w:p>
    <w:p w14:paraId="067A83C7" w14:textId="77777777" w:rsidR="00A327EB" w:rsidRDefault="00A327EB" w:rsidP="00184A40">
      <w:pPr>
        <w:pStyle w:val="ListParagraph"/>
        <w:spacing w:after="240" w:line="360" w:lineRule="auto"/>
        <w:ind w:left="0"/>
      </w:pPr>
    </w:p>
    <w:p w14:paraId="251E1BF2" w14:textId="77777777" w:rsidR="00A327EB" w:rsidRDefault="00A327EB" w:rsidP="00184A40">
      <w:pPr>
        <w:pStyle w:val="ListParagraph"/>
        <w:spacing w:after="240" w:line="360" w:lineRule="auto"/>
        <w:ind w:left="0"/>
      </w:pPr>
    </w:p>
    <w:p w14:paraId="0F22E4AA" w14:textId="77777777" w:rsidR="00A327EB" w:rsidRDefault="00A327EB" w:rsidP="00184A40">
      <w:pPr>
        <w:pStyle w:val="ListParagraph"/>
        <w:spacing w:after="240" w:line="360" w:lineRule="auto"/>
        <w:ind w:left="0"/>
      </w:pPr>
    </w:p>
    <w:p w14:paraId="48AB07C1" w14:textId="77777777" w:rsidR="00A327EB" w:rsidRDefault="00A327EB" w:rsidP="00184A40">
      <w:pPr>
        <w:pStyle w:val="ListParagraph"/>
        <w:spacing w:after="240" w:line="360" w:lineRule="auto"/>
        <w:ind w:left="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A93936E" wp14:editId="2A8BA593">
            <wp:simplePos x="0" y="0"/>
            <wp:positionH relativeFrom="column">
              <wp:posOffset>4038600</wp:posOffset>
            </wp:positionH>
            <wp:positionV relativeFrom="paragraph">
              <wp:posOffset>0</wp:posOffset>
            </wp:positionV>
            <wp:extent cx="2244725" cy="167703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b. </w:t>
      </w:r>
      <w:proofErr w:type="gramStart"/>
      <w:r>
        <w:t>Here</w:t>
      </w:r>
      <w:proofErr w:type="gramEnd"/>
      <w:r>
        <w:t xml:space="preserve"> is kite </w:t>
      </w:r>
      <w:r w:rsidRPr="00A327EB">
        <w:rPr>
          <w:i/>
        </w:rPr>
        <w:t xml:space="preserve">PQRS </w:t>
      </w:r>
      <w:r>
        <w:t xml:space="preserve">with diagonal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QS</m:t>
            </m:r>
          </m:e>
        </m:acc>
      </m:oMath>
      <w:r>
        <w:t xml:space="preserve"> drawn.  What can you say</w:t>
      </w:r>
      <w:r w:rsidRPr="00A327EB">
        <w:t xml:space="preserve"> </w:t>
      </w:r>
      <w:r>
        <w:t>about ∆</w:t>
      </w:r>
      <w:r w:rsidRPr="005C0666">
        <w:rPr>
          <w:i/>
        </w:rPr>
        <w:t>QPS</w:t>
      </w:r>
      <w:r>
        <w:t xml:space="preserve"> and ∆</w:t>
      </w:r>
      <w:r w:rsidRPr="005C0666">
        <w:rPr>
          <w:i/>
        </w:rPr>
        <w:t>QRS</w:t>
      </w:r>
      <w:r>
        <w:t>?</w:t>
      </w:r>
    </w:p>
    <w:p w14:paraId="64554137" w14:textId="77777777" w:rsidR="00A327EB" w:rsidRDefault="00A327EB" w:rsidP="00184A40">
      <w:pPr>
        <w:pStyle w:val="ListParagraph"/>
        <w:spacing w:after="240" w:line="360" w:lineRule="auto"/>
        <w:ind w:left="0"/>
      </w:pPr>
    </w:p>
    <w:p w14:paraId="35B3CD79" w14:textId="77777777" w:rsidR="00A327EB" w:rsidRDefault="00A327EB" w:rsidP="00184A40">
      <w:pPr>
        <w:pStyle w:val="ListParagraph"/>
        <w:spacing w:after="240" w:line="360" w:lineRule="auto"/>
        <w:ind w:left="0"/>
      </w:pPr>
    </w:p>
    <w:p w14:paraId="4DDE636A" w14:textId="77777777" w:rsidR="00A327EB" w:rsidRDefault="00A327EB" w:rsidP="00184A40">
      <w:pPr>
        <w:pStyle w:val="ListParagraph"/>
        <w:spacing w:after="240" w:line="360" w:lineRule="auto"/>
        <w:ind w:left="0"/>
      </w:pPr>
    </w:p>
    <w:p w14:paraId="6798A5C8" w14:textId="77777777" w:rsidR="00A327EB" w:rsidRDefault="00A327EB" w:rsidP="00184A40">
      <w:pPr>
        <w:pStyle w:val="ListParagraph"/>
        <w:spacing w:after="240" w:line="360" w:lineRule="auto"/>
        <w:ind w:left="0"/>
      </w:pPr>
    </w:p>
    <w:p w14:paraId="661CE669" w14:textId="77777777" w:rsidR="006257A7" w:rsidRDefault="006257A7" w:rsidP="00016770">
      <w:pPr>
        <w:pStyle w:val="ListParagraph"/>
        <w:spacing w:after="240"/>
        <w:ind w:left="0"/>
      </w:pPr>
    </w:p>
    <w:p w14:paraId="7DC0348A" w14:textId="77777777" w:rsidR="006257A7" w:rsidRDefault="006257A7" w:rsidP="00016770">
      <w:pPr>
        <w:pStyle w:val="ListParagraph"/>
        <w:spacing w:after="240"/>
        <w:ind w:left="0"/>
      </w:pPr>
    </w:p>
    <w:p w14:paraId="51AC8FA3" w14:textId="77777777" w:rsidR="00016770" w:rsidRDefault="00184A40" w:rsidP="00184A40">
      <w:pPr>
        <w:pStyle w:val="ListParagraph"/>
        <w:spacing w:after="240" w:line="360" w:lineRule="auto"/>
        <w:ind w:left="0"/>
      </w:pPr>
      <w:r>
        <w:t xml:space="preserve">6. </w:t>
      </w:r>
      <w:r w:rsidR="006257A7">
        <w:t xml:space="preserve"> As a group try to come up with a conclusion about different pairs of triangles and kites.</w:t>
      </w:r>
    </w:p>
    <w:p w14:paraId="640F43A5" w14:textId="77777777" w:rsidR="006257A7" w:rsidRDefault="005C0666" w:rsidP="00184A40">
      <w:pPr>
        <w:pStyle w:val="ListParagraph"/>
        <w:spacing w:after="240" w:line="360" w:lineRule="auto"/>
        <w:ind w:left="0"/>
      </w:pPr>
      <w:r>
        <w:t xml:space="preserve">a. </w:t>
      </w:r>
      <w:r w:rsidR="006257A7">
        <w:t>Can you make a kite out of two congruent triangles?</w:t>
      </w:r>
    </w:p>
    <w:p w14:paraId="38A2EC34" w14:textId="77777777" w:rsidR="006257A7" w:rsidRDefault="005C0666" w:rsidP="00184A40">
      <w:pPr>
        <w:pStyle w:val="ListParagraph"/>
        <w:spacing w:after="240" w:line="360" w:lineRule="auto"/>
        <w:ind w:left="0"/>
      </w:pPr>
      <w:r>
        <w:t xml:space="preserve">b. </w:t>
      </w:r>
      <w:r w:rsidR="006257A7">
        <w:t>Can you make a kite out of triangles that are not congruent?</w:t>
      </w:r>
    </w:p>
    <w:p w14:paraId="5D4C69DF" w14:textId="77777777" w:rsidR="006257A7" w:rsidRDefault="005C0666" w:rsidP="00184A40">
      <w:pPr>
        <w:pStyle w:val="ListParagraph"/>
        <w:spacing w:after="240" w:line="360" w:lineRule="auto"/>
        <w:ind w:left="0"/>
      </w:pPr>
      <w:r>
        <w:t xml:space="preserve">c. </w:t>
      </w:r>
      <w:r w:rsidR="006257A7">
        <w:t xml:space="preserve">What is the most ways to make a kite out of a pair of congruent triangles? </w:t>
      </w:r>
    </w:p>
    <w:p w14:paraId="578667D4" w14:textId="77777777" w:rsidR="006257A7" w:rsidRDefault="005C0666" w:rsidP="00184A40">
      <w:pPr>
        <w:pStyle w:val="ListParagraph"/>
        <w:spacing w:after="240" w:line="360" w:lineRule="auto"/>
        <w:ind w:left="0"/>
      </w:pPr>
      <w:r>
        <w:t xml:space="preserve">d. </w:t>
      </w:r>
      <w:r w:rsidR="006257A7">
        <w:t xml:space="preserve">What is the least amount of ways to make a kite out of a pair of congruent triangles? </w:t>
      </w:r>
    </w:p>
    <w:p w14:paraId="5A4A055C" w14:textId="77777777" w:rsidR="00A327EB" w:rsidRDefault="00A327EB" w:rsidP="00184A40">
      <w:pPr>
        <w:pStyle w:val="ListParagraph"/>
        <w:spacing w:after="240" w:line="360" w:lineRule="auto"/>
        <w:ind w:left="0"/>
      </w:pPr>
    </w:p>
    <w:p w14:paraId="64BC6FFD" w14:textId="77777777" w:rsidR="006257A7" w:rsidRDefault="005C0666" w:rsidP="006257A7">
      <w:pPr>
        <w:pStyle w:val="ListParagraph"/>
        <w:spacing w:after="240"/>
        <w:ind w:left="0"/>
      </w:pPr>
      <w:r>
        <w:t>7.  Summarize what you have learned:</w:t>
      </w:r>
    </w:p>
    <w:p w14:paraId="2C212763" w14:textId="77777777" w:rsidR="005C0666" w:rsidRDefault="005C0666" w:rsidP="006257A7">
      <w:pPr>
        <w:pStyle w:val="ListParagraph"/>
        <w:spacing w:after="240"/>
        <w:ind w:left="0"/>
      </w:pPr>
    </w:p>
    <w:p w14:paraId="0EF0B8B7" w14:textId="77777777" w:rsidR="006257A7" w:rsidRDefault="006257A7" w:rsidP="006257A7">
      <w:pPr>
        <w:pStyle w:val="ListParagraph"/>
        <w:spacing w:after="240"/>
        <w:ind w:left="0"/>
      </w:pPr>
      <w:r>
        <w:t>Given two congruent triangles, there is at least __________ way to make a _____________.</w:t>
      </w:r>
    </w:p>
    <w:p w14:paraId="43EAFD5A" w14:textId="77777777" w:rsidR="006257A7" w:rsidRDefault="006257A7" w:rsidP="00C82219">
      <w:pPr>
        <w:pStyle w:val="ListParagraph"/>
        <w:spacing w:after="240"/>
        <w:ind w:left="0"/>
      </w:pPr>
    </w:p>
    <w:p w14:paraId="29063A5E" w14:textId="77777777" w:rsidR="006257A7" w:rsidRDefault="006257A7" w:rsidP="00C82219">
      <w:pPr>
        <w:pStyle w:val="ListParagraph"/>
        <w:spacing w:after="240"/>
        <w:ind w:left="0"/>
      </w:pPr>
    </w:p>
    <w:p w14:paraId="6EF9E55D" w14:textId="77777777" w:rsidR="00A327EB" w:rsidRDefault="00A327EB" w:rsidP="00C82219">
      <w:pPr>
        <w:pStyle w:val="ListParagraph"/>
        <w:spacing w:after="240"/>
        <w:ind w:left="0"/>
      </w:pPr>
    </w:p>
    <w:p w14:paraId="03E109FD" w14:textId="77777777" w:rsidR="00A327EB" w:rsidRDefault="00A327EB" w:rsidP="00C82219">
      <w:pPr>
        <w:pStyle w:val="ListParagraph"/>
        <w:spacing w:after="240"/>
        <w:ind w:left="0"/>
      </w:pPr>
    </w:p>
    <w:p w14:paraId="6B48E348" w14:textId="77777777" w:rsidR="00A327EB" w:rsidRDefault="00A327EB" w:rsidP="00C82219">
      <w:pPr>
        <w:pStyle w:val="ListParagraph"/>
        <w:spacing w:after="240"/>
        <w:ind w:left="0"/>
      </w:pPr>
    </w:p>
    <w:p w14:paraId="66444015" w14:textId="77777777" w:rsidR="00A327EB" w:rsidRDefault="00A327EB" w:rsidP="006257A7"/>
    <w:p w14:paraId="635B5A71" w14:textId="77777777" w:rsidR="006257A7" w:rsidRDefault="006257A7" w:rsidP="006257A7">
      <w:r>
        <w:t>Acute Scalene Triangles</w:t>
      </w:r>
    </w:p>
    <w:p w14:paraId="42A981B5" w14:textId="1B0073C4" w:rsidR="006257A7" w:rsidRDefault="005D04F4" w:rsidP="006257A7">
      <w:r>
        <w:rPr>
          <w:noProof/>
        </w:rPr>
        <w:drawing>
          <wp:anchor distT="0" distB="0" distL="114300" distR="114300" simplePos="0" relativeHeight="251672576" behindDoc="0" locked="0" layoutInCell="1" allowOverlap="1" wp14:anchorId="30B45A5C" wp14:editId="7B65D9FA">
            <wp:simplePos x="0" y="0"/>
            <wp:positionH relativeFrom="column">
              <wp:posOffset>2590800</wp:posOffset>
            </wp:positionH>
            <wp:positionV relativeFrom="paragraph">
              <wp:posOffset>106680</wp:posOffset>
            </wp:positionV>
            <wp:extent cx="1924685" cy="1943100"/>
            <wp:effectExtent l="0" t="0" r="5715" b="1270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8635608" wp14:editId="5B6AD9EE">
            <wp:simplePos x="0" y="0"/>
            <wp:positionH relativeFrom="column">
              <wp:posOffset>-635</wp:posOffset>
            </wp:positionH>
            <wp:positionV relativeFrom="paragraph">
              <wp:posOffset>106680</wp:posOffset>
            </wp:positionV>
            <wp:extent cx="1924685" cy="1943100"/>
            <wp:effectExtent l="0" t="0" r="5715" b="1270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1E2BA" w14:textId="11F26459" w:rsidR="006257A7" w:rsidRDefault="006257A7" w:rsidP="006257A7"/>
    <w:p w14:paraId="23C401F1" w14:textId="77777777" w:rsidR="006257A7" w:rsidRDefault="006257A7" w:rsidP="006257A7"/>
    <w:p w14:paraId="318B4482" w14:textId="11995CB2" w:rsidR="006257A7" w:rsidRDefault="006257A7" w:rsidP="006257A7"/>
    <w:p w14:paraId="46CFED6B" w14:textId="77777777" w:rsidR="006257A7" w:rsidRDefault="006257A7" w:rsidP="006257A7"/>
    <w:p w14:paraId="31D3F292" w14:textId="77777777" w:rsidR="006257A7" w:rsidRDefault="006257A7" w:rsidP="006257A7"/>
    <w:p w14:paraId="2B0D9692" w14:textId="77777777" w:rsidR="006257A7" w:rsidRDefault="006257A7" w:rsidP="006257A7"/>
    <w:p w14:paraId="4356161D" w14:textId="77777777" w:rsidR="006257A7" w:rsidRDefault="006257A7" w:rsidP="006257A7"/>
    <w:p w14:paraId="589B1D6B" w14:textId="77777777" w:rsidR="006257A7" w:rsidRDefault="006257A7" w:rsidP="006257A7"/>
    <w:p w14:paraId="51C46544" w14:textId="77777777" w:rsidR="006257A7" w:rsidRDefault="006257A7" w:rsidP="006257A7"/>
    <w:p w14:paraId="71FBF06C" w14:textId="77777777" w:rsidR="005D04F4" w:rsidRDefault="005D04F4" w:rsidP="006257A7"/>
    <w:p w14:paraId="694352B2" w14:textId="77777777" w:rsidR="005D04F4" w:rsidRDefault="005D04F4" w:rsidP="006257A7"/>
    <w:p w14:paraId="766DC1E8" w14:textId="77777777" w:rsidR="006257A7" w:rsidRDefault="006257A7" w:rsidP="006257A7">
      <w:r>
        <w:t>Right Scalene Triangles</w:t>
      </w:r>
    </w:p>
    <w:p w14:paraId="6BB4EA2C" w14:textId="77777777" w:rsidR="006257A7" w:rsidRDefault="006257A7" w:rsidP="006257A7">
      <w:r w:rsidRPr="00490768">
        <w:rPr>
          <w:noProof/>
        </w:rPr>
        <w:drawing>
          <wp:anchor distT="0" distB="0" distL="114300" distR="114300" simplePos="0" relativeHeight="251662336" behindDoc="0" locked="0" layoutInCell="1" allowOverlap="1" wp14:anchorId="13E145CC" wp14:editId="443F5862">
            <wp:simplePos x="0" y="0"/>
            <wp:positionH relativeFrom="column">
              <wp:posOffset>51435</wp:posOffset>
            </wp:positionH>
            <wp:positionV relativeFrom="paragraph">
              <wp:posOffset>132080</wp:posOffset>
            </wp:positionV>
            <wp:extent cx="1980565" cy="1371600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68894CB" w14:textId="77777777" w:rsidR="006257A7" w:rsidRDefault="006257A7" w:rsidP="006257A7">
      <w:r w:rsidRPr="00490768">
        <w:rPr>
          <w:noProof/>
        </w:rPr>
        <w:drawing>
          <wp:anchor distT="0" distB="0" distL="114300" distR="114300" simplePos="0" relativeHeight="251665408" behindDoc="0" locked="0" layoutInCell="1" allowOverlap="1" wp14:anchorId="4D2E870F" wp14:editId="0D003407">
            <wp:simplePos x="0" y="0"/>
            <wp:positionH relativeFrom="column">
              <wp:posOffset>190500</wp:posOffset>
            </wp:positionH>
            <wp:positionV relativeFrom="paragraph">
              <wp:posOffset>71120</wp:posOffset>
            </wp:positionV>
            <wp:extent cx="1980565" cy="1371600"/>
            <wp:effectExtent l="0" t="0" r="63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0C0FE80" w14:textId="77777777" w:rsidR="006257A7" w:rsidRDefault="006257A7" w:rsidP="006257A7"/>
    <w:p w14:paraId="56F0244E" w14:textId="77777777" w:rsidR="006257A7" w:rsidRDefault="006257A7" w:rsidP="006257A7"/>
    <w:p w14:paraId="55AD99D4" w14:textId="77777777" w:rsidR="006257A7" w:rsidRDefault="006257A7" w:rsidP="006257A7"/>
    <w:p w14:paraId="7FF33D84" w14:textId="77777777" w:rsidR="006257A7" w:rsidRDefault="006257A7" w:rsidP="006257A7"/>
    <w:p w14:paraId="318BF98C" w14:textId="77777777" w:rsidR="006257A7" w:rsidRDefault="006257A7" w:rsidP="006257A7"/>
    <w:p w14:paraId="61F14ECB" w14:textId="77777777" w:rsidR="006257A7" w:rsidRDefault="006257A7" w:rsidP="006257A7"/>
    <w:p w14:paraId="0168A0E9" w14:textId="77777777" w:rsidR="006257A7" w:rsidRDefault="006257A7" w:rsidP="006257A7"/>
    <w:p w14:paraId="25F1B1FC" w14:textId="77777777" w:rsidR="006257A7" w:rsidRDefault="006257A7" w:rsidP="006257A7"/>
    <w:p w14:paraId="4445D1E3" w14:textId="77777777" w:rsidR="006257A7" w:rsidRDefault="006257A7" w:rsidP="006257A7">
      <w:r>
        <w:t>Obtuse Scalene Triangles</w:t>
      </w:r>
    </w:p>
    <w:p w14:paraId="4591BF6D" w14:textId="77777777" w:rsidR="006257A7" w:rsidRDefault="006257A7" w:rsidP="006257A7">
      <w:r>
        <w:rPr>
          <w:noProof/>
        </w:rPr>
        <w:drawing>
          <wp:anchor distT="0" distB="0" distL="114300" distR="114300" simplePos="0" relativeHeight="251660288" behindDoc="0" locked="0" layoutInCell="1" allowOverlap="1" wp14:anchorId="5BD8A165" wp14:editId="20B48A04">
            <wp:simplePos x="0" y="0"/>
            <wp:positionH relativeFrom="column">
              <wp:posOffset>-62865</wp:posOffset>
            </wp:positionH>
            <wp:positionV relativeFrom="paragraph">
              <wp:posOffset>93345</wp:posOffset>
            </wp:positionV>
            <wp:extent cx="2514600" cy="115443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0369A58C" w14:textId="77777777" w:rsidR="006257A7" w:rsidRDefault="006257A7" w:rsidP="006257A7">
      <w:r>
        <w:rPr>
          <w:noProof/>
        </w:rPr>
        <w:drawing>
          <wp:anchor distT="0" distB="0" distL="114300" distR="114300" simplePos="0" relativeHeight="251666432" behindDoc="0" locked="0" layoutInCell="1" allowOverlap="1" wp14:anchorId="491F8BA0" wp14:editId="5A3C609A">
            <wp:simplePos x="0" y="0"/>
            <wp:positionH relativeFrom="column">
              <wp:posOffset>228600</wp:posOffset>
            </wp:positionH>
            <wp:positionV relativeFrom="paragraph">
              <wp:posOffset>33655</wp:posOffset>
            </wp:positionV>
            <wp:extent cx="2514600" cy="115443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0700A363" w14:textId="77777777" w:rsidR="006257A7" w:rsidRDefault="006257A7" w:rsidP="006257A7"/>
    <w:p w14:paraId="3E88B0EE" w14:textId="77777777" w:rsidR="006257A7" w:rsidRDefault="006257A7" w:rsidP="006257A7"/>
    <w:p w14:paraId="1CF87B7F" w14:textId="77777777" w:rsidR="006257A7" w:rsidRDefault="006257A7" w:rsidP="006257A7"/>
    <w:p w14:paraId="03A6733C" w14:textId="77777777" w:rsidR="006257A7" w:rsidRDefault="006257A7" w:rsidP="006257A7"/>
    <w:p w14:paraId="239F6BD6" w14:textId="77777777" w:rsidR="006257A7" w:rsidRDefault="006257A7" w:rsidP="006257A7"/>
    <w:p w14:paraId="35F8BC92" w14:textId="77777777" w:rsidR="006257A7" w:rsidRDefault="006257A7" w:rsidP="006257A7"/>
    <w:p w14:paraId="6477434E" w14:textId="77777777" w:rsidR="006257A7" w:rsidRDefault="006257A7" w:rsidP="006257A7"/>
    <w:p w14:paraId="4E5E0298" w14:textId="5FCCC70F" w:rsidR="006257A7" w:rsidRDefault="006257A7" w:rsidP="006257A7">
      <w:r>
        <w:t>Acute Isosceles Triangles</w:t>
      </w:r>
    </w:p>
    <w:p w14:paraId="07965358" w14:textId="4DFD6915" w:rsidR="006257A7" w:rsidRDefault="005D04F4" w:rsidP="00C82219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952C7DD" wp14:editId="0DB53448">
            <wp:simplePos x="0" y="0"/>
            <wp:positionH relativeFrom="column">
              <wp:posOffset>2438400</wp:posOffset>
            </wp:positionH>
            <wp:positionV relativeFrom="paragraph">
              <wp:posOffset>92075</wp:posOffset>
            </wp:positionV>
            <wp:extent cx="1485900" cy="1987550"/>
            <wp:effectExtent l="0" t="0" r="1270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801D755" wp14:editId="46A59F8E">
            <wp:simplePos x="0" y="0"/>
            <wp:positionH relativeFrom="column">
              <wp:posOffset>152400</wp:posOffset>
            </wp:positionH>
            <wp:positionV relativeFrom="paragraph">
              <wp:posOffset>31115</wp:posOffset>
            </wp:positionV>
            <wp:extent cx="1485900" cy="1987550"/>
            <wp:effectExtent l="0" t="0" r="1270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2D080D71" w14:textId="77777777" w:rsidR="00EF08BC" w:rsidRPr="00016770" w:rsidRDefault="00EF08BC" w:rsidP="00EF08BC">
      <w:pPr>
        <w:pStyle w:val="ListParagraph"/>
        <w:spacing w:after="240"/>
        <w:ind w:left="0"/>
        <w:rPr>
          <w:sz w:val="28"/>
          <w:szCs w:val="28"/>
        </w:rPr>
      </w:pPr>
    </w:p>
    <w:p w14:paraId="28F883EA" w14:textId="77777777" w:rsidR="00EF08BC" w:rsidRPr="00EF08BC" w:rsidRDefault="00EF08BC" w:rsidP="00EF08BC">
      <w:pPr>
        <w:pStyle w:val="ListParagraph"/>
        <w:spacing w:after="240"/>
        <w:ind w:left="0"/>
      </w:pPr>
    </w:p>
    <w:sectPr w:rsidR="00EF08BC" w:rsidRPr="00EF08BC" w:rsidSect="00A0537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B9D8C" w14:textId="77777777" w:rsidR="00A327EB" w:rsidRDefault="00A327EB" w:rsidP="0085319D">
      <w:r>
        <w:separator/>
      </w:r>
    </w:p>
  </w:endnote>
  <w:endnote w:type="continuationSeparator" w:id="0">
    <w:p w14:paraId="6507A632" w14:textId="77777777" w:rsidR="00A327EB" w:rsidRDefault="00A327EB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1B678" w14:textId="77777777" w:rsidR="00A327EB" w:rsidRDefault="00A327EB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B1CCEC" w14:textId="77777777" w:rsidR="00A327EB" w:rsidRDefault="00A327EB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60639" w14:textId="2C2BAE15" w:rsidR="00A327EB" w:rsidRPr="00A0537B" w:rsidRDefault="00A327EB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2.4.1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4019AC8C" w14:textId="77777777" w:rsidR="00A327EB" w:rsidRPr="007B06F1" w:rsidRDefault="00A327EB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7D470" w14:textId="77777777" w:rsidR="00A327EB" w:rsidRPr="006F1A81" w:rsidRDefault="00A327EB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7B8A5" w14:textId="77777777" w:rsidR="00A327EB" w:rsidRDefault="00A327EB" w:rsidP="0085319D">
      <w:r>
        <w:separator/>
      </w:r>
    </w:p>
  </w:footnote>
  <w:footnote w:type="continuationSeparator" w:id="0">
    <w:p w14:paraId="462224AC" w14:textId="77777777" w:rsidR="00A327EB" w:rsidRDefault="00A327EB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B93DB" w14:textId="77777777" w:rsidR="00A327EB" w:rsidRDefault="00A327EB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141E63" w14:textId="77777777" w:rsidR="00A327EB" w:rsidRDefault="00A327EB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DE9009" w14:textId="77777777" w:rsidR="00A327EB" w:rsidRDefault="00A327EB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5680A" w14:textId="77777777" w:rsidR="00A327EB" w:rsidRDefault="00A327EB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828B4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B828B4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5409A" w14:textId="77777777" w:rsidR="00A327EB" w:rsidRDefault="00A327EB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DF30FD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D12"/>
    <w:multiLevelType w:val="hybridMultilevel"/>
    <w:tmpl w:val="DBF4A2B6"/>
    <w:lvl w:ilvl="0" w:tplc="CAD6E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17928"/>
    <w:multiLevelType w:val="hybridMultilevel"/>
    <w:tmpl w:val="21481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08E1"/>
    <w:rsid w:val="00016770"/>
    <w:rsid w:val="00016E37"/>
    <w:rsid w:val="000255A8"/>
    <w:rsid w:val="000549F8"/>
    <w:rsid w:val="00084365"/>
    <w:rsid w:val="000A69EC"/>
    <w:rsid w:val="000C4074"/>
    <w:rsid w:val="000C75BD"/>
    <w:rsid w:val="000E6EEB"/>
    <w:rsid w:val="001128D4"/>
    <w:rsid w:val="00152F3E"/>
    <w:rsid w:val="00173972"/>
    <w:rsid w:val="00184463"/>
    <w:rsid w:val="00184A40"/>
    <w:rsid w:val="00184A91"/>
    <w:rsid w:val="001943DE"/>
    <w:rsid w:val="00196952"/>
    <w:rsid w:val="001A1CBD"/>
    <w:rsid w:val="001A5273"/>
    <w:rsid w:val="001B4DF9"/>
    <w:rsid w:val="001E6F12"/>
    <w:rsid w:val="001F204F"/>
    <w:rsid w:val="001F3BCC"/>
    <w:rsid w:val="0020582F"/>
    <w:rsid w:val="002969FC"/>
    <w:rsid w:val="002D0438"/>
    <w:rsid w:val="003064E2"/>
    <w:rsid w:val="003415DA"/>
    <w:rsid w:val="0034563C"/>
    <w:rsid w:val="00355084"/>
    <w:rsid w:val="00384B26"/>
    <w:rsid w:val="003C057D"/>
    <w:rsid w:val="003F5A3A"/>
    <w:rsid w:val="00401471"/>
    <w:rsid w:val="00414AD3"/>
    <w:rsid w:val="0044538C"/>
    <w:rsid w:val="0047626F"/>
    <w:rsid w:val="00485BF9"/>
    <w:rsid w:val="004C0ADB"/>
    <w:rsid w:val="005374A1"/>
    <w:rsid w:val="005C0666"/>
    <w:rsid w:val="005D04F4"/>
    <w:rsid w:val="005F70A6"/>
    <w:rsid w:val="006257A7"/>
    <w:rsid w:val="00634D3A"/>
    <w:rsid w:val="00636096"/>
    <w:rsid w:val="00653B43"/>
    <w:rsid w:val="00670DDA"/>
    <w:rsid w:val="006B7BF9"/>
    <w:rsid w:val="006F1A81"/>
    <w:rsid w:val="007023B9"/>
    <w:rsid w:val="00712EBE"/>
    <w:rsid w:val="00753F91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70706"/>
    <w:rsid w:val="00886A00"/>
    <w:rsid w:val="00896F10"/>
    <w:rsid w:val="008B16E5"/>
    <w:rsid w:val="008C5295"/>
    <w:rsid w:val="00915752"/>
    <w:rsid w:val="009309CE"/>
    <w:rsid w:val="00986730"/>
    <w:rsid w:val="009967AA"/>
    <w:rsid w:val="009B6D33"/>
    <w:rsid w:val="009C3992"/>
    <w:rsid w:val="009D2170"/>
    <w:rsid w:val="009E4C01"/>
    <w:rsid w:val="00A0537B"/>
    <w:rsid w:val="00A30F8A"/>
    <w:rsid w:val="00A327EB"/>
    <w:rsid w:val="00A51C08"/>
    <w:rsid w:val="00B13A2F"/>
    <w:rsid w:val="00B1551A"/>
    <w:rsid w:val="00B16CAF"/>
    <w:rsid w:val="00B2686F"/>
    <w:rsid w:val="00B50C6B"/>
    <w:rsid w:val="00B828B4"/>
    <w:rsid w:val="00B96054"/>
    <w:rsid w:val="00B97DC6"/>
    <w:rsid w:val="00BB249A"/>
    <w:rsid w:val="00BC43CA"/>
    <w:rsid w:val="00C064CE"/>
    <w:rsid w:val="00C4660B"/>
    <w:rsid w:val="00C57A34"/>
    <w:rsid w:val="00C702AE"/>
    <w:rsid w:val="00C82219"/>
    <w:rsid w:val="00C95002"/>
    <w:rsid w:val="00CD1FC7"/>
    <w:rsid w:val="00D00ECB"/>
    <w:rsid w:val="00D056CA"/>
    <w:rsid w:val="00D24FDB"/>
    <w:rsid w:val="00D2512E"/>
    <w:rsid w:val="00D27846"/>
    <w:rsid w:val="00D5445B"/>
    <w:rsid w:val="00D55657"/>
    <w:rsid w:val="00D656C3"/>
    <w:rsid w:val="00DB2972"/>
    <w:rsid w:val="00DF30FD"/>
    <w:rsid w:val="00DF60E7"/>
    <w:rsid w:val="00E06996"/>
    <w:rsid w:val="00E54CC6"/>
    <w:rsid w:val="00E8025C"/>
    <w:rsid w:val="00E973D2"/>
    <w:rsid w:val="00EF08BC"/>
    <w:rsid w:val="00F01431"/>
    <w:rsid w:val="00F26EB8"/>
    <w:rsid w:val="00F35536"/>
    <w:rsid w:val="00F36F33"/>
    <w:rsid w:val="00F44680"/>
    <w:rsid w:val="00F90766"/>
    <w:rsid w:val="00FA4DDC"/>
    <w:rsid w:val="00FC456F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2C34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A527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A5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9D463E-E1A2-CE46-9CEC-AFD5BD15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2481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2015-05-21T17:33:00Z</cp:lastPrinted>
  <dcterms:created xsi:type="dcterms:W3CDTF">2015-06-08T19:13:00Z</dcterms:created>
  <dcterms:modified xsi:type="dcterms:W3CDTF">2015-06-24T15:51:00Z</dcterms:modified>
</cp:coreProperties>
</file>