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137D89" w14:textId="77777777" w:rsidR="00D27846" w:rsidRPr="007F537B" w:rsidRDefault="00D27846" w:rsidP="000C75BD"/>
    <w:p w14:paraId="4EC3D0FA" w14:textId="77777777" w:rsidR="00B50C6B" w:rsidRPr="00497907" w:rsidRDefault="00740C7D" w:rsidP="00497907">
      <w:pPr>
        <w:pStyle w:val="ListParagraph"/>
        <w:spacing w:after="24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1.4.1 </w:t>
      </w:r>
      <w:bookmarkStart w:id="0" w:name="_GoBack"/>
      <w:bookmarkEnd w:id="0"/>
      <w:r w:rsidR="00266393">
        <w:rPr>
          <w:b/>
          <w:sz w:val="28"/>
          <w:szCs w:val="28"/>
        </w:rPr>
        <w:t xml:space="preserve">Reflections in </w:t>
      </w:r>
      <w:proofErr w:type="spellStart"/>
      <w:r w:rsidR="00266393">
        <w:rPr>
          <w:b/>
          <w:sz w:val="28"/>
          <w:szCs w:val="28"/>
        </w:rPr>
        <w:t>Geogebra</w:t>
      </w:r>
      <w:proofErr w:type="spellEnd"/>
    </w:p>
    <w:p w14:paraId="4934E95A" w14:textId="77777777" w:rsidR="00497907" w:rsidRDefault="00497907" w:rsidP="00B50C6B">
      <w:pPr>
        <w:pStyle w:val="ListParagraph"/>
        <w:spacing w:after="240"/>
        <w:ind w:left="0"/>
      </w:pPr>
    </w:p>
    <w:p w14:paraId="0DE8F611" w14:textId="77777777" w:rsidR="002E2D21" w:rsidRDefault="002E2D21" w:rsidP="000C75BD">
      <w:pPr>
        <w:pStyle w:val="ListParagraph"/>
        <w:spacing w:after="240"/>
        <w:ind w:left="0"/>
      </w:pPr>
    </w:p>
    <w:p w14:paraId="3D34B1E2" w14:textId="77777777" w:rsidR="009F09E5" w:rsidRDefault="009F09E5" w:rsidP="000C75BD">
      <w:pPr>
        <w:pStyle w:val="ListParagraph"/>
        <w:spacing w:after="240"/>
        <w:ind w:left="0"/>
      </w:pPr>
      <w:r>
        <w:t xml:space="preserve">Open </w:t>
      </w:r>
      <w:proofErr w:type="spellStart"/>
      <w:r>
        <w:t>Geogebra</w:t>
      </w:r>
      <w:proofErr w:type="spellEnd"/>
      <w:r>
        <w:t xml:space="preserve">.  In the Graphics view, </w:t>
      </w:r>
      <w:r w:rsidR="002E2D21">
        <w:t>make sure the</w:t>
      </w:r>
      <w:r>
        <w:t xml:space="preserve"> coordinate axes</w:t>
      </w:r>
      <w:r w:rsidR="002E2D21">
        <w:t xml:space="preserve"> is on.  If not, click</w:t>
      </w:r>
      <w:r>
        <w:t xml:space="preserve"> on the </w:t>
      </w:r>
      <w:r>
        <w:rPr>
          <w:noProof/>
        </w:rPr>
        <w:drawing>
          <wp:inline distT="0" distB="0" distL="0" distR="0" wp14:anchorId="7F846DD8" wp14:editId="1676E9AA">
            <wp:extent cx="276225" cy="276225"/>
            <wp:effectExtent l="19050" t="19050" r="28575" b="28575"/>
            <wp:docPr id="1" name="Picture 1" descr="File:Stylingbar graphicsview show or hide the axes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Stylingbar graphicsview show or hide the axes.sv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icon.  </w:t>
      </w:r>
    </w:p>
    <w:p w14:paraId="2998FE6C" w14:textId="77777777" w:rsidR="009F09E5" w:rsidRDefault="009F09E5" w:rsidP="000C75BD">
      <w:pPr>
        <w:pStyle w:val="ListParagraph"/>
        <w:spacing w:after="240"/>
        <w:ind w:left="0"/>
      </w:pPr>
    </w:p>
    <w:p w14:paraId="6D654E79" w14:textId="77777777" w:rsidR="001A45B1" w:rsidRDefault="002E2D21" w:rsidP="000C75BD">
      <w:pPr>
        <w:pStyle w:val="ListParagraph"/>
        <w:spacing w:after="240"/>
        <w:ind w:left="0"/>
      </w:pPr>
      <w:r>
        <w:t xml:space="preserve">Start by </w:t>
      </w:r>
      <w:r w:rsidR="00266393">
        <w:t>creating any polygon.  The sample below is an irregular pentagon.</w:t>
      </w:r>
    </w:p>
    <w:p w14:paraId="62805E9B" w14:textId="77777777" w:rsidR="00E73914" w:rsidRDefault="00E73914" w:rsidP="000C75BD">
      <w:pPr>
        <w:pStyle w:val="ListParagraph"/>
        <w:spacing w:after="240"/>
        <w:ind w:left="0"/>
      </w:pPr>
    </w:p>
    <w:p w14:paraId="71BA5AD0" w14:textId="77777777" w:rsidR="00E73914" w:rsidRDefault="00266393" w:rsidP="000C75BD">
      <w:pPr>
        <w:pStyle w:val="ListParagraph"/>
        <w:spacing w:after="240"/>
        <w:ind w:left="0"/>
        <w:rPr>
          <w:noProof/>
          <w:lang w:eastAsia="ja-JP"/>
        </w:rPr>
      </w:pPr>
      <w:r>
        <w:rPr>
          <w:noProof/>
        </w:rPr>
        <w:drawing>
          <wp:inline distT="0" distB="0" distL="0" distR="0" wp14:anchorId="6AEECB56" wp14:editId="65FBA55D">
            <wp:extent cx="3105150" cy="2329982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643" cy="23311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3ADD18" w14:textId="77777777" w:rsidR="00266393" w:rsidRDefault="00266393" w:rsidP="000C75BD">
      <w:pPr>
        <w:pStyle w:val="ListParagraph"/>
        <w:spacing w:after="240"/>
        <w:ind w:left="0"/>
        <w:rPr>
          <w:noProof/>
          <w:lang w:eastAsia="ja-JP"/>
        </w:rPr>
      </w:pPr>
    </w:p>
    <w:p w14:paraId="0E409B31" w14:textId="77777777" w:rsidR="00266393" w:rsidRDefault="00266393" w:rsidP="000C75BD">
      <w:pPr>
        <w:pStyle w:val="ListParagraph"/>
        <w:spacing w:after="240"/>
        <w:ind w:left="0"/>
      </w:pPr>
    </w:p>
    <w:p w14:paraId="5F8E667D" w14:textId="77777777" w:rsidR="001F1BB2" w:rsidRDefault="00266393" w:rsidP="000C75BD">
      <w:pPr>
        <w:pStyle w:val="ListParagraph"/>
        <w:spacing w:after="240"/>
        <w:ind w:left="0"/>
      </w:pPr>
      <w:r>
        <w:t>Now create a line somewhere that you will act as the reflection line:</w:t>
      </w:r>
    </w:p>
    <w:p w14:paraId="74FEB262" w14:textId="77777777" w:rsidR="00266393" w:rsidRDefault="00266393" w:rsidP="000C75BD">
      <w:pPr>
        <w:pStyle w:val="ListParagraph"/>
        <w:spacing w:after="240"/>
        <w:ind w:left="0"/>
      </w:pPr>
    </w:p>
    <w:p w14:paraId="6A0E45CC" w14:textId="77777777" w:rsidR="00266393" w:rsidRDefault="00522285" w:rsidP="000C75BD">
      <w:pPr>
        <w:pStyle w:val="ListParagraph"/>
        <w:spacing w:after="240"/>
        <w:ind w:left="0"/>
      </w:pPr>
      <w:r>
        <w:rPr>
          <w:noProof/>
        </w:rPr>
        <w:drawing>
          <wp:inline distT="0" distB="0" distL="0" distR="0" wp14:anchorId="0203DC32" wp14:editId="692323DB">
            <wp:extent cx="3111907" cy="2331720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907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98880A" w14:textId="77777777" w:rsidR="001F1BB2" w:rsidRDefault="001F1BB2" w:rsidP="000C75BD">
      <w:pPr>
        <w:pStyle w:val="ListParagraph"/>
        <w:spacing w:after="240"/>
        <w:ind w:left="0"/>
      </w:pPr>
    </w:p>
    <w:p w14:paraId="36A7B4CF" w14:textId="77777777" w:rsidR="00985707" w:rsidRDefault="00985707" w:rsidP="00985707">
      <w:pPr>
        <w:pStyle w:val="ListParagraph"/>
        <w:spacing w:after="240"/>
        <w:ind w:left="0"/>
      </w:pPr>
    </w:p>
    <w:p w14:paraId="5AD0467C" w14:textId="77777777" w:rsidR="00985707" w:rsidRDefault="00985707" w:rsidP="00985707">
      <w:pPr>
        <w:pStyle w:val="ListParagraph"/>
        <w:spacing w:after="240"/>
        <w:ind w:left="0"/>
      </w:pPr>
    </w:p>
    <w:p w14:paraId="032CE25C" w14:textId="77777777" w:rsidR="00985707" w:rsidRDefault="00985707" w:rsidP="00985707">
      <w:pPr>
        <w:pStyle w:val="ListParagraph"/>
        <w:spacing w:after="240"/>
        <w:ind w:left="0"/>
      </w:pPr>
    </w:p>
    <w:p w14:paraId="6BF498B2" w14:textId="77777777" w:rsidR="001F1BB2" w:rsidRDefault="00E73914" w:rsidP="00985707">
      <w:pPr>
        <w:pStyle w:val="ListParagraph"/>
        <w:spacing w:after="240"/>
        <w:ind w:left="0"/>
      </w:pPr>
      <w:r>
        <w:lastRenderedPageBreak/>
        <w:t xml:space="preserve">Now click the </w:t>
      </w:r>
      <w:r w:rsidR="00985707">
        <w:t xml:space="preserve">Reflect About Line </w:t>
      </w:r>
      <w:r>
        <w:t xml:space="preserve">icon </w:t>
      </w:r>
      <w:r w:rsidR="00985707">
        <w:rPr>
          <w:noProof/>
        </w:rPr>
        <w:drawing>
          <wp:inline distT="0" distB="0" distL="0" distR="0" wp14:anchorId="04238386" wp14:editId="61795291">
            <wp:extent cx="304800" cy="304800"/>
            <wp:effectExtent l="19050" t="19050" r="19050" b="19050"/>
            <wp:docPr id="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and then click your </w:t>
      </w:r>
      <w:r w:rsidR="00985707">
        <w:t>polygon first and then the line and you should get the reflected image</w:t>
      </w:r>
    </w:p>
    <w:p w14:paraId="2192C421" w14:textId="77777777" w:rsidR="00E73914" w:rsidRDefault="00E73914" w:rsidP="000C75BD">
      <w:pPr>
        <w:pStyle w:val="ListParagraph"/>
        <w:spacing w:after="240"/>
        <w:ind w:left="0"/>
      </w:pPr>
    </w:p>
    <w:p w14:paraId="167AD9EB" w14:textId="77777777" w:rsidR="00E73914" w:rsidRDefault="00C96107" w:rsidP="000C75BD">
      <w:pPr>
        <w:pStyle w:val="ListParagraph"/>
        <w:spacing w:after="240"/>
        <w:ind w:left="0"/>
      </w:pPr>
      <w:r>
        <w:rPr>
          <w:noProof/>
        </w:rPr>
        <w:drawing>
          <wp:inline distT="0" distB="0" distL="0" distR="0" wp14:anchorId="066168EF" wp14:editId="62034DA6">
            <wp:extent cx="3108960" cy="2331720"/>
            <wp:effectExtent l="19050" t="0" r="0" b="0"/>
            <wp:docPr id="10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31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6BB21" w14:textId="77777777" w:rsidR="001F1BB2" w:rsidRDefault="001F1BB2" w:rsidP="000C75BD">
      <w:pPr>
        <w:pStyle w:val="ListParagraph"/>
        <w:spacing w:after="240"/>
        <w:ind w:left="0"/>
      </w:pPr>
    </w:p>
    <w:p w14:paraId="5745A1A6" w14:textId="77777777" w:rsidR="001F1BB2" w:rsidRDefault="001F1BB2" w:rsidP="000C75BD">
      <w:pPr>
        <w:pStyle w:val="ListParagraph"/>
        <w:spacing w:after="240"/>
        <w:ind w:left="0"/>
      </w:pPr>
    </w:p>
    <w:p w14:paraId="25575425" w14:textId="77777777" w:rsidR="001F1BB2" w:rsidRDefault="001F1BB2" w:rsidP="000C75BD">
      <w:pPr>
        <w:pStyle w:val="ListParagraph"/>
        <w:spacing w:after="240"/>
        <w:ind w:left="0"/>
      </w:pPr>
    </w:p>
    <w:p w14:paraId="2243DD12" w14:textId="77777777" w:rsidR="00C96107" w:rsidRDefault="00C96107" w:rsidP="000C75BD">
      <w:pPr>
        <w:pStyle w:val="ListParagraph"/>
        <w:spacing w:after="240"/>
        <w:ind w:left="0"/>
      </w:pPr>
      <w:r>
        <w:t xml:space="preserve">You can also reflect pictures or images that you have saved in </w:t>
      </w:r>
      <w:proofErr w:type="spellStart"/>
      <w:r>
        <w:t>Geogebra</w:t>
      </w:r>
      <w:proofErr w:type="spellEnd"/>
      <w:r>
        <w:t xml:space="preserve">. First, find a picture you wish to reflect and either save it or copy it.  Then, in </w:t>
      </w:r>
      <w:proofErr w:type="spellStart"/>
      <w:r>
        <w:t>Geogebra</w:t>
      </w:r>
      <w:proofErr w:type="spellEnd"/>
      <w:r>
        <w:t xml:space="preserve">, go to EDIT then Insert Image From and either </w:t>
      </w:r>
      <w:proofErr w:type="gramStart"/>
      <w:r>
        <w:t>select</w:t>
      </w:r>
      <w:proofErr w:type="gramEnd"/>
      <w:r>
        <w:t xml:space="preserve"> file (if you saved it) or clipboard (if you copied it)</w:t>
      </w:r>
      <w:r w:rsidR="003C349D">
        <w:t xml:space="preserve"> and move it to where you would like it.</w:t>
      </w:r>
    </w:p>
    <w:p w14:paraId="2084B5E9" w14:textId="77777777" w:rsidR="003C349D" w:rsidRDefault="003C349D" w:rsidP="000C75BD">
      <w:pPr>
        <w:pStyle w:val="ListParagraph"/>
        <w:spacing w:after="240"/>
        <w:ind w:left="0"/>
      </w:pPr>
    </w:p>
    <w:p w14:paraId="1E43723B" w14:textId="77777777" w:rsidR="003C349D" w:rsidRDefault="003C349D" w:rsidP="000C75BD">
      <w:pPr>
        <w:pStyle w:val="ListParagraph"/>
        <w:spacing w:after="240"/>
        <w:ind w:left="0"/>
      </w:pPr>
      <w:r>
        <w:t xml:space="preserve">To reflect, follow the same steps as before.  Create the line of reflection and then choose the </w:t>
      </w:r>
      <w:r w:rsidRPr="003C349D">
        <w:rPr>
          <w:noProof/>
        </w:rPr>
        <w:drawing>
          <wp:inline distT="0" distB="0" distL="0" distR="0" wp14:anchorId="33C6B551" wp14:editId="6926C05C">
            <wp:extent cx="304800" cy="304800"/>
            <wp:effectExtent l="19050" t="19050" r="19050" b="19050"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icon and you get the reflection of your pictur</w:t>
      </w:r>
      <w:r w:rsidR="00BE0231">
        <w:t xml:space="preserve">e.  In the example below, the </w:t>
      </w:r>
      <w:r w:rsidR="001265DE" w:rsidRPr="001265DE">
        <w:rPr>
          <w:i/>
          <w:color w:val="FF0000"/>
        </w:rPr>
        <w:t>x</w:t>
      </w:r>
      <w:r w:rsidR="00BE0231" w:rsidRPr="001265DE">
        <w:rPr>
          <w:color w:val="FF0000"/>
        </w:rPr>
        <w:t>-</w:t>
      </w:r>
      <w:r w:rsidR="00BE0231">
        <w:t xml:space="preserve">Axis was used as the </w:t>
      </w:r>
      <w:r w:rsidR="00E0306C">
        <w:t>reflection line.</w:t>
      </w:r>
    </w:p>
    <w:p w14:paraId="1C81F8F5" w14:textId="77777777" w:rsidR="00E0306C" w:rsidRDefault="00E0306C" w:rsidP="000C75BD">
      <w:pPr>
        <w:pStyle w:val="ListParagraph"/>
        <w:spacing w:after="240"/>
        <w:ind w:left="0"/>
      </w:pPr>
    </w:p>
    <w:p w14:paraId="41389955" w14:textId="77777777" w:rsidR="00E0306C" w:rsidRDefault="00E0306C" w:rsidP="000C75BD">
      <w:pPr>
        <w:pStyle w:val="ListParagraph"/>
        <w:spacing w:after="240"/>
        <w:ind w:left="0"/>
      </w:pPr>
      <w:r>
        <w:rPr>
          <w:noProof/>
        </w:rPr>
        <w:drawing>
          <wp:inline distT="0" distB="0" distL="0" distR="0" wp14:anchorId="0EAE84C2" wp14:editId="5827B934">
            <wp:extent cx="3107465" cy="2331720"/>
            <wp:effectExtent l="19050" t="0" r="0" b="0"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7465" cy="2331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5F32EA" w14:textId="77777777" w:rsidR="003C349D" w:rsidRDefault="003C349D" w:rsidP="000C75BD">
      <w:pPr>
        <w:pStyle w:val="ListParagraph"/>
        <w:spacing w:after="240"/>
        <w:ind w:left="0"/>
      </w:pPr>
    </w:p>
    <w:p w14:paraId="6630F719" w14:textId="77777777" w:rsidR="005B28CC" w:rsidRDefault="005B28CC" w:rsidP="001E5243"/>
    <w:sectPr w:rsidR="005B28CC" w:rsidSect="00A0537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8BAED5" w14:textId="77777777" w:rsidR="00470BCD" w:rsidRDefault="00470BCD" w:rsidP="0085319D">
      <w:r>
        <w:separator/>
      </w:r>
    </w:p>
  </w:endnote>
  <w:endnote w:type="continuationSeparator" w:id="0">
    <w:p w14:paraId="76F7F930" w14:textId="77777777" w:rsidR="00470BCD" w:rsidRDefault="00470BCD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146502" w14:textId="77777777" w:rsidR="00D55657" w:rsidRDefault="009A702E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73ECC5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F4E9C7" w14:textId="77777777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985707">
      <w:rPr>
        <w:sz w:val="20"/>
        <w:szCs w:val="20"/>
      </w:rPr>
      <w:t>1.4.1</w:t>
    </w:r>
    <w:r w:rsidR="00712EBE">
      <w:rPr>
        <w:sz w:val="20"/>
        <w:szCs w:val="20"/>
      </w:rPr>
      <w:tab/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>onnecticut Core Geometry Curriculum</w:t>
    </w:r>
    <w:r>
      <w:rPr>
        <w:sz w:val="20"/>
        <w:szCs w:val="20"/>
      </w:rPr>
      <w:t xml:space="preserve"> Version </w:t>
    </w:r>
    <w:r w:rsidR="00712EBE">
      <w:rPr>
        <w:sz w:val="20"/>
        <w:szCs w:val="20"/>
      </w:rPr>
      <w:t>1</w:t>
    </w:r>
    <w:r>
      <w:rPr>
        <w:sz w:val="20"/>
        <w:szCs w:val="20"/>
      </w:rPr>
      <w:t>.0</w:t>
    </w:r>
  </w:p>
  <w:p w14:paraId="01B962D2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D3CD7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F8D89C" w14:textId="77777777" w:rsidR="00470BCD" w:rsidRDefault="00470BCD" w:rsidP="0085319D">
      <w:r>
        <w:separator/>
      </w:r>
    </w:p>
  </w:footnote>
  <w:footnote w:type="continuationSeparator" w:id="0">
    <w:p w14:paraId="2B5B5B57" w14:textId="77777777" w:rsidR="00470BCD" w:rsidRDefault="00470BCD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30423" w14:textId="77777777" w:rsidR="00D55657" w:rsidRDefault="009A702E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5291BA" w14:textId="77777777" w:rsidR="00D55657" w:rsidRDefault="009A702E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D5565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AD4C57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4885D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9A702E">
          <w:fldChar w:fldCharType="begin"/>
        </w:r>
        <w:r>
          <w:instrText xml:space="preserve"> PAGE </w:instrText>
        </w:r>
        <w:r w:rsidR="009A702E">
          <w:fldChar w:fldCharType="separate"/>
        </w:r>
        <w:r w:rsidR="00740C7D">
          <w:rPr>
            <w:noProof/>
          </w:rPr>
          <w:t>2</w:t>
        </w:r>
        <w:r w:rsidR="009A702E">
          <w:rPr>
            <w:noProof/>
          </w:rPr>
          <w:fldChar w:fldCharType="end"/>
        </w:r>
        <w:r w:rsidRPr="00F0533D">
          <w:t xml:space="preserve"> of </w:t>
        </w:r>
        <w:r w:rsidR="009A702E">
          <w:fldChar w:fldCharType="begin"/>
        </w:r>
        <w:r w:rsidR="001E5243">
          <w:instrText xml:space="preserve"> NUMPAGES  </w:instrText>
        </w:r>
        <w:r w:rsidR="009A702E">
          <w:fldChar w:fldCharType="separate"/>
        </w:r>
        <w:r w:rsidR="00740C7D">
          <w:rPr>
            <w:noProof/>
          </w:rPr>
          <w:t>2</w:t>
        </w:r>
        <w:r w:rsidR="009A702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2F8C4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9A702E">
          <w:fldChar w:fldCharType="begin"/>
        </w:r>
        <w:r>
          <w:instrText xml:space="preserve"> PAGE </w:instrText>
        </w:r>
        <w:r w:rsidR="009A702E">
          <w:fldChar w:fldCharType="separate"/>
        </w:r>
        <w:r>
          <w:rPr>
            <w:noProof/>
          </w:rPr>
          <w:t>1</w:t>
        </w:r>
        <w:r w:rsidR="009A702E">
          <w:rPr>
            <w:noProof/>
          </w:rPr>
          <w:fldChar w:fldCharType="end"/>
        </w:r>
        <w:r w:rsidRPr="00F0533D">
          <w:t xml:space="preserve"> of </w:t>
        </w:r>
        <w:r w:rsidR="009A702E">
          <w:fldChar w:fldCharType="begin"/>
        </w:r>
        <w:r w:rsidR="001E5243">
          <w:instrText xml:space="preserve"> NUMPAGES  </w:instrText>
        </w:r>
        <w:r w:rsidR="009A702E">
          <w:fldChar w:fldCharType="separate"/>
        </w:r>
        <w:r>
          <w:rPr>
            <w:noProof/>
          </w:rPr>
          <w:t>4</w:t>
        </w:r>
        <w:r w:rsidR="009A702E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73CFB"/>
    <w:rsid w:val="00084365"/>
    <w:rsid w:val="000A69EC"/>
    <w:rsid w:val="000C75BD"/>
    <w:rsid w:val="000E6EEB"/>
    <w:rsid w:val="001128D4"/>
    <w:rsid w:val="001265DE"/>
    <w:rsid w:val="00146D06"/>
    <w:rsid w:val="00152F3E"/>
    <w:rsid w:val="00173972"/>
    <w:rsid w:val="00184463"/>
    <w:rsid w:val="00184A91"/>
    <w:rsid w:val="001907B9"/>
    <w:rsid w:val="001943DE"/>
    <w:rsid w:val="00196952"/>
    <w:rsid w:val="001A1CBD"/>
    <w:rsid w:val="001A45B1"/>
    <w:rsid w:val="001B4DF9"/>
    <w:rsid w:val="001E5243"/>
    <w:rsid w:val="001E6F12"/>
    <w:rsid w:val="001F1BB2"/>
    <w:rsid w:val="001F204F"/>
    <w:rsid w:val="001F3BCC"/>
    <w:rsid w:val="00266393"/>
    <w:rsid w:val="002E2D21"/>
    <w:rsid w:val="003415DA"/>
    <w:rsid w:val="00355084"/>
    <w:rsid w:val="00384B26"/>
    <w:rsid w:val="003C057D"/>
    <w:rsid w:val="003C349D"/>
    <w:rsid w:val="003F5A3A"/>
    <w:rsid w:val="00401471"/>
    <w:rsid w:val="00414AD3"/>
    <w:rsid w:val="00454225"/>
    <w:rsid w:val="00470BCD"/>
    <w:rsid w:val="00485BF9"/>
    <w:rsid w:val="00497907"/>
    <w:rsid w:val="004C0ADB"/>
    <w:rsid w:val="00522285"/>
    <w:rsid w:val="005374A1"/>
    <w:rsid w:val="005469D7"/>
    <w:rsid w:val="005B28CC"/>
    <w:rsid w:val="00636096"/>
    <w:rsid w:val="00653B43"/>
    <w:rsid w:val="006B7BF9"/>
    <w:rsid w:val="006F1A81"/>
    <w:rsid w:val="007023B9"/>
    <w:rsid w:val="00712EBE"/>
    <w:rsid w:val="00740C7D"/>
    <w:rsid w:val="00763CB2"/>
    <w:rsid w:val="0077414B"/>
    <w:rsid w:val="00774938"/>
    <w:rsid w:val="007B06F1"/>
    <w:rsid w:val="007B1200"/>
    <w:rsid w:val="007B3F40"/>
    <w:rsid w:val="007D6199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85707"/>
    <w:rsid w:val="00986730"/>
    <w:rsid w:val="009A702E"/>
    <w:rsid w:val="009B6D33"/>
    <w:rsid w:val="009C3992"/>
    <w:rsid w:val="009D2170"/>
    <w:rsid w:val="009F09E5"/>
    <w:rsid w:val="00A00C6A"/>
    <w:rsid w:val="00A0537B"/>
    <w:rsid w:val="00B13A2F"/>
    <w:rsid w:val="00B1551A"/>
    <w:rsid w:val="00B16CAF"/>
    <w:rsid w:val="00B2686F"/>
    <w:rsid w:val="00B50C6B"/>
    <w:rsid w:val="00B96054"/>
    <w:rsid w:val="00B97DC6"/>
    <w:rsid w:val="00BB249A"/>
    <w:rsid w:val="00BC43CA"/>
    <w:rsid w:val="00BE0231"/>
    <w:rsid w:val="00BF663B"/>
    <w:rsid w:val="00C064CE"/>
    <w:rsid w:val="00C4660B"/>
    <w:rsid w:val="00C57A34"/>
    <w:rsid w:val="00C702AE"/>
    <w:rsid w:val="00C96107"/>
    <w:rsid w:val="00CD1FC7"/>
    <w:rsid w:val="00CD225D"/>
    <w:rsid w:val="00CF4877"/>
    <w:rsid w:val="00D00ECB"/>
    <w:rsid w:val="00D056CA"/>
    <w:rsid w:val="00D10810"/>
    <w:rsid w:val="00D24FDB"/>
    <w:rsid w:val="00D2512E"/>
    <w:rsid w:val="00D27846"/>
    <w:rsid w:val="00D46E32"/>
    <w:rsid w:val="00D55657"/>
    <w:rsid w:val="00D656C3"/>
    <w:rsid w:val="00D76692"/>
    <w:rsid w:val="00D9371E"/>
    <w:rsid w:val="00DB2972"/>
    <w:rsid w:val="00E0306C"/>
    <w:rsid w:val="00E73914"/>
    <w:rsid w:val="00E8025C"/>
    <w:rsid w:val="00E973D2"/>
    <w:rsid w:val="00F26EB8"/>
    <w:rsid w:val="00F35536"/>
    <w:rsid w:val="00F36F33"/>
    <w:rsid w:val="00F44680"/>
    <w:rsid w:val="00F90766"/>
    <w:rsid w:val="00FA4DDC"/>
    <w:rsid w:val="00FC4BDE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7B238F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4542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3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2.emf"/><Relationship Id="rId11" Type="http://schemas.openxmlformats.org/officeDocument/2006/relationships/image" Target="media/image3.emf"/><Relationship Id="rId12" Type="http://schemas.openxmlformats.org/officeDocument/2006/relationships/image" Target="media/image4.png"/><Relationship Id="rId13" Type="http://schemas.openxmlformats.org/officeDocument/2006/relationships/image" Target="media/image5.emf"/><Relationship Id="rId14" Type="http://schemas.openxmlformats.org/officeDocument/2006/relationships/image" Target="media/image6.png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footer" Target="footer2.xml"/><Relationship Id="rId19" Type="http://schemas.openxmlformats.org/officeDocument/2006/relationships/header" Target="header3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82C13A8-5C65-6542-84CB-E920E8082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831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3</cp:revision>
  <cp:lastPrinted>2012-06-09T20:51:00Z</cp:lastPrinted>
  <dcterms:created xsi:type="dcterms:W3CDTF">2015-05-27T21:36:00Z</dcterms:created>
  <dcterms:modified xsi:type="dcterms:W3CDTF">2015-06-15T01:39:00Z</dcterms:modified>
</cp:coreProperties>
</file>