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C5F" w:rsidRPr="00960C5F" w:rsidRDefault="00960C5F" w:rsidP="00352631">
      <w:pPr>
        <w:jc w:val="center"/>
        <w:rPr>
          <w:rFonts w:ascii="Arial" w:hAnsi="Arial" w:cs="Arial"/>
          <w:b/>
          <w:bCs/>
          <w:iCs/>
          <w:color w:val="1F497D" w:themeColor="text2"/>
          <w:sz w:val="40"/>
          <w:szCs w:val="40"/>
        </w:rPr>
      </w:pPr>
      <w:r w:rsidRPr="00960C5F">
        <w:rPr>
          <w:rFonts w:ascii="Arial" w:hAnsi="Arial" w:cs="Arial"/>
          <w:b/>
          <w:bCs/>
          <w:iCs/>
          <w:color w:val="1F497D" w:themeColor="text2"/>
          <w:sz w:val="40"/>
          <w:szCs w:val="40"/>
        </w:rPr>
        <w:t xml:space="preserve">Carol Rosenwald Spirit </w:t>
      </w:r>
      <w:r w:rsidR="00D72737" w:rsidRPr="00960C5F">
        <w:rPr>
          <w:rFonts w:ascii="Arial" w:hAnsi="Arial" w:cs="Arial"/>
          <w:b/>
          <w:bCs/>
          <w:iCs/>
          <w:color w:val="1F497D" w:themeColor="text2"/>
          <w:sz w:val="40"/>
          <w:szCs w:val="40"/>
        </w:rPr>
        <w:t>of</w:t>
      </w:r>
      <w:r w:rsidRPr="00960C5F">
        <w:rPr>
          <w:rFonts w:ascii="Arial" w:hAnsi="Arial" w:cs="Arial"/>
          <w:b/>
          <w:bCs/>
          <w:iCs/>
          <w:color w:val="1F497D" w:themeColor="text2"/>
          <w:sz w:val="40"/>
          <w:szCs w:val="40"/>
        </w:rPr>
        <w:t xml:space="preserve"> Advocacy Award</w:t>
      </w:r>
    </w:p>
    <w:p w:rsidR="00352631" w:rsidRPr="00960C5F" w:rsidRDefault="00352631" w:rsidP="00352631">
      <w:pPr>
        <w:jc w:val="center"/>
        <w:rPr>
          <w:rFonts w:ascii="Arial" w:hAnsi="Arial" w:cs="Arial"/>
          <w:color w:val="1F497D" w:themeColor="text2"/>
        </w:rPr>
      </w:pPr>
      <w:r w:rsidRPr="00960C5F">
        <w:rPr>
          <w:rFonts w:ascii="Arial" w:hAnsi="Arial" w:cs="Arial"/>
          <w:b/>
          <w:bCs/>
          <w:iCs/>
          <w:color w:val="1F497D" w:themeColor="text2"/>
          <w:sz w:val="32"/>
          <w:szCs w:val="32"/>
        </w:rPr>
        <w:t xml:space="preserve">You Must Hold Onto Your Ideals and Always Have the Courage </w:t>
      </w:r>
      <w:proofErr w:type="gramStart"/>
      <w:r w:rsidRPr="00960C5F">
        <w:rPr>
          <w:rFonts w:ascii="Arial" w:hAnsi="Arial" w:cs="Arial"/>
          <w:b/>
          <w:bCs/>
          <w:iCs/>
          <w:color w:val="1F497D" w:themeColor="text2"/>
          <w:sz w:val="32"/>
          <w:szCs w:val="32"/>
        </w:rPr>
        <w:t>To</w:t>
      </w:r>
      <w:proofErr w:type="gramEnd"/>
      <w:r w:rsidRPr="00960C5F">
        <w:rPr>
          <w:rFonts w:ascii="Arial" w:hAnsi="Arial" w:cs="Arial"/>
          <w:b/>
          <w:bCs/>
          <w:iCs/>
          <w:color w:val="1F497D" w:themeColor="text2"/>
          <w:sz w:val="32"/>
          <w:szCs w:val="32"/>
        </w:rPr>
        <w:t xml:space="preserve"> Speak Your Mind” ~ Carol Rosenwald</w:t>
      </w:r>
    </w:p>
    <w:p w:rsidR="00352631" w:rsidRPr="00F82AAF" w:rsidRDefault="00352631" w:rsidP="00352631">
      <w:pPr>
        <w:autoSpaceDE w:val="0"/>
        <w:autoSpaceDN w:val="0"/>
        <w:adjustRightInd w:val="0"/>
        <w:rPr>
          <w:rFonts w:ascii="Arial" w:hAnsi="Arial" w:cs="Arial"/>
          <w:b/>
          <w:bCs/>
          <w:iCs/>
        </w:rPr>
      </w:pPr>
    </w:p>
    <w:p w:rsidR="00352631" w:rsidRPr="00F82AAF" w:rsidRDefault="00352631" w:rsidP="00960C5F">
      <w:pPr>
        <w:autoSpaceDE w:val="0"/>
        <w:autoSpaceDN w:val="0"/>
        <w:adjustRightInd w:val="0"/>
        <w:jc w:val="center"/>
        <w:rPr>
          <w:rFonts w:ascii="Arial" w:hAnsi="Arial" w:cs="Arial"/>
          <w:b/>
          <w:bCs/>
          <w:iCs/>
          <w:szCs w:val="27"/>
        </w:rPr>
      </w:pPr>
      <w:r w:rsidRPr="00F82AAF">
        <w:rPr>
          <w:rFonts w:ascii="Arial" w:hAnsi="Arial" w:cs="Arial"/>
          <w:b/>
          <w:bCs/>
          <w:iCs/>
          <w:noProof/>
        </w:rPr>
        <w:drawing>
          <wp:inline distT="0" distB="0" distL="0" distR="0" wp14:anchorId="18C8C1F0" wp14:editId="68C4CDCE">
            <wp:extent cx="1511300" cy="21570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8819" cy="2167810"/>
                    </a:xfrm>
                    <a:prstGeom prst="rect">
                      <a:avLst/>
                    </a:prstGeom>
                    <a:noFill/>
                    <a:ln>
                      <a:noFill/>
                    </a:ln>
                  </pic:spPr>
                </pic:pic>
              </a:graphicData>
            </a:graphic>
          </wp:inline>
        </w:drawing>
      </w:r>
    </w:p>
    <w:p w:rsidR="00352631" w:rsidRPr="00F82AAF" w:rsidRDefault="00352631" w:rsidP="00352631">
      <w:pPr>
        <w:jc w:val="both"/>
        <w:rPr>
          <w:b/>
          <w:bCs/>
          <w:sz w:val="32"/>
          <w:szCs w:val="32"/>
        </w:rPr>
      </w:pPr>
    </w:p>
    <w:p w:rsidR="00352631" w:rsidRPr="00960C5F" w:rsidRDefault="00352631" w:rsidP="003E4C47">
      <w:pPr>
        <w:jc w:val="center"/>
        <w:rPr>
          <w:rFonts w:ascii="Arial" w:hAnsi="Arial" w:cs="Arial"/>
          <w:color w:val="1F497D" w:themeColor="text2"/>
        </w:rPr>
      </w:pPr>
      <w:r w:rsidRPr="00960C5F">
        <w:rPr>
          <w:rFonts w:ascii="Arial" w:hAnsi="Arial" w:cs="Arial"/>
          <w:b/>
          <w:bCs/>
          <w:color w:val="1F497D" w:themeColor="text2"/>
          <w:sz w:val="32"/>
          <w:szCs w:val="32"/>
        </w:rPr>
        <w:t>History of the VOICES Forum</w:t>
      </w:r>
    </w:p>
    <w:p w:rsidR="00352631" w:rsidRPr="00960C5F" w:rsidRDefault="00352631" w:rsidP="00352631">
      <w:pPr>
        <w:jc w:val="both"/>
        <w:rPr>
          <w:rFonts w:ascii="Arial" w:hAnsi="Arial" w:cs="Arial"/>
          <w:b/>
          <w:bCs/>
          <w:color w:val="1F497D" w:themeColor="text2"/>
          <w:sz w:val="32"/>
          <w:szCs w:val="32"/>
        </w:rPr>
      </w:pPr>
    </w:p>
    <w:p w:rsidR="00352631" w:rsidRPr="00960C5F" w:rsidRDefault="00352631" w:rsidP="00352631">
      <w:pPr>
        <w:jc w:val="both"/>
        <w:rPr>
          <w:rFonts w:ascii="Arial" w:hAnsi="Arial" w:cs="Arial"/>
          <w:b/>
          <w:color w:val="1F497D" w:themeColor="text2"/>
          <w:sz w:val="28"/>
          <w:szCs w:val="28"/>
        </w:rPr>
      </w:pPr>
      <w:r w:rsidRPr="00960C5F">
        <w:rPr>
          <w:rFonts w:ascii="Arial" w:hAnsi="Arial" w:cs="Arial"/>
          <w:b/>
          <w:color w:val="1F497D" w:themeColor="text2"/>
          <w:sz w:val="28"/>
          <w:szCs w:val="28"/>
        </w:rPr>
        <w:t xml:space="preserve">In September of 1996, nursing home resident and activist Carol Rosenwald, with assistance from the Ombudsman Program, began organizing residents across the state to advocate for improvements in the long term care system.  Carol envisioned a time when the “VOICES” of nursing home residents could be heard “beyond the walls” of their facilities.  She became the founder of the Statewide Coalition of Resident Councils and the driving force behind the first “VOICES” Forum in 1997.  As a large group of voting constituents, residents were able to speak directly with political leaders and public officials about important issues affecting their quality of life. </w:t>
      </w:r>
    </w:p>
    <w:p w:rsidR="00352631" w:rsidRPr="00960C5F" w:rsidRDefault="00352631" w:rsidP="00352631">
      <w:pPr>
        <w:jc w:val="both"/>
        <w:rPr>
          <w:rFonts w:ascii="Arial" w:hAnsi="Arial" w:cs="Arial"/>
          <w:b/>
          <w:color w:val="1F497D" w:themeColor="text2"/>
          <w:sz w:val="28"/>
          <w:szCs w:val="28"/>
        </w:rPr>
      </w:pPr>
    </w:p>
    <w:p w:rsidR="00352631" w:rsidRPr="00960C5F" w:rsidRDefault="00352631" w:rsidP="00352631">
      <w:pPr>
        <w:jc w:val="both"/>
        <w:rPr>
          <w:rFonts w:ascii="Arial" w:hAnsi="Arial" w:cs="Arial"/>
          <w:b/>
          <w:color w:val="1F497D" w:themeColor="text2"/>
          <w:sz w:val="28"/>
          <w:szCs w:val="28"/>
        </w:rPr>
      </w:pPr>
      <w:r w:rsidRPr="00960C5F">
        <w:rPr>
          <w:rFonts w:ascii="Arial" w:hAnsi="Arial" w:cs="Arial"/>
          <w:b/>
          <w:color w:val="1F497D" w:themeColor="text2"/>
          <w:sz w:val="28"/>
          <w:szCs w:val="28"/>
        </w:rPr>
        <w:t>VOICES 201</w:t>
      </w:r>
      <w:r w:rsidR="00DC0927">
        <w:rPr>
          <w:rFonts w:ascii="Arial" w:hAnsi="Arial" w:cs="Arial"/>
          <w:b/>
          <w:color w:val="1F497D" w:themeColor="text2"/>
          <w:sz w:val="28"/>
          <w:szCs w:val="28"/>
        </w:rPr>
        <w:t>8</w:t>
      </w:r>
      <w:r w:rsidRPr="00960C5F">
        <w:rPr>
          <w:rFonts w:ascii="Arial" w:hAnsi="Arial" w:cs="Arial"/>
          <w:b/>
          <w:color w:val="1F497D" w:themeColor="text2"/>
          <w:sz w:val="28"/>
          <w:szCs w:val="28"/>
        </w:rPr>
        <w:t xml:space="preserve"> marks the</w:t>
      </w:r>
      <w:r w:rsidR="00DC0927">
        <w:rPr>
          <w:rFonts w:ascii="Arial" w:hAnsi="Arial" w:cs="Arial"/>
          <w:b/>
          <w:color w:val="1F497D" w:themeColor="text2"/>
          <w:sz w:val="28"/>
          <w:szCs w:val="28"/>
        </w:rPr>
        <w:t xml:space="preserve"> 22nd</w:t>
      </w:r>
      <w:bookmarkStart w:id="0" w:name="_GoBack"/>
      <w:bookmarkEnd w:id="0"/>
      <w:r w:rsidR="005A3F9C">
        <w:rPr>
          <w:rFonts w:ascii="Arial" w:hAnsi="Arial" w:cs="Arial"/>
          <w:b/>
          <w:color w:val="1F497D" w:themeColor="text2"/>
          <w:sz w:val="28"/>
          <w:szCs w:val="28"/>
        </w:rPr>
        <w:t xml:space="preserve"> </w:t>
      </w:r>
      <w:r w:rsidRPr="00960C5F">
        <w:rPr>
          <w:rFonts w:ascii="Arial" w:hAnsi="Arial" w:cs="Arial"/>
          <w:b/>
          <w:color w:val="1F497D" w:themeColor="text2"/>
          <w:sz w:val="28"/>
          <w:szCs w:val="28"/>
        </w:rPr>
        <w:t>anniversary of Carol’s vision and of this historic event.  Our heartfelt thanks to the many courageous residents who have attended VOICES over the years and to all of you attending today who inspire systems change in long term care.  You have our deepest admiration and respect.</w:t>
      </w:r>
    </w:p>
    <w:p w:rsidR="00352631" w:rsidRPr="00960C5F" w:rsidRDefault="00352631" w:rsidP="00352631">
      <w:pPr>
        <w:jc w:val="both"/>
        <w:rPr>
          <w:rFonts w:ascii="Arial" w:hAnsi="Arial" w:cs="Arial"/>
          <w:b/>
          <w:color w:val="1F497D" w:themeColor="text2"/>
          <w:sz w:val="32"/>
          <w:szCs w:val="32"/>
        </w:rPr>
      </w:pPr>
    </w:p>
    <w:p w:rsidR="00352631" w:rsidRPr="00960C5F" w:rsidRDefault="00352631" w:rsidP="00352631">
      <w:pPr>
        <w:jc w:val="both"/>
        <w:rPr>
          <w:rFonts w:ascii="Arial" w:hAnsi="Arial" w:cs="Arial"/>
          <w:b/>
          <w:color w:val="1F497D" w:themeColor="text2"/>
          <w:sz w:val="32"/>
          <w:szCs w:val="32"/>
        </w:rPr>
      </w:pPr>
      <w:r w:rsidRPr="00960C5F">
        <w:rPr>
          <w:rFonts w:ascii="Arial" w:hAnsi="Arial" w:cs="Arial"/>
          <w:b/>
          <w:color w:val="1F497D" w:themeColor="text2"/>
          <w:sz w:val="32"/>
          <w:szCs w:val="32"/>
        </w:rPr>
        <w:t>           ~The Long Term Care Ombudsman Program</w:t>
      </w:r>
    </w:p>
    <w:p w:rsidR="00F6542D" w:rsidRPr="00960C5F" w:rsidRDefault="00F6542D">
      <w:pPr>
        <w:rPr>
          <w:b/>
        </w:rPr>
      </w:pPr>
    </w:p>
    <w:sectPr w:rsidR="00F6542D" w:rsidRPr="00960C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631"/>
    <w:rsid w:val="00321455"/>
    <w:rsid w:val="00352631"/>
    <w:rsid w:val="003E4C47"/>
    <w:rsid w:val="005A3F9C"/>
    <w:rsid w:val="006130CF"/>
    <w:rsid w:val="0067341A"/>
    <w:rsid w:val="007A5BA4"/>
    <w:rsid w:val="00825B71"/>
    <w:rsid w:val="00960C5F"/>
    <w:rsid w:val="009A615E"/>
    <w:rsid w:val="00AC6501"/>
    <w:rsid w:val="00D72737"/>
    <w:rsid w:val="00DC0927"/>
    <w:rsid w:val="00E323F0"/>
    <w:rsid w:val="00F65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6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2631"/>
    <w:rPr>
      <w:rFonts w:ascii="Tahoma" w:hAnsi="Tahoma" w:cs="Tahoma"/>
      <w:sz w:val="16"/>
      <w:szCs w:val="16"/>
    </w:rPr>
  </w:style>
  <w:style w:type="character" w:customStyle="1" w:styleId="BalloonTextChar">
    <w:name w:val="Balloon Text Char"/>
    <w:basedOn w:val="DefaultParagraphFont"/>
    <w:link w:val="BalloonText"/>
    <w:uiPriority w:val="99"/>
    <w:semiHidden/>
    <w:rsid w:val="0035263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6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2631"/>
    <w:rPr>
      <w:rFonts w:ascii="Tahoma" w:hAnsi="Tahoma" w:cs="Tahoma"/>
      <w:sz w:val="16"/>
      <w:szCs w:val="16"/>
    </w:rPr>
  </w:style>
  <w:style w:type="character" w:customStyle="1" w:styleId="BalloonTextChar">
    <w:name w:val="Balloon Text Char"/>
    <w:basedOn w:val="DefaultParagraphFont"/>
    <w:link w:val="BalloonText"/>
    <w:uiPriority w:val="99"/>
    <w:semiHidden/>
    <w:rsid w:val="0035263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1188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dc:creator>
  <cp:lastModifiedBy>Admiral</cp:lastModifiedBy>
  <cp:revision>2</cp:revision>
  <cp:lastPrinted>2017-07-20T16:55:00Z</cp:lastPrinted>
  <dcterms:created xsi:type="dcterms:W3CDTF">2018-09-06T14:44:00Z</dcterms:created>
  <dcterms:modified xsi:type="dcterms:W3CDTF">2018-09-06T14:44:00Z</dcterms:modified>
</cp:coreProperties>
</file>