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recipientData.xml" ContentType="application/vnd.ms-word.mailMergeRecipientData+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6B36" w:rsidRPr="002D43FF" w:rsidRDefault="00AB6B36" w:rsidP="00AB6B36">
      <w:pPr>
        <w:pStyle w:val="Title"/>
        <w:jc w:val="left"/>
        <w:rPr>
          <w:rFonts w:ascii="Garamond" w:hAnsi="Garamond"/>
          <w:vanish w:val="0"/>
          <w:szCs w:val="22"/>
        </w:rPr>
      </w:pPr>
    </w:p>
    <w:p w:rsidR="00AB6B36" w:rsidRPr="002D43FF" w:rsidRDefault="00AB6B36" w:rsidP="00AB6B36">
      <w:pPr>
        <w:pStyle w:val="Title"/>
        <w:jc w:val="left"/>
        <w:rPr>
          <w:rFonts w:ascii="Garamond" w:hAnsi="Garamond"/>
          <w:szCs w:val="22"/>
        </w:rPr>
      </w:pPr>
    </w:p>
    <w:p w:rsidR="00AB6B36" w:rsidRPr="002D43FF" w:rsidRDefault="00AB6B36" w:rsidP="00AB6B36">
      <w:pPr>
        <w:ind w:left="810" w:hanging="810"/>
        <w:rPr>
          <w:rFonts w:ascii="Garamond" w:hAnsi="Garamond"/>
          <w:color w:val="000000"/>
          <w:sz w:val="22"/>
          <w:szCs w:val="22"/>
        </w:rPr>
      </w:pPr>
    </w:p>
    <w:p w:rsidR="00AB6B36" w:rsidRPr="002D43FF" w:rsidRDefault="00526561" w:rsidP="00AB6B36">
      <w:pPr>
        <w:rPr>
          <w:rFonts w:ascii="Garamond" w:hAnsi="Garamond"/>
          <w:color w:val="000000"/>
          <w:sz w:val="22"/>
          <w:szCs w:val="22"/>
        </w:rPr>
      </w:pPr>
      <w:r>
        <w:rPr>
          <w:rFonts w:ascii="Garamond" w:hAnsi="Garamond"/>
          <w:color w:val="000000"/>
          <w:sz w:val="22"/>
          <w:szCs w:val="22"/>
        </w:rPr>
        <w:t>June 27, 2016</w:t>
      </w:r>
    </w:p>
    <w:p w:rsidR="00AB6B36" w:rsidRPr="00526561" w:rsidRDefault="00AB6B36" w:rsidP="00AB6B36">
      <w:pPr>
        <w:ind w:left="810" w:hanging="810"/>
        <w:rPr>
          <w:rFonts w:ascii="Garamond" w:hAnsi="Garamond"/>
          <w:color w:val="000000"/>
          <w:sz w:val="16"/>
          <w:szCs w:val="16"/>
        </w:rPr>
      </w:pPr>
    </w:p>
    <w:p w:rsidR="00AB6B36" w:rsidRDefault="00526561" w:rsidP="00AB6B36">
      <w:pPr>
        <w:rPr>
          <w:rFonts w:ascii="Garamond" w:hAnsi="Garamond"/>
          <w:sz w:val="22"/>
          <w:szCs w:val="22"/>
        </w:rPr>
      </w:pPr>
      <w:r>
        <w:rPr>
          <w:rFonts w:ascii="Garamond" w:hAnsi="Garamond"/>
          <w:sz w:val="22"/>
          <w:szCs w:val="22"/>
        </w:rPr>
        <w:t>Charles Wallis</w:t>
      </w:r>
    </w:p>
    <w:p w:rsidR="00526561" w:rsidRPr="002D43FF" w:rsidRDefault="00526561" w:rsidP="00AB6B36">
      <w:pPr>
        <w:rPr>
          <w:rFonts w:ascii="Garamond" w:hAnsi="Garamond"/>
          <w:sz w:val="22"/>
          <w:szCs w:val="22"/>
        </w:rPr>
      </w:pPr>
      <w:r>
        <w:rPr>
          <w:rFonts w:ascii="Garamond" w:hAnsi="Garamond"/>
          <w:sz w:val="22"/>
          <w:szCs w:val="22"/>
        </w:rPr>
        <w:t>Associate Project Manager</w:t>
      </w:r>
    </w:p>
    <w:p w:rsidR="00AB6B36" w:rsidRDefault="00526561" w:rsidP="00AB6B36">
      <w:pPr>
        <w:rPr>
          <w:rFonts w:ascii="Garamond" w:hAnsi="Garamond"/>
          <w:sz w:val="22"/>
          <w:szCs w:val="22"/>
        </w:rPr>
      </w:pPr>
      <w:r>
        <w:rPr>
          <w:rFonts w:ascii="Garamond" w:hAnsi="Garamond"/>
          <w:sz w:val="22"/>
          <w:szCs w:val="22"/>
        </w:rPr>
        <w:t>The United Illuminating Company</w:t>
      </w:r>
    </w:p>
    <w:p w:rsidR="00526561" w:rsidRDefault="00526561" w:rsidP="00AB6B36">
      <w:pPr>
        <w:rPr>
          <w:rFonts w:ascii="Garamond" w:hAnsi="Garamond"/>
          <w:sz w:val="22"/>
          <w:szCs w:val="22"/>
        </w:rPr>
      </w:pPr>
      <w:r>
        <w:rPr>
          <w:rFonts w:ascii="Garamond" w:hAnsi="Garamond"/>
          <w:sz w:val="22"/>
          <w:szCs w:val="22"/>
        </w:rPr>
        <w:t>180 Marsh Hill Road</w:t>
      </w:r>
    </w:p>
    <w:p w:rsidR="00526561" w:rsidRPr="002D43FF" w:rsidRDefault="00526561" w:rsidP="00AB6B36">
      <w:pPr>
        <w:rPr>
          <w:rFonts w:ascii="Garamond" w:hAnsi="Garamond"/>
          <w:sz w:val="22"/>
          <w:szCs w:val="22"/>
        </w:rPr>
      </w:pPr>
      <w:r>
        <w:rPr>
          <w:rFonts w:ascii="Garamond" w:hAnsi="Garamond"/>
          <w:sz w:val="22"/>
          <w:szCs w:val="22"/>
        </w:rPr>
        <w:t>Orange, CT 06477</w:t>
      </w:r>
    </w:p>
    <w:p w:rsidR="00AB6B36" w:rsidRPr="00526561" w:rsidRDefault="00AB6B36" w:rsidP="00AB6B36">
      <w:pPr>
        <w:rPr>
          <w:rFonts w:ascii="Garamond" w:hAnsi="Garamond"/>
          <w:sz w:val="16"/>
          <w:szCs w:val="16"/>
        </w:rPr>
      </w:pPr>
    </w:p>
    <w:p w:rsidR="00AB6B36" w:rsidRPr="002D43FF" w:rsidRDefault="00AB6B36" w:rsidP="00AB6B36">
      <w:pPr>
        <w:tabs>
          <w:tab w:val="left" w:pos="720"/>
        </w:tabs>
        <w:ind w:left="720" w:hanging="720"/>
        <w:rPr>
          <w:rFonts w:ascii="Garamond" w:hAnsi="Garamond"/>
          <w:sz w:val="22"/>
          <w:szCs w:val="22"/>
        </w:rPr>
      </w:pPr>
      <w:r w:rsidRPr="002D43FF">
        <w:rPr>
          <w:rFonts w:ascii="Garamond" w:hAnsi="Garamond"/>
          <w:sz w:val="22"/>
          <w:szCs w:val="22"/>
        </w:rPr>
        <w:t>RE:</w:t>
      </w:r>
      <w:r w:rsidRPr="002D43FF">
        <w:rPr>
          <w:rFonts w:ascii="Garamond" w:hAnsi="Garamond"/>
          <w:sz w:val="22"/>
          <w:szCs w:val="22"/>
        </w:rPr>
        <w:tab/>
      </w:r>
      <w:r w:rsidR="00526561" w:rsidRPr="00526561">
        <w:rPr>
          <w:rFonts w:ascii="Garamond" w:hAnsi="Garamond"/>
          <w:b/>
          <w:sz w:val="22"/>
          <w:szCs w:val="22"/>
        </w:rPr>
        <w:t xml:space="preserve">EM-UI-084-160606e – </w:t>
      </w:r>
      <w:r w:rsidR="00526561" w:rsidRPr="00526561">
        <w:rPr>
          <w:rFonts w:ascii="Garamond" w:hAnsi="Garamond"/>
          <w:sz w:val="22"/>
          <w:szCs w:val="22"/>
        </w:rPr>
        <w:t xml:space="preserve">The United Illuminating Company notice of intent to modify an existing energy facility located at 324 </w:t>
      </w:r>
      <w:proofErr w:type="spellStart"/>
      <w:r w:rsidR="00526561" w:rsidRPr="00526561">
        <w:rPr>
          <w:rFonts w:ascii="Garamond" w:hAnsi="Garamond"/>
          <w:sz w:val="22"/>
          <w:szCs w:val="22"/>
        </w:rPr>
        <w:t>Woodmont</w:t>
      </w:r>
      <w:proofErr w:type="spellEnd"/>
      <w:r w:rsidR="00526561" w:rsidRPr="00526561">
        <w:rPr>
          <w:rFonts w:ascii="Garamond" w:hAnsi="Garamond"/>
          <w:sz w:val="22"/>
          <w:szCs w:val="22"/>
        </w:rPr>
        <w:t xml:space="preserve"> Road, Milford, Connecticut.</w:t>
      </w:r>
    </w:p>
    <w:p w:rsidR="00AB6B36" w:rsidRPr="00526561" w:rsidRDefault="00AB6B36" w:rsidP="00AB6B36">
      <w:pPr>
        <w:ind w:left="810" w:hanging="810"/>
        <w:rPr>
          <w:rFonts w:ascii="Garamond" w:hAnsi="Garamond"/>
          <w:color w:val="000000"/>
          <w:sz w:val="16"/>
          <w:szCs w:val="16"/>
        </w:rPr>
      </w:pPr>
    </w:p>
    <w:p w:rsidR="00AB6B36" w:rsidRPr="002D43FF" w:rsidRDefault="00AB6B36" w:rsidP="00AB6B36">
      <w:pPr>
        <w:ind w:left="810" w:hanging="810"/>
        <w:rPr>
          <w:rFonts w:ascii="Garamond" w:hAnsi="Garamond"/>
          <w:color w:val="000000"/>
          <w:sz w:val="22"/>
          <w:szCs w:val="22"/>
        </w:rPr>
      </w:pPr>
      <w:r w:rsidRPr="002D43FF">
        <w:rPr>
          <w:rFonts w:ascii="Garamond" w:hAnsi="Garamond"/>
          <w:color w:val="000000"/>
          <w:sz w:val="22"/>
          <w:szCs w:val="22"/>
        </w:rPr>
        <w:t xml:space="preserve">Dear </w:t>
      </w:r>
      <w:r w:rsidR="00526561">
        <w:rPr>
          <w:rFonts w:ascii="Garamond" w:hAnsi="Garamond"/>
          <w:color w:val="000000"/>
          <w:sz w:val="22"/>
          <w:szCs w:val="22"/>
        </w:rPr>
        <w:t>Mr. Wallis</w:t>
      </w:r>
      <w:r w:rsidRPr="002D43FF">
        <w:rPr>
          <w:rFonts w:ascii="Garamond" w:hAnsi="Garamond"/>
          <w:color w:val="000000"/>
          <w:sz w:val="22"/>
          <w:szCs w:val="22"/>
        </w:rPr>
        <w:t>:</w:t>
      </w:r>
    </w:p>
    <w:p w:rsidR="00AB6B36" w:rsidRPr="00526561" w:rsidRDefault="00AB6B36" w:rsidP="00AB6B36">
      <w:pPr>
        <w:ind w:left="810" w:hanging="810"/>
        <w:rPr>
          <w:rFonts w:ascii="Garamond" w:hAnsi="Garamond"/>
          <w:color w:val="000000"/>
          <w:sz w:val="16"/>
          <w:szCs w:val="16"/>
        </w:rPr>
      </w:pPr>
    </w:p>
    <w:p w:rsidR="00AB6B36" w:rsidRPr="002D43FF" w:rsidRDefault="00AB6B36" w:rsidP="00AB6B36">
      <w:pPr>
        <w:pStyle w:val="BodyText"/>
        <w:jc w:val="left"/>
        <w:rPr>
          <w:rFonts w:ascii="Garamond" w:hAnsi="Garamond"/>
          <w:szCs w:val="22"/>
        </w:rPr>
      </w:pPr>
      <w:r w:rsidRPr="002D43FF">
        <w:rPr>
          <w:rFonts w:ascii="Garamond" w:hAnsi="Garamond"/>
          <w:szCs w:val="22"/>
        </w:rPr>
        <w:t>The Connecticut Siting Council (Council) hereby acknowledges your notice to modify this existing energy facility, pursuant to Section 16-50j-57 of the Regulations of Connecticut State Agencies with the following conditions:</w:t>
      </w:r>
    </w:p>
    <w:p w:rsidR="00AB6B36" w:rsidRPr="00526561" w:rsidRDefault="00AB6B36" w:rsidP="00AB6B36">
      <w:pPr>
        <w:pStyle w:val="BodyText"/>
        <w:jc w:val="left"/>
        <w:rPr>
          <w:rFonts w:ascii="Garamond" w:hAnsi="Garamond"/>
          <w:sz w:val="16"/>
          <w:szCs w:val="16"/>
        </w:rPr>
      </w:pPr>
    </w:p>
    <w:p w:rsidR="00AB6B36" w:rsidRPr="002D43FF" w:rsidRDefault="00AB6B36" w:rsidP="00BF62B9">
      <w:pPr>
        <w:pStyle w:val="BodyText"/>
        <w:numPr>
          <w:ilvl w:val="0"/>
          <w:numId w:val="2"/>
        </w:numPr>
        <w:jc w:val="left"/>
        <w:rPr>
          <w:rFonts w:ascii="Garamond" w:hAnsi="Garamond"/>
          <w:szCs w:val="22"/>
        </w:rPr>
      </w:pPr>
      <w:r w:rsidRPr="002D43FF">
        <w:rPr>
          <w:rFonts w:ascii="Garamond" w:hAnsi="Garamond"/>
          <w:szCs w:val="22"/>
        </w:rPr>
        <w:t xml:space="preserve">Any deviation from the proposed modification as specified in this notice and supporting materials with </w:t>
      </w:r>
      <w:r w:rsidR="00266566" w:rsidRPr="002D43FF">
        <w:rPr>
          <w:rFonts w:ascii="Garamond" w:hAnsi="Garamond"/>
          <w:szCs w:val="22"/>
        </w:rPr>
        <w:t xml:space="preserve">the </w:t>
      </w:r>
      <w:r w:rsidRPr="002D43FF">
        <w:rPr>
          <w:rFonts w:ascii="Garamond" w:hAnsi="Garamond"/>
          <w:szCs w:val="22"/>
        </w:rPr>
        <w:t xml:space="preserve">Council shall render this acknowledgement invalid; </w:t>
      </w:r>
    </w:p>
    <w:p w:rsidR="00AB6B36" w:rsidRPr="002D43FF" w:rsidRDefault="00AB6B36" w:rsidP="00BF62B9">
      <w:pPr>
        <w:pStyle w:val="BodyText"/>
        <w:numPr>
          <w:ilvl w:val="0"/>
          <w:numId w:val="2"/>
        </w:numPr>
        <w:jc w:val="left"/>
        <w:rPr>
          <w:rFonts w:ascii="Garamond" w:hAnsi="Garamond"/>
          <w:szCs w:val="22"/>
        </w:rPr>
      </w:pPr>
      <w:r w:rsidRPr="002D43FF">
        <w:rPr>
          <w:rFonts w:ascii="Garamond" w:hAnsi="Garamond"/>
          <w:szCs w:val="22"/>
        </w:rPr>
        <w:t xml:space="preserve">Any material changes to this modification as proposed shall require the filing of a new notice with the Council;     </w:t>
      </w:r>
    </w:p>
    <w:p w:rsidR="00AB6B36" w:rsidRPr="002D43FF" w:rsidRDefault="00AB6B36" w:rsidP="00BF62B9">
      <w:pPr>
        <w:pStyle w:val="BodyText"/>
        <w:numPr>
          <w:ilvl w:val="0"/>
          <w:numId w:val="2"/>
        </w:numPr>
        <w:jc w:val="left"/>
        <w:rPr>
          <w:rFonts w:ascii="Garamond" w:hAnsi="Garamond"/>
          <w:szCs w:val="22"/>
        </w:rPr>
      </w:pPr>
      <w:r w:rsidRPr="002D43FF">
        <w:rPr>
          <w:rFonts w:ascii="Garamond" w:hAnsi="Garamond"/>
          <w:szCs w:val="22"/>
        </w:rPr>
        <w:t xml:space="preserve">Not less than 45 days after completion of construction, the Council shall be notified in writing that construction has been completed; </w:t>
      </w:r>
    </w:p>
    <w:p w:rsidR="00AB6B36" w:rsidRPr="002D43FF" w:rsidRDefault="00AB6B36" w:rsidP="00BF62B9">
      <w:pPr>
        <w:pStyle w:val="BodyText"/>
        <w:numPr>
          <w:ilvl w:val="0"/>
          <w:numId w:val="2"/>
        </w:numPr>
        <w:jc w:val="left"/>
        <w:rPr>
          <w:rFonts w:ascii="Garamond" w:hAnsi="Garamond"/>
          <w:szCs w:val="22"/>
        </w:rPr>
      </w:pPr>
      <w:r w:rsidRPr="002D43FF">
        <w:rPr>
          <w:rFonts w:ascii="Garamond" w:hAnsi="Garamond"/>
          <w:szCs w:val="22"/>
        </w:rPr>
        <w:t>The validity of this action shall expire one year from the date of this letter; and</w:t>
      </w:r>
    </w:p>
    <w:p w:rsidR="00AB6B36" w:rsidRPr="002D43FF" w:rsidRDefault="00AB6B36" w:rsidP="00BF62B9">
      <w:pPr>
        <w:pStyle w:val="BodyText"/>
        <w:numPr>
          <w:ilvl w:val="0"/>
          <w:numId w:val="2"/>
        </w:numPr>
        <w:jc w:val="left"/>
        <w:rPr>
          <w:rFonts w:ascii="Garamond" w:hAnsi="Garamond"/>
          <w:szCs w:val="22"/>
        </w:rPr>
      </w:pPr>
      <w:r w:rsidRPr="002D43FF">
        <w:rPr>
          <w:rFonts w:ascii="Garamond" w:hAnsi="Garamond"/>
          <w:szCs w:val="22"/>
        </w:rPr>
        <w:t xml:space="preserve">The applicant may file a request for an extension of time beyond the one year deadline provided that such request is submitted to the Council not less than </w:t>
      </w:r>
      <w:r w:rsidR="00266566" w:rsidRPr="002D43FF">
        <w:rPr>
          <w:rFonts w:ascii="Garamond" w:hAnsi="Garamond"/>
          <w:szCs w:val="22"/>
        </w:rPr>
        <w:t>60 days prior to the expiration.</w:t>
      </w:r>
    </w:p>
    <w:p w:rsidR="00AB6B36" w:rsidRPr="00526561" w:rsidRDefault="00AB6B36" w:rsidP="00AB6B36">
      <w:pPr>
        <w:rPr>
          <w:rFonts w:ascii="Garamond" w:hAnsi="Garamond"/>
          <w:color w:val="000000"/>
          <w:sz w:val="16"/>
          <w:szCs w:val="16"/>
        </w:rPr>
      </w:pPr>
    </w:p>
    <w:p w:rsidR="00AB6B36" w:rsidRPr="002D43FF" w:rsidRDefault="00AB6B36" w:rsidP="00AB6B36">
      <w:pPr>
        <w:rPr>
          <w:rFonts w:ascii="Garamond" w:hAnsi="Garamond"/>
          <w:color w:val="000000"/>
          <w:sz w:val="22"/>
          <w:szCs w:val="22"/>
        </w:rPr>
      </w:pPr>
      <w:r w:rsidRPr="002D43FF">
        <w:rPr>
          <w:rFonts w:ascii="Garamond" w:hAnsi="Garamond"/>
          <w:color w:val="000000"/>
          <w:sz w:val="22"/>
          <w:szCs w:val="22"/>
        </w:rPr>
        <w:t>The proposed modifications are to be implemented as specified here and i</w:t>
      </w:r>
      <w:r w:rsidR="002F0F98">
        <w:rPr>
          <w:rFonts w:ascii="Garamond" w:hAnsi="Garamond"/>
          <w:color w:val="000000"/>
          <w:sz w:val="22"/>
          <w:szCs w:val="22"/>
        </w:rPr>
        <w:t xml:space="preserve">n your notice dated </w:t>
      </w:r>
      <w:r w:rsidR="00526561">
        <w:rPr>
          <w:rFonts w:ascii="Garamond" w:hAnsi="Garamond"/>
          <w:color w:val="000000"/>
          <w:sz w:val="22"/>
          <w:szCs w:val="22"/>
        </w:rPr>
        <w:t>June 3</w:t>
      </w:r>
      <w:r w:rsidR="002F0F98">
        <w:rPr>
          <w:rFonts w:ascii="Garamond" w:hAnsi="Garamond"/>
          <w:color w:val="000000"/>
          <w:sz w:val="22"/>
          <w:szCs w:val="22"/>
        </w:rPr>
        <w:t>, 2016</w:t>
      </w:r>
      <w:r w:rsidRPr="002D43FF">
        <w:rPr>
          <w:rFonts w:ascii="Garamond" w:hAnsi="Garamond"/>
          <w:color w:val="000000"/>
          <w:sz w:val="22"/>
          <w:szCs w:val="22"/>
        </w:rPr>
        <w:t xml:space="preserve">.  The modifications are in compliance with the exception criteria in Section 16-50j-57 of the Regulations of Connecticut State Agencies as changes to an existing facility site that would not extend the boundaries of the site beyond the existing fenced compound, increase the height of existing associated equipment, increase noise levels at the facility boundary by six decibels or more, or to levels that exceed state and local criteria, and manage electric and magnetic field levels at the site boundary in a manner that is inconsistent with the Council’s Best Management Practices for Electric and Magnetic Fields.  </w:t>
      </w:r>
    </w:p>
    <w:p w:rsidR="00AB6B36" w:rsidRPr="00526561" w:rsidRDefault="00AB6B36" w:rsidP="00AB6B36">
      <w:pPr>
        <w:rPr>
          <w:rFonts w:ascii="Garamond" w:hAnsi="Garamond"/>
          <w:color w:val="000000"/>
          <w:sz w:val="16"/>
          <w:szCs w:val="16"/>
        </w:rPr>
      </w:pPr>
    </w:p>
    <w:p w:rsidR="00AB6B36" w:rsidRPr="002D43FF" w:rsidRDefault="00AB6B36" w:rsidP="00AB6B36">
      <w:pPr>
        <w:rPr>
          <w:rFonts w:ascii="Garamond" w:hAnsi="Garamond"/>
          <w:color w:val="000000"/>
          <w:sz w:val="22"/>
          <w:szCs w:val="22"/>
        </w:rPr>
      </w:pPr>
      <w:r w:rsidRPr="002D43FF">
        <w:rPr>
          <w:rFonts w:ascii="Garamond" w:hAnsi="Garamond"/>
          <w:sz w:val="22"/>
          <w:szCs w:val="22"/>
        </w:rPr>
        <w:t xml:space="preserve">This decision is under the exclusive jurisdiction of the Council.  Please be advised that the validity of this action shall expire one year from the date of this letter.  </w:t>
      </w:r>
      <w:r w:rsidRPr="002D43FF">
        <w:rPr>
          <w:rFonts w:ascii="Garamond" w:hAnsi="Garamond"/>
          <w:color w:val="000000"/>
          <w:sz w:val="22"/>
          <w:szCs w:val="22"/>
        </w:rPr>
        <w:t>Any additional change to this facility will require explicit notice to this agency pursuant to Regulations of Connecticut State Agencies Section 16-50j-57.  Such notice shall include all relevant information regarding the proposed change including electric and magnetic field levels at the property boundaries of the property and compliance with the Council’s Best Management Practices for Electric and Magnetic Fields.  Thank you for your attention and cooperation.</w:t>
      </w:r>
    </w:p>
    <w:p w:rsidR="00AB6B36" w:rsidRPr="00526561" w:rsidRDefault="00AB6B36" w:rsidP="00AB6B36">
      <w:pPr>
        <w:rPr>
          <w:rFonts w:ascii="Garamond" w:hAnsi="Garamond"/>
          <w:color w:val="000000"/>
          <w:sz w:val="16"/>
          <w:szCs w:val="16"/>
        </w:rPr>
      </w:pPr>
    </w:p>
    <w:p w:rsidR="00AB6B36" w:rsidRPr="002D43FF" w:rsidRDefault="00AB6B36" w:rsidP="00AB6B36">
      <w:pPr>
        <w:tabs>
          <w:tab w:val="left" w:pos="540"/>
        </w:tabs>
        <w:rPr>
          <w:rFonts w:ascii="Garamond" w:hAnsi="Garamond"/>
          <w:color w:val="000000"/>
          <w:sz w:val="22"/>
          <w:szCs w:val="22"/>
        </w:rPr>
      </w:pPr>
      <w:r w:rsidRPr="002D43FF">
        <w:rPr>
          <w:rFonts w:ascii="Garamond" w:hAnsi="Garamond"/>
          <w:color w:val="000000"/>
          <w:sz w:val="22"/>
          <w:szCs w:val="22"/>
        </w:rPr>
        <w:t>Very truly yours,</w:t>
      </w:r>
    </w:p>
    <w:p w:rsidR="00AB6B36" w:rsidRPr="002D43FF" w:rsidRDefault="00AB6B36" w:rsidP="00AB6B36">
      <w:pPr>
        <w:tabs>
          <w:tab w:val="left" w:pos="540"/>
        </w:tabs>
        <w:rPr>
          <w:rFonts w:ascii="Garamond" w:hAnsi="Garamond"/>
          <w:color w:val="000000"/>
          <w:sz w:val="22"/>
          <w:szCs w:val="22"/>
        </w:rPr>
      </w:pPr>
    </w:p>
    <w:p w:rsidR="00AB6B36" w:rsidRPr="002D43FF" w:rsidRDefault="00AB6B36" w:rsidP="00AB6B36">
      <w:pPr>
        <w:tabs>
          <w:tab w:val="left" w:pos="540"/>
        </w:tabs>
        <w:rPr>
          <w:rFonts w:ascii="Garamond" w:hAnsi="Garamond"/>
          <w:color w:val="000000"/>
          <w:sz w:val="22"/>
          <w:szCs w:val="22"/>
        </w:rPr>
      </w:pPr>
    </w:p>
    <w:p w:rsidR="00AB6B36" w:rsidRPr="002D43FF" w:rsidRDefault="00046830" w:rsidP="00AB6B36">
      <w:pPr>
        <w:tabs>
          <w:tab w:val="left" w:pos="540"/>
        </w:tabs>
        <w:rPr>
          <w:rFonts w:ascii="Garamond" w:hAnsi="Garamond"/>
          <w:color w:val="000000"/>
          <w:sz w:val="22"/>
          <w:szCs w:val="22"/>
        </w:rPr>
      </w:pPr>
      <w:r w:rsidRPr="002D43FF">
        <w:rPr>
          <w:rFonts w:ascii="Garamond" w:hAnsi="Garamond"/>
          <w:color w:val="000000"/>
          <w:sz w:val="22"/>
          <w:szCs w:val="22"/>
        </w:rPr>
        <w:t>Melanie A. Bachman</w:t>
      </w:r>
    </w:p>
    <w:p w:rsidR="00AB6B36" w:rsidRPr="002D43FF" w:rsidRDefault="00046830" w:rsidP="00AB6B36">
      <w:pPr>
        <w:tabs>
          <w:tab w:val="left" w:pos="540"/>
        </w:tabs>
        <w:rPr>
          <w:rFonts w:ascii="Garamond" w:hAnsi="Garamond"/>
          <w:color w:val="000000"/>
          <w:sz w:val="22"/>
          <w:szCs w:val="22"/>
        </w:rPr>
      </w:pPr>
      <w:r w:rsidRPr="002D43FF">
        <w:rPr>
          <w:rFonts w:ascii="Garamond" w:hAnsi="Garamond"/>
          <w:color w:val="000000"/>
          <w:sz w:val="22"/>
          <w:szCs w:val="22"/>
        </w:rPr>
        <w:t xml:space="preserve">Acting </w:t>
      </w:r>
      <w:r w:rsidR="00AB6B36" w:rsidRPr="002D43FF">
        <w:rPr>
          <w:rFonts w:ascii="Garamond" w:hAnsi="Garamond"/>
          <w:color w:val="000000"/>
          <w:sz w:val="22"/>
          <w:szCs w:val="22"/>
        </w:rPr>
        <w:t>Executive Director</w:t>
      </w:r>
    </w:p>
    <w:p w:rsidR="00AB6B36" w:rsidRPr="00526561" w:rsidRDefault="00AB6B36" w:rsidP="00AB6B36">
      <w:pPr>
        <w:tabs>
          <w:tab w:val="left" w:pos="540"/>
        </w:tabs>
        <w:rPr>
          <w:rFonts w:ascii="Garamond" w:hAnsi="Garamond"/>
          <w:color w:val="000000"/>
          <w:sz w:val="16"/>
          <w:szCs w:val="16"/>
        </w:rPr>
      </w:pPr>
    </w:p>
    <w:p w:rsidR="00AB6B36" w:rsidRPr="002D43FF" w:rsidRDefault="00046830" w:rsidP="00AB6B36">
      <w:pPr>
        <w:rPr>
          <w:rFonts w:ascii="Garamond" w:hAnsi="Garamond"/>
          <w:sz w:val="22"/>
          <w:szCs w:val="22"/>
        </w:rPr>
      </w:pPr>
      <w:r w:rsidRPr="002D43FF">
        <w:rPr>
          <w:rFonts w:ascii="Garamond" w:hAnsi="Garamond"/>
          <w:sz w:val="22"/>
          <w:szCs w:val="22"/>
        </w:rPr>
        <w:t>MAB</w:t>
      </w:r>
      <w:r w:rsidR="00AB6B36" w:rsidRPr="002D43FF">
        <w:rPr>
          <w:rFonts w:ascii="Garamond" w:hAnsi="Garamond"/>
          <w:sz w:val="22"/>
          <w:szCs w:val="22"/>
        </w:rPr>
        <w:t>/</w:t>
      </w:r>
      <w:r w:rsidR="00526561">
        <w:rPr>
          <w:rFonts w:ascii="Garamond" w:hAnsi="Garamond"/>
          <w:sz w:val="22"/>
          <w:szCs w:val="22"/>
        </w:rPr>
        <w:t>FOC</w:t>
      </w:r>
      <w:r w:rsidR="00AB6B36" w:rsidRPr="002D43FF">
        <w:rPr>
          <w:rFonts w:ascii="Garamond" w:hAnsi="Garamond"/>
          <w:sz w:val="22"/>
          <w:szCs w:val="22"/>
        </w:rPr>
        <w:t>/</w:t>
      </w:r>
      <w:r w:rsidR="00526561">
        <w:rPr>
          <w:rFonts w:ascii="Garamond" w:hAnsi="Garamond"/>
          <w:sz w:val="22"/>
          <w:szCs w:val="22"/>
        </w:rPr>
        <w:t>lm</w:t>
      </w:r>
    </w:p>
    <w:p w:rsidR="00AB6B36" w:rsidRPr="00526561" w:rsidRDefault="00AB6B36" w:rsidP="00AB6B36">
      <w:pPr>
        <w:rPr>
          <w:rFonts w:ascii="Garamond" w:hAnsi="Garamond"/>
          <w:sz w:val="16"/>
          <w:szCs w:val="16"/>
        </w:rPr>
      </w:pPr>
    </w:p>
    <w:p w:rsidR="00AB6B36" w:rsidRPr="002D43FF" w:rsidRDefault="00AB6B36" w:rsidP="00AB6B36">
      <w:pPr>
        <w:tabs>
          <w:tab w:val="left" w:pos="360"/>
          <w:tab w:val="left" w:pos="720"/>
        </w:tabs>
        <w:rPr>
          <w:rFonts w:ascii="Garamond" w:hAnsi="Garamond"/>
          <w:sz w:val="22"/>
          <w:szCs w:val="22"/>
        </w:rPr>
      </w:pPr>
      <w:proofErr w:type="gramStart"/>
      <w:r w:rsidRPr="002D43FF">
        <w:rPr>
          <w:rFonts w:ascii="Garamond" w:hAnsi="Garamond"/>
          <w:sz w:val="22"/>
          <w:szCs w:val="22"/>
        </w:rPr>
        <w:t>c</w:t>
      </w:r>
      <w:proofErr w:type="gramEnd"/>
      <w:r w:rsidRPr="002D43FF">
        <w:rPr>
          <w:rFonts w:ascii="Garamond" w:hAnsi="Garamond"/>
          <w:sz w:val="22"/>
          <w:szCs w:val="22"/>
        </w:rPr>
        <w:t>:</w:t>
      </w:r>
      <w:r w:rsidRPr="002D43FF">
        <w:rPr>
          <w:rFonts w:ascii="Garamond" w:hAnsi="Garamond"/>
          <w:sz w:val="22"/>
          <w:szCs w:val="22"/>
        </w:rPr>
        <w:tab/>
      </w:r>
      <w:r w:rsidRPr="002D43FF">
        <w:rPr>
          <w:rFonts w:ascii="Garamond" w:hAnsi="Garamond"/>
          <w:sz w:val="22"/>
          <w:szCs w:val="22"/>
        </w:rPr>
        <w:fldChar w:fldCharType="begin"/>
      </w:r>
      <w:r w:rsidRPr="002D43FF">
        <w:rPr>
          <w:rFonts w:ascii="Garamond" w:hAnsi="Garamond"/>
          <w:sz w:val="22"/>
          <w:szCs w:val="22"/>
        </w:rPr>
        <w:instrText xml:space="preserve"> MERGEFIELD FOA2 </w:instrText>
      </w:r>
      <w:r w:rsidRPr="002D43FF">
        <w:rPr>
          <w:rFonts w:ascii="Garamond" w:hAnsi="Garamond"/>
          <w:sz w:val="22"/>
          <w:szCs w:val="22"/>
        </w:rPr>
        <w:fldChar w:fldCharType="separate"/>
      </w:r>
      <w:r w:rsidR="00526561" w:rsidRPr="00B54C59">
        <w:rPr>
          <w:rFonts w:ascii="Garamond" w:hAnsi="Garamond"/>
          <w:noProof/>
          <w:sz w:val="22"/>
          <w:szCs w:val="22"/>
        </w:rPr>
        <w:t>The Honorable</w:t>
      </w:r>
      <w:r w:rsidRPr="002D43FF">
        <w:rPr>
          <w:rFonts w:ascii="Garamond" w:hAnsi="Garamond"/>
          <w:sz w:val="22"/>
          <w:szCs w:val="22"/>
        </w:rPr>
        <w:fldChar w:fldCharType="end"/>
      </w:r>
      <w:r w:rsidRPr="002D43FF">
        <w:rPr>
          <w:rFonts w:ascii="Garamond" w:hAnsi="Garamond"/>
          <w:sz w:val="22"/>
          <w:szCs w:val="22"/>
        </w:rPr>
        <w:t xml:space="preserve"> </w:t>
      </w:r>
      <w:r w:rsidRPr="002D43FF">
        <w:rPr>
          <w:rFonts w:ascii="Garamond" w:hAnsi="Garamond"/>
          <w:sz w:val="22"/>
          <w:szCs w:val="22"/>
        </w:rPr>
        <w:fldChar w:fldCharType="begin"/>
      </w:r>
      <w:r w:rsidRPr="002D43FF">
        <w:rPr>
          <w:rFonts w:ascii="Garamond" w:hAnsi="Garamond"/>
          <w:sz w:val="22"/>
          <w:szCs w:val="22"/>
        </w:rPr>
        <w:instrText xml:space="preserve"> MERGEFIELD Name </w:instrText>
      </w:r>
      <w:r w:rsidRPr="002D43FF">
        <w:rPr>
          <w:rFonts w:ascii="Garamond" w:hAnsi="Garamond"/>
          <w:sz w:val="22"/>
          <w:szCs w:val="22"/>
        </w:rPr>
        <w:fldChar w:fldCharType="separate"/>
      </w:r>
      <w:r w:rsidR="00526561" w:rsidRPr="00B54C59">
        <w:rPr>
          <w:rFonts w:ascii="Garamond" w:hAnsi="Garamond"/>
          <w:noProof/>
          <w:sz w:val="22"/>
          <w:szCs w:val="22"/>
        </w:rPr>
        <w:t>Benjamin G. Blake</w:t>
      </w:r>
      <w:r w:rsidRPr="002D43FF">
        <w:rPr>
          <w:rFonts w:ascii="Garamond" w:hAnsi="Garamond"/>
          <w:sz w:val="22"/>
          <w:szCs w:val="22"/>
        </w:rPr>
        <w:fldChar w:fldCharType="end"/>
      </w:r>
      <w:r w:rsidRPr="002D43FF">
        <w:rPr>
          <w:rFonts w:ascii="Garamond" w:hAnsi="Garamond"/>
          <w:sz w:val="22"/>
          <w:szCs w:val="22"/>
        </w:rPr>
        <w:t xml:space="preserve">, </w:t>
      </w:r>
      <w:r w:rsidRPr="002D43FF">
        <w:rPr>
          <w:rFonts w:ascii="Garamond" w:hAnsi="Garamond"/>
          <w:sz w:val="22"/>
          <w:szCs w:val="22"/>
        </w:rPr>
        <w:fldChar w:fldCharType="begin"/>
      </w:r>
      <w:r w:rsidRPr="002D43FF">
        <w:rPr>
          <w:rFonts w:ascii="Garamond" w:hAnsi="Garamond"/>
          <w:sz w:val="22"/>
          <w:szCs w:val="22"/>
        </w:rPr>
        <w:instrText xml:space="preserve"> MERGEFIELD Title </w:instrText>
      </w:r>
      <w:r w:rsidRPr="002D43FF">
        <w:rPr>
          <w:rFonts w:ascii="Garamond" w:hAnsi="Garamond"/>
          <w:sz w:val="22"/>
          <w:szCs w:val="22"/>
        </w:rPr>
        <w:fldChar w:fldCharType="separate"/>
      </w:r>
      <w:r w:rsidR="00526561" w:rsidRPr="00B54C59">
        <w:rPr>
          <w:rFonts w:ascii="Garamond" w:hAnsi="Garamond"/>
          <w:noProof/>
          <w:sz w:val="22"/>
          <w:szCs w:val="22"/>
        </w:rPr>
        <w:t>Mayor</w:t>
      </w:r>
      <w:r w:rsidRPr="002D43FF">
        <w:rPr>
          <w:rFonts w:ascii="Garamond" w:hAnsi="Garamond"/>
          <w:sz w:val="22"/>
          <w:szCs w:val="22"/>
        </w:rPr>
        <w:fldChar w:fldCharType="end"/>
      </w:r>
      <w:r w:rsidRPr="002D43FF">
        <w:rPr>
          <w:rFonts w:ascii="Garamond" w:hAnsi="Garamond"/>
          <w:sz w:val="22"/>
          <w:szCs w:val="22"/>
        </w:rPr>
        <w:t xml:space="preserve">, </w:t>
      </w:r>
      <w:r w:rsidRPr="002D43FF">
        <w:rPr>
          <w:rFonts w:ascii="Garamond" w:hAnsi="Garamond"/>
          <w:sz w:val="22"/>
          <w:szCs w:val="22"/>
        </w:rPr>
        <w:fldChar w:fldCharType="begin"/>
      </w:r>
      <w:r w:rsidRPr="002D43FF">
        <w:rPr>
          <w:rFonts w:ascii="Garamond" w:hAnsi="Garamond"/>
          <w:sz w:val="22"/>
          <w:szCs w:val="22"/>
        </w:rPr>
        <w:instrText xml:space="preserve"> MERGEFIELD Town_Address </w:instrText>
      </w:r>
      <w:r w:rsidRPr="002D43FF">
        <w:rPr>
          <w:rFonts w:ascii="Garamond" w:hAnsi="Garamond"/>
          <w:sz w:val="22"/>
          <w:szCs w:val="22"/>
        </w:rPr>
        <w:fldChar w:fldCharType="separate"/>
      </w:r>
      <w:r w:rsidR="00526561" w:rsidRPr="00B54C59">
        <w:rPr>
          <w:rFonts w:ascii="Garamond" w:hAnsi="Garamond"/>
          <w:noProof/>
          <w:sz w:val="22"/>
          <w:szCs w:val="22"/>
        </w:rPr>
        <w:t>City of Milford</w:t>
      </w:r>
      <w:r w:rsidRPr="002D43FF">
        <w:rPr>
          <w:rFonts w:ascii="Garamond" w:hAnsi="Garamond"/>
          <w:sz w:val="22"/>
          <w:szCs w:val="22"/>
        </w:rPr>
        <w:fldChar w:fldCharType="end"/>
      </w:r>
    </w:p>
    <w:p w:rsidR="00AB6B36" w:rsidRPr="002D43FF" w:rsidRDefault="00AB6B36" w:rsidP="00AB6B36">
      <w:pPr>
        <w:tabs>
          <w:tab w:val="left" w:pos="360"/>
          <w:tab w:val="left" w:pos="720"/>
        </w:tabs>
        <w:rPr>
          <w:rFonts w:ascii="Garamond" w:hAnsi="Garamond"/>
          <w:sz w:val="22"/>
          <w:szCs w:val="22"/>
        </w:rPr>
      </w:pPr>
      <w:r w:rsidRPr="002D43FF">
        <w:rPr>
          <w:rFonts w:ascii="Garamond" w:hAnsi="Garamond"/>
          <w:sz w:val="22"/>
          <w:szCs w:val="22"/>
        </w:rPr>
        <w:tab/>
      </w:r>
      <w:r w:rsidRPr="002D43FF">
        <w:rPr>
          <w:rFonts w:ascii="Garamond" w:hAnsi="Garamond"/>
          <w:sz w:val="22"/>
          <w:szCs w:val="22"/>
        </w:rPr>
        <w:fldChar w:fldCharType="begin"/>
      </w:r>
      <w:r w:rsidRPr="002D43FF">
        <w:rPr>
          <w:rFonts w:ascii="Garamond" w:hAnsi="Garamond"/>
          <w:sz w:val="22"/>
          <w:szCs w:val="22"/>
        </w:rPr>
        <w:instrText xml:space="preserve"> MERGEFIELD "CC_Name" </w:instrText>
      </w:r>
      <w:r w:rsidRPr="002D43FF">
        <w:rPr>
          <w:rFonts w:ascii="Garamond" w:hAnsi="Garamond"/>
          <w:sz w:val="22"/>
          <w:szCs w:val="22"/>
        </w:rPr>
        <w:fldChar w:fldCharType="end"/>
      </w:r>
      <w:r w:rsidR="00526561" w:rsidRPr="002D43FF">
        <w:rPr>
          <w:rFonts w:ascii="Garamond" w:hAnsi="Garamond"/>
          <w:sz w:val="22"/>
          <w:szCs w:val="22"/>
        </w:rPr>
        <w:t xml:space="preserve"> </w:t>
      </w:r>
    </w:p>
    <w:p w:rsidR="006766CD" w:rsidRPr="002D43FF" w:rsidRDefault="00AB6B36" w:rsidP="00526561">
      <w:pPr>
        <w:tabs>
          <w:tab w:val="left" w:pos="360"/>
          <w:tab w:val="left" w:pos="720"/>
        </w:tabs>
        <w:rPr>
          <w:rFonts w:ascii="Garamond" w:hAnsi="Garamond"/>
          <w:sz w:val="22"/>
          <w:szCs w:val="22"/>
        </w:rPr>
      </w:pPr>
      <w:r w:rsidRPr="002D43FF">
        <w:rPr>
          <w:rFonts w:ascii="Garamond" w:hAnsi="Garamond"/>
          <w:sz w:val="22"/>
          <w:szCs w:val="22"/>
        </w:rPr>
        <w:tab/>
      </w:r>
      <w:r w:rsidRPr="002D43FF">
        <w:rPr>
          <w:rFonts w:ascii="Garamond" w:hAnsi="Garamond"/>
          <w:sz w:val="22"/>
          <w:szCs w:val="22"/>
        </w:rPr>
        <w:fldChar w:fldCharType="begin"/>
      </w:r>
      <w:r w:rsidRPr="002D43FF">
        <w:rPr>
          <w:rFonts w:ascii="Garamond" w:hAnsi="Garamond"/>
          <w:sz w:val="22"/>
          <w:szCs w:val="22"/>
        </w:rPr>
        <w:instrText xml:space="preserve"> MERGEFIELD CC_Name_PL </w:instrText>
      </w:r>
      <w:r w:rsidRPr="002D43FF">
        <w:rPr>
          <w:rFonts w:ascii="Garamond" w:hAnsi="Garamond"/>
          <w:sz w:val="22"/>
          <w:szCs w:val="22"/>
        </w:rPr>
        <w:fldChar w:fldCharType="separate"/>
      </w:r>
      <w:r w:rsidR="00526561" w:rsidRPr="00B54C59">
        <w:rPr>
          <w:rFonts w:ascii="Garamond" w:hAnsi="Garamond"/>
          <w:noProof/>
          <w:sz w:val="22"/>
          <w:szCs w:val="22"/>
        </w:rPr>
        <w:t>David Sulkis</w:t>
      </w:r>
      <w:r w:rsidRPr="002D43FF">
        <w:rPr>
          <w:rFonts w:ascii="Garamond" w:hAnsi="Garamond"/>
          <w:sz w:val="22"/>
          <w:szCs w:val="22"/>
        </w:rPr>
        <w:fldChar w:fldCharType="end"/>
      </w:r>
      <w:r w:rsidRPr="002D43FF">
        <w:rPr>
          <w:rFonts w:ascii="Garamond" w:hAnsi="Garamond"/>
          <w:sz w:val="22"/>
          <w:szCs w:val="22"/>
        </w:rPr>
        <w:t xml:space="preserve">, </w:t>
      </w:r>
      <w:r w:rsidRPr="002D43FF">
        <w:rPr>
          <w:rFonts w:ascii="Garamond" w:hAnsi="Garamond"/>
          <w:sz w:val="22"/>
          <w:szCs w:val="22"/>
        </w:rPr>
        <w:fldChar w:fldCharType="begin"/>
      </w:r>
      <w:r w:rsidRPr="002D43FF">
        <w:rPr>
          <w:rFonts w:ascii="Garamond" w:hAnsi="Garamond"/>
          <w:sz w:val="22"/>
          <w:szCs w:val="22"/>
        </w:rPr>
        <w:instrText xml:space="preserve"> MERGEFIELD CC_Title_PL </w:instrText>
      </w:r>
      <w:r w:rsidRPr="002D43FF">
        <w:rPr>
          <w:rFonts w:ascii="Garamond" w:hAnsi="Garamond"/>
          <w:sz w:val="22"/>
          <w:szCs w:val="22"/>
        </w:rPr>
        <w:fldChar w:fldCharType="separate"/>
      </w:r>
      <w:r w:rsidR="00526561" w:rsidRPr="00B54C59">
        <w:rPr>
          <w:rFonts w:ascii="Garamond" w:hAnsi="Garamond"/>
          <w:noProof/>
          <w:sz w:val="22"/>
          <w:szCs w:val="22"/>
        </w:rPr>
        <w:t>City Planner</w:t>
      </w:r>
      <w:r w:rsidRPr="002D43FF">
        <w:rPr>
          <w:rFonts w:ascii="Garamond" w:hAnsi="Garamond"/>
          <w:sz w:val="22"/>
          <w:szCs w:val="22"/>
        </w:rPr>
        <w:fldChar w:fldCharType="end"/>
      </w:r>
      <w:r w:rsidRPr="002D43FF">
        <w:rPr>
          <w:rFonts w:ascii="Garamond" w:hAnsi="Garamond"/>
          <w:sz w:val="22"/>
          <w:szCs w:val="22"/>
        </w:rPr>
        <w:t xml:space="preserve">, </w:t>
      </w:r>
      <w:r w:rsidRPr="002D43FF">
        <w:rPr>
          <w:rFonts w:ascii="Garamond" w:hAnsi="Garamond"/>
          <w:sz w:val="22"/>
          <w:szCs w:val="22"/>
        </w:rPr>
        <w:fldChar w:fldCharType="begin"/>
      </w:r>
      <w:r w:rsidRPr="002D43FF">
        <w:rPr>
          <w:rFonts w:ascii="Garamond" w:hAnsi="Garamond"/>
          <w:sz w:val="22"/>
          <w:szCs w:val="22"/>
        </w:rPr>
        <w:instrText xml:space="preserve"> MERGEFIELD Town_Address </w:instrText>
      </w:r>
      <w:r w:rsidRPr="002D43FF">
        <w:rPr>
          <w:rFonts w:ascii="Garamond" w:hAnsi="Garamond"/>
          <w:sz w:val="22"/>
          <w:szCs w:val="22"/>
        </w:rPr>
        <w:fldChar w:fldCharType="separate"/>
      </w:r>
      <w:r w:rsidR="00526561" w:rsidRPr="00B54C59">
        <w:rPr>
          <w:rFonts w:ascii="Garamond" w:hAnsi="Garamond"/>
          <w:noProof/>
          <w:sz w:val="22"/>
          <w:szCs w:val="22"/>
        </w:rPr>
        <w:t>City of Milford</w:t>
      </w:r>
      <w:r w:rsidRPr="002D43FF">
        <w:rPr>
          <w:rFonts w:ascii="Garamond" w:hAnsi="Garamond"/>
          <w:sz w:val="22"/>
          <w:szCs w:val="22"/>
        </w:rPr>
        <w:fldChar w:fldCharType="end"/>
      </w:r>
      <w:bookmarkStart w:id="0" w:name="_GoBack"/>
      <w:bookmarkEnd w:id="0"/>
    </w:p>
    <w:sectPr w:rsidR="006766CD" w:rsidRPr="002D43FF" w:rsidSect="00526561">
      <w:headerReference w:type="default" r:id="rId8"/>
      <w:footerReference w:type="first" r:id="rId9"/>
      <w:pgSz w:w="12240" w:h="15840" w:code="1"/>
      <w:pgMar w:top="1440" w:right="1440" w:bottom="1440" w:left="1440" w:header="720" w:footer="720" w:gutter="0"/>
      <w:paperSrc w:first="4" w:other="4"/>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758E" w:rsidRDefault="00F331A5">
      <w:r>
        <w:separator/>
      </w:r>
    </w:p>
  </w:endnote>
  <w:endnote w:type="continuationSeparator" w:id="0">
    <w:p w:rsidR="0081758E" w:rsidRDefault="00F33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1AE6" w:rsidRPr="00526561" w:rsidRDefault="002F0F98">
    <w:pPr>
      <w:pStyle w:val="Footer"/>
      <w:rPr>
        <w:sz w:val="10"/>
        <w:szCs w:val="10"/>
      </w:rPr>
    </w:pPr>
    <w:r w:rsidRPr="00526561">
      <w:rPr>
        <w:sz w:val="10"/>
        <w:szCs w:val="10"/>
      </w:rPr>
      <w:fldChar w:fldCharType="begin"/>
    </w:r>
    <w:r w:rsidRPr="00526561">
      <w:rPr>
        <w:sz w:val="10"/>
        <w:szCs w:val="10"/>
      </w:rPr>
      <w:instrText xml:space="preserve"> FILENAME  \p  \* MERGEFORMAT </w:instrText>
    </w:r>
    <w:r w:rsidRPr="00526561">
      <w:rPr>
        <w:sz w:val="10"/>
        <w:szCs w:val="10"/>
      </w:rPr>
      <w:fldChar w:fldCharType="separate"/>
    </w:r>
    <w:r w:rsidR="00526561">
      <w:rPr>
        <w:noProof/>
        <w:sz w:val="10"/>
        <w:szCs w:val="10"/>
      </w:rPr>
      <w:t>S:\EMS_TS\1_BYTOWN\Milford\WoodmontRd\em-ui-084-160606e_dcltr_WoodmontRd.docx</w:t>
    </w:r>
    <w:r w:rsidRPr="00526561">
      <w:rPr>
        <w:noProof/>
        <w:sz w:val="10"/>
        <w:szCs w:val="1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758E" w:rsidRDefault="00F331A5">
      <w:r>
        <w:separator/>
      </w:r>
    </w:p>
  </w:footnote>
  <w:footnote w:type="continuationSeparator" w:id="0">
    <w:p w:rsidR="0081758E" w:rsidRDefault="00F331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1AE6" w:rsidRDefault="00AB6B36" w:rsidP="00AC1AE6">
    <w:pPr>
      <w:pStyle w:val="Header"/>
      <w:jc w:val="right"/>
    </w:pPr>
    <w:r w:rsidRPr="00F65D4B">
      <w:rPr>
        <w:highlight w:val="yellow"/>
      </w:rPr>
      <w:t>Date</w:t>
    </w:r>
  </w:p>
  <w:p w:rsidR="00AC1AE6" w:rsidRDefault="00AB6B36" w:rsidP="00AC1AE6">
    <w:pPr>
      <w:pStyle w:val="Header"/>
      <w:jc w:val="right"/>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26561">
      <w:rPr>
        <w:rStyle w:val="PageNumber"/>
        <w:noProof/>
      </w:rPr>
      <w:t>2</w:t>
    </w:r>
    <w:r>
      <w:rPr>
        <w:rStyle w:val="PageNumber"/>
      </w:rPr>
      <w:fldChar w:fldCharType="end"/>
    </w:r>
  </w:p>
  <w:p w:rsidR="00AC1AE6" w:rsidRDefault="00526561">
    <w:pPr>
      <w:pStyle w:val="Header"/>
      <w:rPr>
        <w:sz w:val="16"/>
      </w:rPr>
    </w:pPr>
  </w:p>
  <w:p w:rsidR="00AC1AE6" w:rsidRDefault="00526561">
    <w:pPr>
      <w:pStyle w:val="Header"/>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E75030"/>
    <w:multiLevelType w:val="hybridMultilevel"/>
    <w:tmpl w:val="02FA7204"/>
    <w:lvl w:ilvl="0" w:tplc="859409E2">
      <w:start w:val="1"/>
      <w:numFmt w:val="bullet"/>
      <w:lvlText w:val=""/>
      <w:lvlJc w:val="left"/>
      <w:pPr>
        <w:tabs>
          <w:tab w:val="num" w:pos="720"/>
        </w:tabs>
        <w:ind w:left="720" w:hanging="360"/>
      </w:pPr>
      <w:rPr>
        <w:rFonts w:ascii="Symbol" w:hAnsi="Symbol" w:hint="default"/>
        <w:color w:val="auto"/>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3CD6225"/>
    <w:multiLevelType w:val="hybridMultilevel"/>
    <w:tmpl w:val="BF98B18C"/>
    <w:lvl w:ilvl="0" w:tplc="0409000F">
      <w:start w:val="1"/>
      <w:numFmt w:val="decimal"/>
      <w:lvlText w:val="%1."/>
      <w:lvlJc w:val="left"/>
      <w:pPr>
        <w:tabs>
          <w:tab w:val="num" w:pos="720"/>
        </w:tabs>
        <w:ind w:left="720" w:hanging="360"/>
      </w:pPr>
      <w:rPr>
        <w:rFonts w:hint="default"/>
        <w:color w:val="auto"/>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recipientData.xml><?xml version="1.0" encoding="utf-8"?>
<wne:recipi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e:recipientData>
    <wne:active wne:val="1"/>
    <wne:hash wne:val="-897050817"/>
  </wne:recipientData>
  <wne:recipientData>
    <wne:active wne:val="1"/>
    <wne:hash wne:val="-2006569285"/>
  </wne:recipientData>
  <wne:recipientData>
    <wne:active wne:val="1"/>
    <wne:hash wne:val="-1133665395"/>
  </wne:recipientData>
  <wne:recipientData>
    <wne:active wne:val="1"/>
    <wne:hash wne:val="1326910088"/>
  </wne:recipientData>
  <wne:recipientData>
    <wne:active wne:val="1"/>
    <wne:hash wne:val="1011330129"/>
  </wne:recipientData>
  <wne:recipientData>
    <wne:active wne:val="1"/>
    <wne:hash wne:val="-1062308227"/>
  </wne:recipientData>
  <wne:recipientData>
    <wne:active wne:val="1"/>
    <wne:hash wne:val="1006816430"/>
  </wne:recipientData>
  <wne:recipientData>
    <wne:active wne:val="1"/>
    <wne:hash wne:val="897974943"/>
  </wne:recipientData>
  <wne:recipientData>
    <wne:active wne:val="1"/>
    <wne:hash wne:val="-369177321"/>
  </wne:recipientData>
  <wne:recipientData>
    <wne:active wne:val="1"/>
    <wne:hash wne:val="44726713"/>
  </wne:recipientData>
  <wne:recipientData>
    <wne:active wne:val="1"/>
    <wne:hash wne:val="1861438932"/>
  </wne:recipientData>
  <wne:recipientData>
    <wne:active wne:val="1"/>
    <wne:hash wne:val="-763646712"/>
  </wne:recipientData>
  <wne:recipientData>
    <wne:active wne:val="1"/>
    <wne:hash wne:val="295794574"/>
  </wne:recipientData>
  <wne:recipientData>
    <wne:active wne:val="1"/>
    <wne:hash wne:val="1240804368"/>
  </wne:recipientData>
  <wne:recipientData>
    <wne:active wne:val="1"/>
    <wne:hash wne:val="156728734"/>
  </wne:recipientData>
  <wne:recipientData>
    <wne:active wne:val="1"/>
    <wne:hash wne:val="-463240993"/>
  </wne:recipientData>
  <wne:recipientData>
    <wne:active wne:val="1"/>
    <wne:hash wne:val="-2048779008"/>
  </wne:recipientData>
  <wne:recipientData>
    <wne:active wne:val="1"/>
    <wne:hash wne:val="993633946"/>
  </wne:recipientData>
  <wne:recipientData>
    <wne:active wne:val="1"/>
    <wne:hash wne:val="-293550754"/>
  </wne:recipientData>
  <wne:recipientData>
    <wne:active wne:val="1"/>
    <wne:hash wne:val="27316852"/>
  </wne:recipientData>
  <wne:recipientData>
    <wne:active wne:val="1"/>
    <wne:hash wne:val="-1680996237"/>
  </wne:recipientData>
  <wne:recipientData>
    <wne:active wne:val="1"/>
    <wne:hash wne:val="1839496692"/>
  </wne:recipientData>
  <wne:recipientData>
    <wne:active wne:val="1"/>
    <wne:hash wne:val="95784766"/>
  </wne:recipientData>
  <wne:recipientData>
    <wne:active wne:val="1"/>
    <wne:hash wne:val="-488906952"/>
  </wne:recipientData>
  <wne:recipientData>
    <wne:active wne:val="1"/>
    <wne:hash wne:val="-370106963"/>
  </wne:recipientData>
  <wne:recipientData>
    <wne:active wne:val="1"/>
    <wne:hash wne:val="517526443"/>
  </wne:recipientData>
  <wne:recipientData>
    <wne:active wne:val="1"/>
    <wne:hash wne:val="-801507083"/>
  </wne:recipientData>
  <wne:recipientData>
    <wne:active wne:val="1"/>
    <wne:hash wne:val="-951409064"/>
  </wne:recipientData>
  <wne:recipientData>
    <wne:active wne:val="1"/>
    <wne:hash wne:val="1151256662"/>
  </wne:recipientData>
  <wne:recipientData>
    <wne:active wne:val="1"/>
    <wne:hash wne:val="2098730297"/>
  </wne:recipientData>
  <wne:recipientData>
    <wne:active wne:val="1"/>
    <wne:hash wne:val="-426066101"/>
  </wne:recipientData>
  <wne:recipientData>
    <wne:active wne:val="1"/>
    <wne:hash wne:val="-1500910620"/>
  </wne:recipientData>
  <wne:recipientData>
    <wne:active wne:val="1"/>
    <wne:hash wne:val="-495618809"/>
  </wne:recipientData>
  <wne:recipientData>
    <wne:active wne:val="1"/>
    <wne:hash wne:val="1771908239"/>
  </wne:recipientData>
  <wne:recipientData>
    <wne:active wne:val="1"/>
    <wne:hash wne:val="-1652605213"/>
  </wne:recipientData>
  <wne:recipientData>
    <wne:active wne:val="1"/>
    <wne:hash wne:val="-404710300"/>
  </wne:recipientData>
  <wne:recipientData>
    <wne:active wne:val="1"/>
    <wne:hash wne:val="1807165794"/>
  </wne:recipientData>
  <wne:recipientData>
    <wne:active wne:val="1"/>
    <wne:hash wne:val="-1812055253"/>
  </wne:recipientData>
  <wne:recipientData>
    <wne:active wne:val="1"/>
    <wne:hash wne:val="58722002"/>
  </wne:recipientData>
  <wne:recipientData>
    <wne:active wne:val="1"/>
    <wne:hash wne:val="-1663336440"/>
  </wne:recipientData>
  <wne:recipientData>
    <wne:active wne:val="1"/>
    <wne:hash wne:val="-1687093968"/>
  </wne:recipientData>
  <wne:recipientData>
    <wne:active wne:val="1"/>
    <wne:hash wne:val="988337877"/>
  </wne:recipientData>
  <wne:recipientData>
    <wne:active wne:val="1"/>
    <wne:hash wne:val="1680843152"/>
  </wne:recipientData>
  <wne:recipientData>
    <wne:active wne:val="1"/>
    <wne:hash wne:val="1618906788"/>
  </wne:recipientData>
  <wne:recipientData>
    <wne:active wne:val="1"/>
    <wne:hash wne:val="2019129944"/>
  </wne:recipientData>
  <wne:recipientData>
    <wne:active wne:val="1"/>
    <wne:hash wne:val="-1193314374"/>
  </wne:recipientData>
  <wne:recipientData>
    <wne:active wne:val="1"/>
    <wne:hash wne:val="663215515"/>
  </wne:recipientData>
  <wne:recipientData>
    <wne:active wne:val="1"/>
    <wne:hash wne:val="717218930"/>
  </wne:recipientData>
  <wne:recipientData>
    <wne:active wne:val="1"/>
    <wne:hash wne:val="-361763440"/>
  </wne:recipientData>
  <wne:recipientData>
    <wne:active wne:val="1"/>
    <wne:hash wne:val="2031440944"/>
  </wne:recipientData>
  <wne:recipientData>
    <wne:active wne:val="1"/>
    <wne:hash wne:val="-1429890001"/>
  </wne:recipientData>
  <wne:recipientData>
    <wne:active wne:val="1"/>
    <wne:hash wne:val="-390992927"/>
  </wne:recipientData>
  <wne:recipientData>
    <wne:active wne:val="1"/>
    <wne:hash wne:val="-270183937"/>
  </wne:recipientData>
  <wne:recipientData>
    <wne:active wne:val="1"/>
    <wne:hash wne:val="-950038212"/>
  </wne:recipientData>
  <wne:recipientData>
    <wne:active wne:val="1"/>
    <wne:hash wne:val="-9678460"/>
  </wne:recipientData>
  <wne:recipientData>
    <wne:active wne:val="1"/>
    <wne:hash wne:val="759986650"/>
  </wne:recipientData>
  <wne:recipientData>
    <wne:active wne:val="1"/>
    <wne:hash wne:val="-566610198"/>
  </wne:recipientData>
  <wne:recipientData>
    <wne:active wne:val="1"/>
    <wne:hash wne:val="-466272913"/>
  </wne:recipientData>
  <wne:recipientData>
    <wne:active wne:val="1"/>
    <wne:hash wne:val="-1814159405"/>
  </wne:recipientData>
  <wne:recipientData>
    <wne:active wne:val="1"/>
    <wne:hash wne:val="944149093"/>
  </wne:recipientData>
  <wne:recipientData>
    <wne:active wne:val="1"/>
    <wne:hash wne:val="-2116221470"/>
  </wne:recipientData>
  <wne:recipientData>
    <wne:active wne:val="1"/>
    <wne:hash wne:val="442185042"/>
  </wne:recipientData>
  <wne:recipientData>
    <wne:active wne:val="1"/>
    <wne:hash wne:val="-762563632"/>
  </wne:recipientData>
  <wne:recipientData>
    <wne:active wne:val="1"/>
    <wne:hash wne:val="-979101394"/>
  </wne:recipientData>
  <wne:recipientData>
    <wne:active wne:val="1"/>
    <wne:hash wne:val="1202533919"/>
  </wne:recipientData>
  <wne:recipientData>
    <wne:active wne:val="1"/>
    <wne:hash wne:val="1568329476"/>
  </wne:recipientData>
  <wne:recipientData>
    <wne:active wne:val="1"/>
    <wne:hash wne:val="-252419026"/>
  </wne:recipientData>
  <wne:recipientData>
    <wne:active wne:val="1"/>
    <wne:hash wne:val="-987500846"/>
  </wne:recipientData>
  <wne:recipientData>
    <wne:active wne:val="1"/>
    <wne:hash wne:val="-1331629151"/>
  </wne:recipientData>
  <wne:recipientData>
    <wne:active wne:val="1"/>
    <wne:hash wne:val="1298602764"/>
  </wne:recipientData>
  <wne:recipientData>
    <wne:active wne:val="1"/>
    <wne:hash wne:val="386758381"/>
  </wne:recipientData>
  <wne:recipientData>
    <wne:active wne:val="1"/>
    <wne:hash wne:val="-610022758"/>
  </wne:recipientData>
  <wne:recipientData>
    <wne:active wne:val="1"/>
    <wne:hash wne:val="825811055"/>
  </wne:recipientData>
  <wne:recipientData>
    <wne:active wne:val="1"/>
    <wne:hash wne:val="1859783456"/>
  </wne:recipientData>
  <wne:recipientData>
    <wne:active wne:val="1"/>
    <wne:hash wne:val="-382794044"/>
  </wne:recipientData>
  <wne:recipientData>
    <wne:active wne:val="1"/>
    <wne:hash wne:val="-1327766035"/>
  </wne:recipientData>
  <wne:recipientData>
    <wne:active wne:val="1"/>
    <wne:hash wne:val="2021279060"/>
  </wne:recipientData>
  <wne:recipientData>
    <wne:active wne:val="1"/>
    <wne:hash wne:val="-393039778"/>
  </wne:recipientData>
  <wne:recipientData>
    <wne:active wne:val="1"/>
    <wne:hash wne:val="-1396090383"/>
  </wne:recipientData>
  <wne:recipientData>
    <wne:active wne:val="1"/>
    <wne:hash wne:val="-1488184340"/>
  </wne:recipientData>
  <wne:recipientData>
    <wne:active wne:val="1"/>
    <wne:hash wne:val="703238666"/>
  </wne:recipientData>
  <wne:recipientData>
    <wne:active wne:val="1"/>
    <wne:hash wne:val="-426784973"/>
  </wne:recipientData>
  <wne:recipientData>
    <wne:active wne:val="1"/>
    <wne:hash wne:val="1204232487"/>
  </wne:recipientData>
  <wne:recipientData>
    <wne:active wne:val="1"/>
    <wne:hash wne:val="-58089267"/>
  </wne:recipientData>
  <wne:recipientData>
    <wne:active wne:val="1"/>
    <wne:hash wne:val="-798330151"/>
  </wne:recipientData>
  <wne:recipientData>
    <wne:active wne:val="1"/>
    <wne:hash wne:val="685313053"/>
  </wne:recipientData>
  <wne:recipientData>
    <wne:active wne:val="1"/>
    <wne:hash wne:val="319997796"/>
  </wne:recipientData>
  <wne:recipientData>
    <wne:active wne:val="1"/>
    <wne:hash wne:val="999298499"/>
  </wne:recipientData>
  <wne:recipientData>
    <wne:active wne:val="1"/>
    <wne:hash wne:val="966253317"/>
  </wne:recipientData>
  <wne:recipientData>
    <wne:active wne:val="1"/>
    <wne:hash wne:val="1043565767"/>
  </wne:recipientData>
  <wne:recipientData>
    <wne:active wne:val="1"/>
    <wne:hash wne:val="-167336749"/>
  </wne:recipientData>
  <wne:recipientData>
    <wne:active wne:val="1"/>
    <wne:hash wne:val="2113923331"/>
  </wne:recipientData>
  <wne:recipientData>
    <wne:active wne:val="1"/>
    <wne:hash wne:val="-1360098691"/>
  </wne:recipientData>
  <wne:recipientData>
    <wne:active wne:val="1"/>
    <wne:hash wne:val="-224720667"/>
  </wne:recipientData>
  <wne:recipientData>
    <wne:active wne:val="1"/>
    <wne:hash wne:val="370229409"/>
  </wne:recipientData>
  <wne:recipientData>
    <wne:active wne:val="1"/>
    <wne:hash wne:val="2144220921"/>
  </wne:recipientData>
  <wne:recipientData>
    <wne:active wne:val="1"/>
    <wne:hash wne:val="784486818"/>
  </wne:recipientData>
  <wne:recipientData>
    <wne:active wne:val="1"/>
    <wne:hash wne:val="8073687"/>
  </wne:recipientData>
  <wne:recipientData>
    <wne:active wne:val="1"/>
    <wne:hash wne:val="1873286695"/>
  </wne:recipientData>
  <wne:recipientData>
    <wne:active wne:val="1"/>
    <wne:hash wne:val="-1696254389"/>
  </wne:recipientData>
  <wne:recipientData>
    <wne:active wne:val="1"/>
    <wne:hash wne:val="-596011974"/>
  </wne:recipientData>
  <wne:recipientData>
    <wne:active wne:val="1"/>
    <wne:hash wne:val="-1242338944"/>
  </wne:recipientData>
  <wne:recipientData>
    <wne:active wne:val="1"/>
    <wne:hash wne:val="1906355915"/>
  </wne:recipientData>
  <wne:recipientData>
    <wne:active wne:val="1"/>
    <wne:hash wne:val="1264625590"/>
  </wne:recipientData>
  <wne:recipientData>
    <wne:active wne:val="1"/>
    <wne:hash wne:val="907535906"/>
  </wne:recipientData>
  <wne:recipientData>
    <wne:active wne:val="1"/>
    <wne:hash wne:val="-1778645430"/>
  </wne:recipientData>
  <wne:recipientData>
    <wne:active wne:val="1"/>
    <wne:hash wne:val="-2124874819"/>
  </wne:recipientData>
  <wne:recipientData>
    <wne:active wne:val="1"/>
    <wne:hash wne:val="-1836721446"/>
  </wne:recipientData>
  <wne:recipientData>
    <wne:active wne:val="1"/>
    <wne:hash wne:val="64230724"/>
  </wne:recipientData>
  <wne:recipientData>
    <wne:active wne:val="1"/>
    <wne:hash wne:val="-796610281"/>
  </wne:recipientData>
  <wne:recipientData>
    <wne:active wne:val="1"/>
    <wne:hash wne:val="-300174952"/>
  </wne:recipientData>
  <wne:recipientData>
    <wne:active wne:val="1"/>
    <wne:hash wne:val="-1042451294"/>
  </wne:recipientData>
  <wne:recipientData>
    <wne:active wne:val="1"/>
    <wne:hash wne:val="-543306195"/>
  </wne:recipientData>
  <wne:recipientData>
    <wne:active wne:val="1"/>
    <wne:hash wne:val="1271308053"/>
  </wne:recipientData>
  <wne:recipientData>
    <wne:active wne:val="1"/>
    <wne:hash wne:val="134821506"/>
  </wne:recipientData>
  <wne:recipientData>
    <wne:active wne:val="1"/>
    <wne:hash wne:val="949539813"/>
  </wne:recipientData>
  <wne:recipientData>
    <wne:active wne:val="1"/>
    <wne:hash wne:val="-44398631"/>
  </wne:recipientData>
  <wne:recipientData>
    <wne:active wne:val="1"/>
    <wne:hash wne:val="-530452949"/>
  </wne:recipientData>
  <wne:recipientData>
    <wne:active wne:val="1"/>
    <wne:hash wne:val="797870072"/>
  </wne:recipientData>
  <wne:recipientData>
    <wne:active wne:val="1"/>
    <wne:hash wne:val="-1067958849"/>
  </wne:recipientData>
  <wne:recipientData>
    <wne:active wne:val="1"/>
    <wne:hash wne:val="323507729"/>
  </wne:recipientData>
  <wne:recipientData>
    <wne:active wne:val="1"/>
    <wne:hash wne:val="-598718927"/>
  </wne:recipientData>
  <wne:recipientData>
    <wne:active wne:val="1"/>
    <wne:hash wne:val="1248390991"/>
  </wne:recipientData>
  <wne:recipientData>
    <wne:active wne:val="1"/>
    <wne:hash wne:val="-2136623003"/>
  </wne:recipientData>
  <wne:recipientData>
    <wne:active wne:val="1"/>
    <wne:hash wne:val="-264607015"/>
  </wne:recipientData>
  <wne:recipientData>
    <wne:active wne:val="1"/>
    <wne:hash wne:val="-928326398"/>
  </wne:recipientData>
  <wne:recipientData>
    <wne:active wne:val="1"/>
    <wne:hash wne:val="260682365"/>
  </wne:recipientData>
  <wne:recipientData>
    <wne:active wne:val="1"/>
    <wne:hash wne:val="1555609052"/>
  </wne:recipientData>
  <wne:recipientData>
    <wne:active wne:val="1"/>
    <wne:hash wne:val="206549378"/>
  </wne:recipientData>
  <wne:recipientData>
    <wne:active wne:val="1"/>
    <wne:hash wne:val="706044710"/>
  </wne:recipientData>
  <wne:recipientData>
    <wne:active wne:val="1"/>
    <wne:hash wne:val="-717709119"/>
  </wne:recipientData>
  <wne:recipientData>
    <wne:active wne:val="1"/>
    <wne:hash wne:val="143872979"/>
  </wne:recipientData>
  <wne:recipientData>
    <wne:active wne:val="1"/>
    <wne:hash wne:val="214189804"/>
  </wne:recipientData>
  <wne:recipientData>
    <wne:active wne:val="1"/>
    <wne:hash wne:val="1996858921"/>
  </wne:recipientData>
  <wne:recipientData>
    <wne:active wne:val="1"/>
    <wne:hash wne:val="34425822"/>
  </wne:recipientData>
  <wne:recipientData>
    <wne:active wne:val="1"/>
    <wne:hash wne:val="1617200710"/>
  </wne:recipientData>
  <wne:recipientData>
    <wne:active wne:val="1"/>
    <wne:hash wne:val="-1748583281"/>
  </wne:recipientData>
  <wne:recipientData>
    <wne:active wne:val="1"/>
    <wne:hash wne:val="20832756"/>
  </wne:recipientData>
  <wne:recipientData>
    <wne:active wne:val="1"/>
    <wne:hash wne:val="972394859"/>
  </wne:recipientData>
  <wne:recipientData>
    <wne:active wne:val="1"/>
    <wne:hash wne:val="1211871148"/>
  </wne:recipientData>
  <wne:recipientData>
    <wne:active wne:val="1"/>
    <wne:hash wne:val="1664785697"/>
  </wne:recipientData>
  <wne:recipientData>
    <wne:active wne:val="1"/>
    <wne:hash wne:val="1749844661"/>
  </wne:recipientData>
  <wne:recipientData>
    <wne:active wne:val="1"/>
    <wne:hash wne:val="1977758415"/>
  </wne:recipientData>
  <wne:recipientData>
    <wne:active wne:val="1"/>
    <wne:hash wne:val="-616312621"/>
  </wne:recipientData>
  <wne:recipientData>
    <wne:active wne:val="1"/>
    <wne:hash wne:val="974427225"/>
  </wne:recipientData>
  <wne:recipientData>
    <wne:active wne:val="1"/>
    <wne:hash wne:val="-1780937876"/>
  </wne:recipientData>
  <wne:recipientData>
    <wne:active wne:val="1"/>
    <wne:hash wne:val="1862668803"/>
  </wne:recipientData>
  <wne:recipientData>
    <wne:active wne:val="1"/>
    <wne:hash wne:val="-392095613"/>
  </wne:recipientData>
  <wne:recipientData>
    <wne:active wne:val="1"/>
    <wne:hash wne:val="-748809916"/>
  </wne:recipientData>
  <wne:recipientData>
    <wne:active wne:val="1"/>
    <wne:hash wne:val="-445115241"/>
  </wne:recipientData>
  <wne:recipientData>
    <wne:active wne:val="1"/>
    <wne:hash wne:val="-717118303"/>
  </wne:recipientData>
  <wne:recipientData>
    <wne:active wne:val="1"/>
    <wne:hash wne:val="1079992896"/>
  </wne:recipientData>
  <wne:recipientData>
    <wne:active wne:val="1"/>
    <wne:hash wne:val="1649935372"/>
  </wne:recipientData>
  <wne:recipientData>
    <wne:active wne:val="1"/>
    <wne:hash wne:val="-1404103341"/>
  </wne:recipientData>
  <wne:recipientData>
    <wne:active wne:val="1"/>
    <wne:hash wne:val="-1122927492"/>
  </wne:recipientData>
  <wne:recipientData>
    <wne:active wne:val="1"/>
    <wne:hash wne:val="414500262"/>
  </wne:recipientData>
  <wne:recipientData>
    <wne:active wne:val="1"/>
    <wne:hash wne:val="12292096"/>
  </wne:recipientData>
  <wne:recipientData>
    <wne:active wne:val="1"/>
    <wne:hash wne:val="-2093466494"/>
  </wne:recipientData>
  <wne:recipientData>
    <wne:active wne:val="1"/>
    <wne:hash wne:val="78257315"/>
  </wne:recipientData>
  <wne:recipientData>
    <wne:active wne:val="1"/>
    <wne:hash wne:val="881635138"/>
  </wne:recipientData>
  <wne:recipientData>
    <wne:active wne:val="1"/>
    <wne:hash wne:val="-1362235850"/>
  </wne:recipientData>
  <wne:recipientData>
    <wne:active wne:val="1"/>
    <wne:hash wne:val="-2032897729"/>
  </wne:recipientData>
  <wne:recipientData>
    <wne:active wne:val="1"/>
    <wne:hash wne:val="1323225062"/>
  </wne:recipientData>
  <wne:recipientData>
    <wne:active wne:val="1"/>
    <wne:hash wne:val="-1267459552"/>
  </wne:recipientData>
  <wne:recipientData>
    <wne:active wne:val="1"/>
    <wne:hash wne:val="924836710"/>
  </wne:recipientData>
  <wne:recipientData>
    <wne:active wne:val="1"/>
    <wne:hash wne:val="-932417363"/>
  </wne:recipientData>
  <wne:recipientData>
    <wne:active wne:val="1"/>
    <wne:hash wne:val="1398414211"/>
  </wne:recipientData>
  <wne:recipientData>
    <wne:active wne:val="1"/>
    <wne:hash wne:val="-1448804055"/>
  </wne:recipientData>
  <wne:recipientData>
    <wne:active wne:val="1"/>
    <wne:hash wne:val="-266686944"/>
  </wne:recipientData>
  <wne:recipientData>
    <wne:active wne:val="1"/>
    <wne:hash wne:val="680679507"/>
  </wne:recipientData>
  <wne:recipientData>
    <wne:active wne:val="1"/>
    <wne:hash wne:val="332824658"/>
  </wne:recipientData>
  <wne:recipientData>
    <wne:active wne:val="1"/>
    <wne:hash wne:val="-92478995"/>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mailMerge>
    <w:mainDocumentType w:val="formLetters"/>
    <w:linkToQuery/>
    <w:dataType w:val="native"/>
    <w:connectString w:val="Provider=Microsoft.ACE.OLEDB.12.0;User ID=Admin;Data Source=S:\DATABASES &amp; REPORTS\DATABASES\twnceos2.xls;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
    <w:query w:val="SELECT * FROM `Sheet1$` "/>
    <w:dataSource r:id="rId1"/>
    <w:viewMergedData/>
    <w:activeRecord w:val="85"/>
    <w:odso>
      <w:udl w:val="Provider=Microsoft.ACE.OLEDB.12.0;User ID=Admin;Data Source=S:\DATABASES &amp; REPORTS\DATABASES\twnceos2.xls;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
      <w:table w:val="Sheet1$"/>
      <w:src r:id="rId2"/>
      <w:colDelim w:val="9"/>
      <w:type w:val="database"/>
      <w:fHdr/>
      <w:fieldMapData>
        <w:lid w:val="en-US"/>
      </w:fieldMapData>
      <w:fieldMapData>
        <w:type w:val="dbColumn"/>
        <w:name w:val="Title"/>
        <w:mappedName w:val="Courtesy Title"/>
        <w:column w:val="6"/>
        <w:lid w:val="en-US"/>
      </w:fieldMapData>
      <w:fieldMapData>
        <w:lid w:val="en-US"/>
      </w:fieldMapData>
      <w:fieldMapData>
        <w:lid w:val="en-US"/>
      </w:fieldMapData>
      <w:fieldMapData>
        <w:type w:val="dbColumn"/>
        <w:name w:val="Last Name"/>
        <w:mappedName w:val="Last Name"/>
        <w:column w:val="5"/>
        <w:lid w:val="en-US"/>
      </w:fieldMapData>
      <w:fieldMapData>
        <w:lid w:val="en-US"/>
      </w:fieldMapData>
      <w:fieldMapData>
        <w:lid w:val="en-US"/>
      </w:fieldMapData>
      <w:fieldMapData>
        <w:lid w:val="en-US"/>
      </w:fieldMapData>
      <w:fieldMapData>
        <w:lid w:val="en-US"/>
      </w:fieldMapData>
      <w:fieldMapData>
        <w:type w:val="dbColumn"/>
        <w:name w:val="Street Address"/>
        <w:mappedName w:val="Address 1"/>
        <w:column w:val="10"/>
        <w:lid w:val="en-US"/>
      </w:fieldMapData>
      <w:fieldMapData>
        <w:type w:val="dbColumn"/>
        <w:name w:val="Street Address 2"/>
        <w:mappedName w:val="Address 2"/>
        <w:column w:val="11"/>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type w:val="dbColumn"/>
        <w:name w:val="E-MAIL ADDRESS"/>
        <w:mappedName w:val="E-mail Address"/>
        <w:column w:val="7"/>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type w:val="dbColumn"/>
        <w:name w:val="Street Address 3"/>
        <w:mappedName w:val="Address 3"/>
        <w:column w:val="12"/>
        <w:lid w:val="en-US"/>
      </w:fieldMapData>
      <w:fieldMapData>
        <w:lid w:val="en-US"/>
      </w:fieldMapData>
      <w:recipientData r:id="rId3"/>
    </w:odso>
  </w:mailMerge>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6B36"/>
    <w:rsid w:val="00046830"/>
    <w:rsid w:val="00266566"/>
    <w:rsid w:val="002D43FF"/>
    <w:rsid w:val="002F0F98"/>
    <w:rsid w:val="00526561"/>
    <w:rsid w:val="006766CD"/>
    <w:rsid w:val="0081758E"/>
    <w:rsid w:val="00A86213"/>
    <w:rsid w:val="00AB6B36"/>
    <w:rsid w:val="00BF62B9"/>
    <w:rsid w:val="00F331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6B36"/>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val="0"/>
    </w:trPr>
  </w:style>
  <w:style w:type="numbering" w:default="1" w:styleId="NoList">
    <w:name w:val="No List"/>
    <w:uiPriority w:val="99"/>
    <w:semiHidden/>
    <w:unhideWhenUsed/>
  </w:style>
  <w:style w:type="paragraph" w:styleId="Footer">
    <w:name w:val="footer"/>
    <w:basedOn w:val="Normal"/>
    <w:link w:val="FooterChar"/>
    <w:rsid w:val="00AB6B36"/>
    <w:pPr>
      <w:tabs>
        <w:tab w:val="center" w:pos="4320"/>
        <w:tab w:val="right" w:pos="8640"/>
      </w:tabs>
      <w:jc w:val="both"/>
    </w:pPr>
    <w:rPr>
      <w:sz w:val="24"/>
    </w:rPr>
  </w:style>
  <w:style w:type="character" w:customStyle="1" w:styleId="FooterChar">
    <w:name w:val="Footer Char"/>
    <w:basedOn w:val="DefaultParagraphFont"/>
    <w:link w:val="Footer"/>
    <w:rsid w:val="00AB6B36"/>
    <w:rPr>
      <w:rFonts w:ascii="Times New Roman" w:eastAsia="Times New Roman" w:hAnsi="Times New Roman" w:cs="Times New Roman"/>
      <w:sz w:val="24"/>
      <w:szCs w:val="20"/>
    </w:rPr>
  </w:style>
  <w:style w:type="paragraph" w:styleId="Header">
    <w:name w:val="header"/>
    <w:basedOn w:val="Normal"/>
    <w:link w:val="HeaderChar"/>
    <w:rsid w:val="00AB6B36"/>
    <w:pPr>
      <w:tabs>
        <w:tab w:val="center" w:pos="4320"/>
        <w:tab w:val="right" w:pos="8640"/>
      </w:tabs>
    </w:pPr>
  </w:style>
  <w:style w:type="character" w:customStyle="1" w:styleId="HeaderChar">
    <w:name w:val="Header Char"/>
    <w:basedOn w:val="DefaultParagraphFont"/>
    <w:link w:val="Header"/>
    <w:rsid w:val="00AB6B36"/>
    <w:rPr>
      <w:rFonts w:ascii="Times New Roman" w:eastAsia="Times New Roman" w:hAnsi="Times New Roman" w:cs="Times New Roman"/>
      <w:sz w:val="20"/>
      <w:szCs w:val="20"/>
    </w:rPr>
  </w:style>
  <w:style w:type="character" w:styleId="PageNumber">
    <w:name w:val="page number"/>
    <w:basedOn w:val="DefaultParagraphFont"/>
    <w:rsid w:val="00AB6B36"/>
  </w:style>
  <w:style w:type="paragraph" w:styleId="BodyText">
    <w:name w:val="Body Text"/>
    <w:basedOn w:val="Normal"/>
    <w:link w:val="BodyTextChar"/>
    <w:rsid w:val="00AB6B36"/>
    <w:pPr>
      <w:jc w:val="both"/>
    </w:pPr>
    <w:rPr>
      <w:color w:val="000000"/>
      <w:sz w:val="22"/>
    </w:rPr>
  </w:style>
  <w:style w:type="character" w:customStyle="1" w:styleId="BodyTextChar">
    <w:name w:val="Body Text Char"/>
    <w:basedOn w:val="DefaultParagraphFont"/>
    <w:link w:val="BodyText"/>
    <w:rsid w:val="00AB6B36"/>
    <w:rPr>
      <w:rFonts w:ascii="Times New Roman" w:eastAsia="Times New Roman" w:hAnsi="Times New Roman" w:cs="Times New Roman"/>
      <w:color w:val="000000"/>
      <w:szCs w:val="20"/>
    </w:rPr>
  </w:style>
  <w:style w:type="paragraph" w:styleId="Title">
    <w:name w:val="Title"/>
    <w:basedOn w:val="Normal"/>
    <w:link w:val="TitleChar"/>
    <w:qFormat/>
    <w:rsid w:val="00AB6B36"/>
    <w:pPr>
      <w:ind w:left="810" w:hanging="810"/>
      <w:jc w:val="center"/>
    </w:pPr>
    <w:rPr>
      <w:b/>
      <w:vanish/>
      <w:color w:val="000000"/>
      <w:sz w:val="22"/>
    </w:rPr>
  </w:style>
  <w:style w:type="character" w:customStyle="1" w:styleId="TitleChar">
    <w:name w:val="Title Char"/>
    <w:basedOn w:val="DefaultParagraphFont"/>
    <w:link w:val="Title"/>
    <w:rsid w:val="00AB6B36"/>
    <w:rPr>
      <w:rFonts w:ascii="Times New Roman" w:eastAsia="Times New Roman" w:hAnsi="Times New Roman" w:cs="Times New Roman"/>
      <w:b/>
      <w:vanish/>
      <w:color w:val="00000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6B36"/>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val="0"/>
    </w:trPr>
  </w:style>
  <w:style w:type="numbering" w:default="1" w:styleId="NoList">
    <w:name w:val="No List"/>
    <w:uiPriority w:val="99"/>
    <w:semiHidden/>
    <w:unhideWhenUsed/>
  </w:style>
  <w:style w:type="paragraph" w:styleId="Footer">
    <w:name w:val="footer"/>
    <w:basedOn w:val="Normal"/>
    <w:link w:val="FooterChar"/>
    <w:rsid w:val="00AB6B36"/>
    <w:pPr>
      <w:tabs>
        <w:tab w:val="center" w:pos="4320"/>
        <w:tab w:val="right" w:pos="8640"/>
      </w:tabs>
      <w:jc w:val="both"/>
    </w:pPr>
    <w:rPr>
      <w:sz w:val="24"/>
    </w:rPr>
  </w:style>
  <w:style w:type="character" w:customStyle="1" w:styleId="FooterChar">
    <w:name w:val="Footer Char"/>
    <w:basedOn w:val="DefaultParagraphFont"/>
    <w:link w:val="Footer"/>
    <w:rsid w:val="00AB6B36"/>
    <w:rPr>
      <w:rFonts w:ascii="Times New Roman" w:eastAsia="Times New Roman" w:hAnsi="Times New Roman" w:cs="Times New Roman"/>
      <w:sz w:val="24"/>
      <w:szCs w:val="20"/>
    </w:rPr>
  </w:style>
  <w:style w:type="paragraph" w:styleId="Header">
    <w:name w:val="header"/>
    <w:basedOn w:val="Normal"/>
    <w:link w:val="HeaderChar"/>
    <w:rsid w:val="00AB6B36"/>
    <w:pPr>
      <w:tabs>
        <w:tab w:val="center" w:pos="4320"/>
        <w:tab w:val="right" w:pos="8640"/>
      </w:tabs>
    </w:pPr>
  </w:style>
  <w:style w:type="character" w:customStyle="1" w:styleId="HeaderChar">
    <w:name w:val="Header Char"/>
    <w:basedOn w:val="DefaultParagraphFont"/>
    <w:link w:val="Header"/>
    <w:rsid w:val="00AB6B36"/>
    <w:rPr>
      <w:rFonts w:ascii="Times New Roman" w:eastAsia="Times New Roman" w:hAnsi="Times New Roman" w:cs="Times New Roman"/>
      <w:sz w:val="20"/>
      <w:szCs w:val="20"/>
    </w:rPr>
  </w:style>
  <w:style w:type="character" w:styleId="PageNumber">
    <w:name w:val="page number"/>
    <w:basedOn w:val="DefaultParagraphFont"/>
    <w:rsid w:val="00AB6B36"/>
  </w:style>
  <w:style w:type="paragraph" w:styleId="BodyText">
    <w:name w:val="Body Text"/>
    <w:basedOn w:val="Normal"/>
    <w:link w:val="BodyTextChar"/>
    <w:rsid w:val="00AB6B36"/>
    <w:pPr>
      <w:jc w:val="both"/>
    </w:pPr>
    <w:rPr>
      <w:color w:val="000000"/>
      <w:sz w:val="22"/>
    </w:rPr>
  </w:style>
  <w:style w:type="character" w:customStyle="1" w:styleId="BodyTextChar">
    <w:name w:val="Body Text Char"/>
    <w:basedOn w:val="DefaultParagraphFont"/>
    <w:link w:val="BodyText"/>
    <w:rsid w:val="00AB6B36"/>
    <w:rPr>
      <w:rFonts w:ascii="Times New Roman" w:eastAsia="Times New Roman" w:hAnsi="Times New Roman" w:cs="Times New Roman"/>
      <w:color w:val="000000"/>
      <w:szCs w:val="20"/>
    </w:rPr>
  </w:style>
  <w:style w:type="paragraph" w:styleId="Title">
    <w:name w:val="Title"/>
    <w:basedOn w:val="Normal"/>
    <w:link w:val="TitleChar"/>
    <w:qFormat/>
    <w:rsid w:val="00AB6B36"/>
    <w:pPr>
      <w:ind w:left="810" w:hanging="810"/>
      <w:jc w:val="center"/>
    </w:pPr>
    <w:rPr>
      <w:b/>
      <w:vanish/>
      <w:color w:val="000000"/>
      <w:sz w:val="22"/>
    </w:rPr>
  </w:style>
  <w:style w:type="character" w:customStyle="1" w:styleId="TitleChar">
    <w:name w:val="Title Char"/>
    <w:basedOn w:val="DefaultParagraphFont"/>
    <w:link w:val="Title"/>
    <w:rsid w:val="00AB6B36"/>
    <w:rPr>
      <w:rFonts w:ascii="Times New Roman" w:eastAsia="Times New Roman" w:hAnsi="Times New Roman" w:cs="Times New Roman"/>
      <w:b/>
      <w:vanish/>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3" Type="http://schemas.openxmlformats.org/officeDocument/2006/relationships/recipientData" Target="recipientData.xml"/><Relationship Id="rId2" Type="http://schemas.openxmlformats.org/officeDocument/2006/relationships/mailMergeSource" Target="file:///S:\DATABASES%20&amp;%20REPORTS\DATABASES\twnceos2.xls" TargetMode="External"/><Relationship Id="rId1" Type="http://schemas.openxmlformats.org/officeDocument/2006/relationships/mailMergeSource" Target="file:///S:\DATABASES%20&amp;%20REPORTS\DATABASES\twnceos2.x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442</Words>
  <Characters>2525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DEEP</Company>
  <LinksUpToDate>false</LinksUpToDate>
  <CharactersWithSpaces>2962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Fontaine</dc:creator>
  <cp:lastModifiedBy>Lisa A. Mathews</cp:lastModifiedBy>
  <cp:revision>3</cp:revision>
  <cp:lastPrinted>2016-06-27T12:20:00Z</cp:lastPrinted>
  <dcterms:created xsi:type="dcterms:W3CDTF">2016-06-27T12:14:00Z</dcterms:created>
  <dcterms:modified xsi:type="dcterms:W3CDTF">2016-06-27T12:23:00Z</dcterms:modified>
</cp:coreProperties>
</file>